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BA8B" w14:textId="51FB859C" w:rsidR="00A80FF5" w:rsidRDefault="00A80FF5" w:rsidP="00A80FF5">
      <w:pPr>
        <w:pStyle w:val="Heading1"/>
      </w:pPr>
      <w:r>
        <w:t>A day in the life of a Caseworker at a PA County Assistance Office</w:t>
      </w:r>
    </w:p>
    <w:p w14:paraId="24E4F77E" w14:textId="3AEBE31D" w:rsidR="00A80FF5" w:rsidRDefault="00A80FF5" w:rsidP="00A80FF5">
      <w:r>
        <w:t xml:space="preserve">Video URL: </w:t>
      </w:r>
      <w:hyperlink r:id="rId4" w:history="1">
        <w:r w:rsidRPr="00841C17">
          <w:rPr>
            <w:rStyle w:val="Hyperlink"/>
          </w:rPr>
          <w:t>https://www.youtube.com/watch?v=PYAL9KuU3Rg</w:t>
        </w:r>
      </w:hyperlink>
    </w:p>
    <w:p w14:paraId="073B01F3" w14:textId="45D81C4E" w:rsidR="00A80FF5" w:rsidRDefault="00A80FF5" w:rsidP="00A80FF5">
      <w:r w:rsidRPr="00A80FF5">
        <w:rPr>
          <w:b/>
          <w:bCs/>
        </w:rPr>
        <w:t>Dauphin County Case Worker 1:</w:t>
      </w:r>
      <w:r>
        <w:rPr>
          <w:b/>
          <w:bCs/>
        </w:rPr>
        <w:t xml:space="preserve"> </w:t>
      </w:r>
      <w:r>
        <w:t>I feel my working here, what I get most out of is</w:t>
      </w:r>
      <w:r>
        <w:t>…</w:t>
      </w:r>
      <w:r>
        <w:t>I do enjoy helping people.</w:t>
      </w:r>
      <w:r>
        <w:t xml:space="preserve"> </w:t>
      </w:r>
      <w:r>
        <w:t>There is a need in the community</w:t>
      </w:r>
      <w:r>
        <w:t xml:space="preserve"> </w:t>
      </w:r>
      <w:r>
        <w:t>for the services that we provide</w:t>
      </w:r>
      <w:r>
        <w:t xml:space="preserve"> </w:t>
      </w:r>
      <w:r>
        <w:t>and I feel good being able to help</w:t>
      </w:r>
      <w:r>
        <w:t xml:space="preserve"> </w:t>
      </w:r>
      <w:r>
        <w:t>those individuals that need our assistance.</w:t>
      </w:r>
      <w:r>
        <w:t xml:space="preserve"> </w:t>
      </w:r>
      <w:r>
        <w:t>That's what we're here for, I feel,</w:t>
      </w:r>
      <w:r>
        <w:t xml:space="preserve"> </w:t>
      </w:r>
      <w:r>
        <w:t>and they need us as much as we need them.</w:t>
      </w:r>
    </w:p>
    <w:p w14:paraId="078EE917" w14:textId="34130DE9" w:rsidR="00A80FF5" w:rsidRDefault="00A80FF5" w:rsidP="00A80FF5">
      <w:r w:rsidRPr="00A80FF5">
        <w:rPr>
          <w:b/>
          <w:bCs/>
        </w:rPr>
        <w:t xml:space="preserve">Dauphin County Case Worker </w:t>
      </w:r>
      <w:r>
        <w:rPr>
          <w:b/>
          <w:bCs/>
        </w:rPr>
        <w:t>2</w:t>
      </w:r>
      <w:r w:rsidRPr="00A80FF5">
        <w:rPr>
          <w:b/>
          <w:bCs/>
        </w:rPr>
        <w:t>:</w:t>
      </w:r>
      <w:r>
        <w:rPr>
          <w:b/>
          <w:bCs/>
        </w:rPr>
        <w:t xml:space="preserve"> </w:t>
      </w:r>
      <w:r>
        <w:t>It's very important to remember that,</w:t>
      </w:r>
      <w:r>
        <w:t xml:space="preserve"> </w:t>
      </w:r>
      <w:r>
        <w:t>your actions here</w:t>
      </w:r>
      <w:r>
        <w:t xml:space="preserve"> </w:t>
      </w:r>
      <w:r>
        <w:t>directly impact somebody’s life from</w:t>
      </w:r>
      <w:r>
        <w:t xml:space="preserve"> </w:t>
      </w:r>
      <w:r>
        <w:t>day to day.</w:t>
      </w:r>
    </w:p>
    <w:p w14:paraId="07D9477E" w14:textId="2F117FAD" w:rsidR="00A80FF5" w:rsidRDefault="00A80FF5" w:rsidP="00A80FF5">
      <w:r w:rsidRPr="00A80FF5">
        <w:rPr>
          <w:b/>
          <w:bCs/>
        </w:rPr>
        <w:t xml:space="preserve">Dauphin County Case Worker </w:t>
      </w:r>
      <w:r>
        <w:rPr>
          <w:b/>
          <w:bCs/>
        </w:rPr>
        <w:t xml:space="preserve">3: </w:t>
      </w:r>
      <w:r>
        <w:t>People are coming to you in a time of help</w:t>
      </w:r>
      <w:r>
        <w:t xml:space="preserve"> </w:t>
      </w:r>
      <w:r>
        <w:t>and great need.</w:t>
      </w:r>
      <w:r>
        <w:t xml:space="preserve"> </w:t>
      </w:r>
      <w:r>
        <w:t>Once you're able to work with someone</w:t>
      </w:r>
      <w:r>
        <w:t xml:space="preserve"> </w:t>
      </w:r>
      <w:r>
        <w:t>and they actually gain</w:t>
      </w:r>
      <w:r>
        <w:t xml:space="preserve"> </w:t>
      </w:r>
      <w:r>
        <w:t>the understanding of what it is,</w:t>
      </w:r>
      <w:r>
        <w:t xml:space="preserve"> </w:t>
      </w:r>
      <w:r>
        <w:t>they know what they're applying for</w:t>
      </w:r>
      <w:r>
        <w:t xml:space="preserve">, </w:t>
      </w:r>
      <w:r>
        <w:t>the understanding of what it is,</w:t>
      </w:r>
      <w:r>
        <w:t xml:space="preserve"> </w:t>
      </w:r>
      <w:r>
        <w:t>they know what they're applying for,</w:t>
      </w:r>
      <w:r>
        <w:t xml:space="preserve"> </w:t>
      </w:r>
      <w:r>
        <w:t>it's life changing in many, many, many situations.</w:t>
      </w:r>
    </w:p>
    <w:p w14:paraId="224C0F8C" w14:textId="7B58E6BD" w:rsidR="00A80FF5" w:rsidRDefault="00A80FF5" w:rsidP="00A80FF5">
      <w:r w:rsidRPr="00A80FF5">
        <w:rPr>
          <w:b/>
          <w:bCs/>
        </w:rPr>
        <w:t>Dauphin County Case Worker 1:</w:t>
      </w:r>
      <w:r>
        <w:rPr>
          <w:b/>
          <w:bCs/>
        </w:rPr>
        <w:t xml:space="preserve"> </w:t>
      </w:r>
      <w:r>
        <w:t>We could be</w:t>
      </w:r>
      <w:r>
        <w:t xml:space="preserve"> </w:t>
      </w:r>
      <w:r>
        <w:t>on the other side of the table.</w:t>
      </w:r>
      <w:r>
        <w:t xml:space="preserve"> Y</w:t>
      </w:r>
      <w:r>
        <w:t>ou have to treat them with respect,</w:t>
      </w:r>
      <w:r>
        <w:t xml:space="preserve"> </w:t>
      </w:r>
      <w:r>
        <w:t>you have to be able to acknowledge</w:t>
      </w:r>
      <w:r>
        <w:t xml:space="preserve"> </w:t>
      </w:r>
      <w:r>
        <w:t>they are human beings that need</w:t>
      </w:r>
      <w:r>
        <w:t xml:space="preserve"> </w:t>
      </w:r>
      <w:r>
        <w:t>our assistance,</w:t>
      </w:r>
      <w:r>
        <w:t xml:space="preserve"> </w:t>
      </w:r>
      <w:r>
        <w:t>just like one day,</w:t>
      </w:r>
      <w:r>
        <w:t xml:space="preserve"> </w:t>
      </w:r>
      <w:r>
        <w:t>you may need that assistance.</w:t>
      </w:r>
      <w:r>
        <w:t xml:space="preserve"> </w:t>
      </w:r>
      <w:r>
        <w:t>So you have to be a people person.</w:t>
      </w:r>
    </w:p>
    <w:p w14:paraId="20822084" w14:textId="4A14BD4D" w:rsidR="00A80FF5" w:rsidRDefault="000D1A25" w:rsidP="00A80FF5">
      <w:r w:rsidRPr="00A80FF5">
        <w:rPr>
          <w:b/>
          <w:bCs/>
        </w:rPr>
        <w:t xml:space="preserve">Dauphin County Case Worker </w:t>
      </w:r>
      <w:r>
        <w:rPr>
          <w:b/>
          <w:bCs/>
        </w:rPr>
        <w:t>3:</w:t>
      </w:r>
      <w:r>
        <w:rPr>
          <w:b/>
          <w:bCs/>
        </w:rPr>
        <w:t xml:space="preserve"> </w:t>
      </w:r>
      <w:r w:rsidR="00A80FF5">
        <w:t>After all that hard work is done,</w:t>
      </w:r>
      <w:r>
        <w:t xml:space="preserve"> </w:t>
      </w:r>
      <w:r w:rsidR="00A80FF5">
        <w:t>you feel really, really good about the way</w:t>
      </w:r>
      <w:r>
        <w:t xml:space="preserve"> </w:t>
      </w:r>
      <w:r w:rsidR="00A80FF5">
        <w:t>that you were able to impact someone's</w:t>
      </w:r>
      <w:r>
        <w:t xml:space="preserve"> </w:t>
      </w:r>
      <w:r w:rsidR="00A80FF5">
        <w:t>life.</w:t>
      </w:r>
    </w:p>
    <w:p w14:paraId="7B549028" w14:textId="0FC3055D" w:rsidR="00A80FF5" w:rsidRDefault="000D1A25" w:rsidP="00A80FF5">
      <w:r w:rsidRPr="00A80FF5">
        <w:rPr>
          <w:b/>
          <w:bCs/>
        </w:rPr>
        <w:t xml:space="preserve">Dauphin County Case Worker </w:t>
      </w:r>
      <w:r>
        <w:rPr>
          <w:b/>
          <w:bCs/>
        </w:rPr>
        <w:t>2</w:t>
      </w:r>
      <w:r w:rsidRPr="00A80FF5">
        <w:rPr>
          <w:b/>
          <w:bCs/>
        </w:rPr>
        <w:t>:</w:t>
      </w:r>
      <w:r>
        <w:rPr>
          <w:b/>
          <w:bCs/>
        </w:rPr>
        <w:t xml:space="preserve"> </w:t>
      </w:r>
      <w:r w:rsidR="00A80FF5">
        <w:t>It's very nice to be working for</w:t>
      </w:r>
      <w:r>
        <w:t xml:space="preserve"> </w:t>
      </w:r>
      <w:r w:rsidR="00A80FF5">
        <w:t>the Department of Human Services</w:t>
      </w:r>
      <w:r>
        <w:t xml:space="preserve"> </w:t>
      </w:r>
      <w:r w:rsidR="00A80FF5">
        <w:t>and an organization</w:t>
      </w:r>
      <w:r>
        <w:t xml:space="preserve"> </w:t>
      </w:r>
      <w:r w:rsidR="00A80FF5">
        <w:t>that does seem like, you know, they value</w:t>
      </w:r>
      <w:r>
        <w:t xml:space="preserve"> </w:t>
      </w:r>
      <w:r w:rsidR="00A80FF5">
        <w:t>everyone on from the bottom to the top.</w:t>
      </w:r>
      <w:r>
        <w:t xml:space="preserve"> </w:t>
      </w:r>
      <w:r w:rsidR="00A80FF5">
        <w:t>I always feel like I'm being,</w:t>
      </w:r>
      <w:r>
        <w:t xml:space="preserve"> </w:t>
      </w:r>
      <w:r w:rsidR="00A80FF5">
        <w:t>you know, treated well</w:t>
      </w:r>
      <w:r>
        <w:t xml:space="preserve"> </w:t>
      </w:r>
      <w:r w:rsidR="00A80FF5">
        <w:t>and that there is a courtesy</w:t>
      </w:r>
      <w:r>
        <w:t xml:space="preserve"> </w:t>
      </w:r>
      <w:r w:rsidR="00A80FF5">
        <w:t>that is given to me,</w:t>
      </w:r>
      <w:r>
        <w:t xml:space="preserve"> </w:t>
      </w:r>
      <w:r w:rsidR="00A80FF5">
        <w:t>both as a fellow employee</w:t>
      </w:r>
      <w:r>
        <w:t xml:space="preserve"> </w:t>
      </w:r>
      <w:r w:rsidR="00A80FF5">
        <w:t>and as just a human being doing their job.</w:t>
      </w:r>
    </w:p>
    <w:p w14:paraId="63C8202E" w14:textId="5248FA02" w:rsidR="00A80FF5" w:rsidRDefault="000D1A25" w:rsidP="00A80FF5">
      <w:r w:rsidRPr="00A80FF5">
        <w:rPr>
          <w:b/>
          <w:bCs/>
        </w:rPr>
        <w:t>Dauphin County Case Worker 1:</w:t>
      </w:r>
      <w:r>
        <w:rPr>
          <w:b/>
          <w:bCs/>
        </w:rPr>
        <w:t xml:space="preserve"> </w:t>
      </w:r>
      <w:r w:rsidR="00A80FF5">
        <w:t>This job isn't for everyone.</w:t>
      </w:r>
      <w:r>
        <w:t xml:space="preserve"> </w:t>
      </w:r>
      <w:r w:rsidR="00A80FF5">
        <w:t>But I think it can be a very</w:t>
      </w:r>
      <w:r>
        <w:t xml:space="preserve"> </w:t>
      </w:r>
      <w:r w:rsidR="00A80FF5">
        <w:t>a very promising career</w:t>
      </w:r>
      <w:r>
        <w:t xml:space="preserve"> </w:t>
      </w:r>
      <w:r w:rsidR="00A80FF5">
        <w:t>and is something you can hold</w:t>
      </w:r>
      <w:r>
        <w:t xml:space="preserve"> </w:t>
      </w:r>
      <w:r w:rsidR="00A80FF5">
        <w:t>your head up high about doing</w:t>
      </w:r>
      <w:r>
        <w:t xml:space="preserve"> </w:t>
      </w:r>
      <w:r w:rsidR="00A80FF5">
        <w:t>and that's why I've been there</w:t>
      </w:r>
      <w:r>
        <w:t xml:space="preserve"> </w:t>
      </w:r>
      <w:r w:rsidR="00A80FF5">
        <w:t>as long as I have been.</w:t>
      </w:r>
    </w:p>
    <w:p w14:paraId="4D091351" w14:textId="37D89F73" w:rsidR="00A80FF5" w:rsidRDefault="000D1A25" w:rsidP="00A80FF5">
      <w:r w:rsidRPr="00A80FF5">
        <w:rPr>
          <w:b/>
          <w:bCs/>
        </w:rPr>
        <w:t xml:space="preserve">Dauphin County Case Worker </w:t>
      </w:r>
      <w:r>
        <w:rPr>
          <w:b/>
          <w:bCs/>
        </w:rPr>
        <w:t xml:space="preserve">3: </w:t>
      </w:r>
      <w:r w:rsidR="00A80FF5">
        <w:t>No matter where you're coming from,</w:t>
      </w:r>
      <w:r>
        <w:t xml:space="preserve"> </w:t>
      </w:r>
      <w:r w:rsidR="00A80FF5">
        <w:t>what point in your career,</w:t>
      </w:r>
      <w:r>
        <w:t xml:space="preserve"> </w:t>
      </w:r>
      <w:r w:rsidR="00A80FF5">
        <w:t>or how much education you have</w:t>
      </w:r>
      <w:r>
        <w:t xml:space="preserve"> </w:t>
      </w:r>
      <w:r w:rsidR="00A80FF5">
        <w:t>or feel that you don't have.</w:t>
      </w:r>
      <w:r>
        <w:t xml:space="preserve"> </w:t>
      </w:r>
      <w:r w:rsidR="00A80FF5">
        <w:t>There is a place here for you.</w:t>
      </w:r>
    </w:p>
    <w:p w14:paraId="15DCA84D" w14:textId="385A3959" w:rsidR="00A80FF5" w:rsidRDefault="000D1A25" w:rsidP="00A80FF5">
      <w:r w:rsidRPr="00A80FF5">
        <w:rPr>
          <w:b/>
          <w:bCs/>
        </w:rPr>
        <w:t>Dauphin County Case Worker 1:</w:t>
      </w:r>
      <w:r>
        <w:rPr>
          <w:b/>
          <w:bCs/>
        </w:rPr>
        <w:t xml:space="preserve"> </w:t>
      </w:r>
      <w:r w:rsidR="00A80FF5">
        <w:t>You will enjoy when you assist the family.</w:t>
      </w:r>
      <w:r>
        <w:t xml:space="preserve"> </w:t>
      </w:r>
      <w:r w:rsidR="00A80FF5">
        <w:t>You turn them around and</w:t>
      </w:r>
      <w:r>
        <w:t xml:space="preserve"> </w:t>
      </w:r>
      <w:r w:rsidR="00A80FF5">
        <w:t>you get them on the right path.</w:t>
      </w:r>
      <w:r>
        <w:t xml:space="preserve"> </w:t>
      </w:r>
      <w:r w:rsidR="00A80FF5">
        <w:t>You’ll like it, you’ll like it.</w:t>
      </w:r>
    </w:p>
    <w:p w14:paraId="3A20E975" w14:textId="2CAB8026" w:rsidR="000D1A25" w:rsidRDefault="000D1A25">
      <w:r>
        <w:t>On-screen text reads:</w:t>
      </w:r>
    </w:p>
    <w:p w14:paraId="5FF3BE66" w14:textId="0F178672" w:rsidR="000D1A25" w:rsidRDefault="000D1A25">
      <w:r>
        <w:t>The PA Department of Human Services and County Assistance Offices are Hiring. Apply now at Employment.pa.gov/DHS</w:t>
      </w:r>
    </w:p>
    <w:sectPr w:rsidR="000D1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F5"/>
    <w:rsid w:val="000D1A25"/>
    <w:rsid w:val="00405E41"/>
    <w:rsid w:val="004B794F"/>
    <w:rsid w:val="0056005F"/>
    <w:rsid w:val="0068373D"/>
    <w:rsid w:val="00A8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DD04"/>
  <w15:chartTrackingRefBased/>
  <w15:docId w15:val="{18C2630B-CFC4-4FF2-B1A5-94A81D65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E41"/>
    <w:pPr>
      <w:keepNext/>
      <w:keepLines/>
      <w:pBdr>
        <w:bottom w:val="single" w:sz="4" w:space="0" w:color="auto"/>
      </w:pBdr>
      <w:suppressAutoHyphens/>
      <w:spacing w:before="24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E4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73D"/>
    <w:pPr>
      <w:numPr>
        <w:ilvl w:val="1"/>
      </w:numPr>
    </w:pPr>
    <w:rPr>
      <w:rFonts w:eastAsiaTheme="minorEastAsia"/>
      <w:b/>
      <w:bCs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8373D"/>
    <w:rPr>
      <w:rFonts w:eastAsiaTheme="minorEastAsia"/>
      <w:b/>
      <w:bCs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A80F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YAL9KuU3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Yabut, Danilo</dc:creator>
  <cp:keywords/>
  <dc:description/>
  <cp:lastModifiedBy>Yabut, Danilo</cp:lastModifiedBy>
  <cp:revision>2</cp:revision>
  <dcterms:created xsi:type="dcterms:W3CDTF">2024-12-04T18:54:00Z</dcterms:created>
  <dcterms:modified xsi:type="dcterms:W3CDTF">2024-12-04T19:05:00Z</dcterms:modified>
</cp:coreProperties>
</file>