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99E50" w14:textId="21CBA37B" w:rsidR="0042122F" w:rsidRDefault="00AF1BB8" w:rsidP="0042122F">
      <w:pPr>
        <w:pStyle w:val="Title"/>
        <w:jc w:val="center"/>
      </w:pPr>
      <w:bookmarkStart w:id="0" w:name="_GoBack"/>
      <w:bookmarkEnd w:id="0"/>
      <w:r>
        <w:t>Equity Plan – Guiding Questions – SAMPLE</w:t>
      </w:r>
    </w:p>
    <w:p w14:paraId="1F693CA4" w14:textId="55E2ECDC" w:rsidR="00E97094" w:rsidRPr="006C602B" w:rsidRDefault="006C602B" w:rsidP="006C602B">
      <w:pPr>
        <w:jc w:val="center"/>
        <w:rPr>
          <w:b/>
        </w:rPr>
      </w:pPr>
      <w:r w:rsidRPr="006C602B">
        <w:rPr>
          <w:b/>
        </w:rPr>
        <w:t>Updated June 2019</w:t>
      </w:r>
    </w:p>
    <w:p w14:paraId="3DBF9BDC" w14:textId="3AE28731" w:rsidR="00AF1BB8" w:rsidRDefault="00AF1BB8" w:rsidP="00AF1BB8">
      <w:r w:rsidRPr="00807EA3">
        <w:t xml:space="preserve">LEAs that choose to accept Title I funding are required by the Every Student Succeeds Act (ESSA) of 2015 to develop an equity plan to ensure that their poor and minority students in Title I schools are not being taught at a disproportionate rate by teachers who are ineffective, inexperienced, or who are teaching out of field. </w:t>
      </w:r>
      <w:r>
        <w:t xml:space="preserve">Use your LEA </w:t>
      </w:r>
      <w:r w:rsidR="00752461">
        <w:t>2019-20</w:t>
      </w:r>
      <w:r>
        <w:t xml:space="preserve"> school year data to develop a local equity plan that addresses the following four items:  </w:t>
      </w:r>
    </w:p>
    <w:p w14:paraId="5D27D0D9" w14:textId="3EA1B9D5" w:rsidR="00AF1BB8" w:rsidRDefault="00AF1BB8" w:rsidP="00AF1BB8">
      <w:pPr>
        <w:pStyle w:val="ListParagraph"/>
        <w:numPr>
          <w:ilvl w:val="0"/>
          <w:numId w:val="9"/>
        </w:numPr>
      </w:pPr>
      <w:r>
        <w:t>Analyze how teachers are assigned to teach minority and poor students based on the following data; use the descriptions for important terms found on page three:</w:t>
      </w:r>
    </w:p>
    <w:p w14:paraId="5D62F905" w14:textId="77777777" w:rsidR="00AF1BB8" w:rsidRPr="00807EA3" w:rsidRDefault="00AF1BB8" w:rsidP="00AF1BB8">
      <w:pPr>
        <w:pStyle w:val="ListParagraph"/>
      </w:pPr>
    </w:p>
    <w:p w14:paraId="5B83F869" w14:textId="77777777" w:rsidR="00AF1BB8" w:rsidRPr="00807EA3" w:rsidRDefault="00AF1BB8" w:rsidP="00AF1BB8">
      <w:pPr>
        <w:pStyle w:val="ListParagraph"/>
        <w:numPr>
          <w:ilvl w:val="0"/>
          <w:numId w:val="10"/>
        </w:numPr>
      </w:pPr>
      <w:r w:rsidRPr="00807EA3">
        <w:t xml:space="preserve">School </w:t>
      </w:r>
      <w:r>
        <w:t>improvement s</w:t>
      </w:r>
      <w:r w:rsidRPr="00807EA3">
        <w:t>tatus</w:t>
      </w:r>
    </w:p>
    <w:p w14:paraId="70DDBD57" w14:textId="77777777" w:rsidR="00AF1BB8" w:rsidRPr="00807EA3" w:rsidRDefault="00AF1BB8" w:rsidP="00AF1BB8">
      <w:pPr>
        <w:pStyle w:val="ListParagraph"/>
        <w:numPr>
          <w:ilvl w:val="0"/>
          <w:numId w:val="10"/>
        </w:numPr>
      </w:pPr>
      <w:r w:rsidRPr="00807EA3">
        <w:t>School poverty percentage</w:t>
      </w:r>
    </w:p>
    <w:p w14:paraId="05B5B3B6" w14:textId="77777777" w:rsidR="00AF1BB8" w:rsidRPr="00807EA3" w:rsidRDefault="00AF1BB8" w:rsidP="00AF1BB8">
      <w:pPr>
        <w:pStyle w:val="ListParagraph"/>
        <w:numPr>
          <w:ilvl w:val="0"/>
          <w:numId w:val="10"/>
        </w:numPr>
      </w:pPr>
      <w:r w:rsidRPr="00807EA3">
        <w:t>School minority percentage</w:t>
      </w:r>
    </w:p>
    <w:p w14:paraId="26BBFF65" w14:textId="77777777" w:rsidR="00AF1BB8" w:rsidRPr="00807EA3" w:rsidRDefault="00AF1BB8" w:rsidP="00AF1BB8">
      <w:pPr>
        <w:pStyle w:val="ListParagraph"/>
        <w:numPr>
          <w:ilvl w:val="0"/>
          <w:numId w:val="10"/>
        </w:numPr>
      </w:pPr>
      <w:r>
        <w:t>Number and percentage of minority and poverty children taught by teachers who are appropriately</w:t>
      </w:r>
      <w:r w:rsidRPr="00807EA3">
        <w:t xml:space="preserve"> </w:t>
      </w:r>
      <w:r>
        <w:t>certified</w:t>
      </w:r>
      <w:r w:rsidRPr="00807EA3">
        <w:t xml:space="preserve"> </w:t>
      </w:r>
    </w:p>
    <w:p w14:paraId="15419AF6" w14:textId="77777777" w:rsidR="00AF1BB8" w:rsidRDefault="00AF1BB8" w:rsidP="00AF1BB8">
      <w:pPr>
        <w:pStyle w:val="ListParagraph"/>
        <w:numPr>
          <w:ilvl w:val="0"/>
          <w:numId w:val="10"/>
        </w:numPr>
      </w:pPr>
      <w:r>
        <w:t>Number and percentage of minority and poverty children taught by teachers who are teaching out-of-field</w:t>
      </w:r>
    </w:p>
    <w:p w14:paraId="10E29DF8" w14:textId="77777777" w:rsidR="00AF1BB8" w:rsidRDefault="00AF1BB8" w:rsidP="00AF1BB8">
      <w:pPr>
        <w:pStyle w:val="ListParagraph"/>
        <w:numPr>
          <w:ilvl w:val="0"/>
          <w:numId w:val="10"/>
        </w:numPr>
      </w:pPr>
      <w:r>
        <w:t>Number and percentage of minority and poverty children taught by teachers who are new to the profession</w:t>
      </w:r>
    </w:p>
    <w:p w14:paraId="60D2FB53" w14:textId="77777777" w:rsidR="00AF1BB8" w:rsidRDefault="00AF1BB8" w:rsidP="00AF1BB8">
      <w:pPr>
        <w:pStyle w:val="ListParagraph"/>
        <w:numPr>
          <w:ilvl w:val="0"/>
          <w:numId w:val="10"/>
        </w:numPr>
      </w:pPr>
      <w:r>
        <w:t>Number and percentage of minority and poverty children taught by teachers who are not new to the profession</w:t>
      </w:r>
    </w:p>
    <w:p w14:paraId="42C3F338" w14:textId="0DF8837A" w:rsidR="00AF1BB8" w:rsidRDefault="00AF1BB8" w:rsidP="00AF1BB8">
      <w:pPr>
        <w:pStyle w:val="ListParagraph"/>
        <w:numPr>
          <w:ilvl w:val="0"/>
          <w:numId w:val="10"/>
        </w:numPr>
      </w:pPr>
      <w:r>
        <w:t>Number and percentage of minority and poverty children taught by teachers who are ineffective in their classroom performance</w:t>
      </w:r>
    </w:p>
    <w:p w14:paraId="11D89CC4" w14:textId="77777777" w:rsidR="00AF1BB8" w:rsidRPr="00AF1BB8" w:rsidRDefault="00AF1BB8" w:rsidP="00AF1BB8">
      <w:pPr>
        <w:pStyle w:val="ListParagraph"/>
        <w:ind w:left="1080"/>
      </w:pPr>
    </w:p>
    <w:p w14:paraId="7B2F1F1D" w14:textId="59C9972A" w:rsidR="00AF1BB8" w:rsidRPr="00AF1BB8" w:rsidRDefault="00AF1BB8" w:rsidP="00AF1BB8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b/>
          <w:i/>
        </w:rPr>
      </w:pPr>
      <w:r w:rsidRPr="00AF1BB8">
        <w:rPr>
          <w:rFonts w:cs="Arial"/>
        </w:rPr>
        <w:t>Identify schools where possible inequities exist based on minority or poverty status of students.</w:t>
      </w:r>
    </w:p>
    <w:p w14:paraId="25B91B5F" w14:textId="77777777" w:rsidR="00AF1BB8" w:rsidRPr="00AF1BB8" w:rsidRDefault="00AF1BB8" w:rsidP="00AF1BB8">
      <w:pPr>
        <w:pStyle w:val="ListParagraph"/>
        <w:spacing w:after="0" w:line="240" w:lineRule="auto"/>
        <w:rPr>
          <w:rFonts w:cs="Arial"/>
          <w:b/>
          <w:i/>
        </w:rPr>
      </w:pPr>
    </w:p>
    <w:p w14:paraId="2BF7FE11" w14:textId="77777777" w:rsidR="00AF1BB8" w:rsidRDefault="00AF1BB8" w:rsidP="00AF1BB8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</w:rPr>
      </w:pPr>
      <w:r w:rsidRPr="00AF1BB8">
        <w:rPr>
          <w:rFonts w:cs="Arial"/>
        </w:rPr>
        <w:t xml:space="preserve">Brief description of strategies the LEA is implementing to ensure low-income and minority children enrolled In Title I schools are not served at disproportionate rates by ineffective, out-of-field, or inexperienced teachers. </w:t>
      </w:r>
    </w:p>
    <w:p w14:paraId="63DA9DED" w14:textId="77777777" w:rsidR="00AF1BB8" w:rsidRPr="00AF1BB8" w:rsidRDefault="00AF1BB8" w:rsidP="00AF1BB8">
      <w:pPr>
        <w:pStyle w:val="ListParagraph"/>
        <w:rPr>
          <w:rFonts w:cs="Arial"/>
          <w:szCs w:val="24"/>
        </w:rPr>
      </w:pPr>
    </w:p>
    <w:p w14:paraId="5958A227" w14:textId="7A5863C2" w:rsidR="00AF1BB8" w:rsidRPr="00AF1BB8" w:rsidRDefault="00AF1BB8" w:rsidP="00AF1BB8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</w:rPr>
      </w:pPr>
      <w:r w:rsidRPr="00AF1BB8">
        <w:rPr>
          <w:rFonts w:cs="Arial"/>
          <w:szCs w:val="24"/>
        </w:rPr>
        <w:t xml:space="preserve">How will the LEA determine </w:t>
      </w:r>
      <w:proofErr w:type="gramStart"/>
      <w:r w:rsidRPr="00AF1BB8">
        <w:rPr>
          <w:rFonts w:cs="Arial"/>
          <w:szCs w:val="24"/>
        </w:rPr>
        <w:t>whether or not</w:t>
      </w:r>
      <w:proofErr w:type="gramEnd"/>
      <w:r w:rsidRPr="00AF1BB8">
        <w:rPr>
          <w:rFonts w:cs="Arial"/>
          <w:szCs w:val="24"/>
        </w:rPr>
        <w:t xml:space="preserve"> the strategies are effective in addressing disparities?</w:t>
      </w:r>
    </w:p>
    <w:p w14:paraId="20DF90F3" w14:textId="77777777" w:rsidR="00AF1BB8" w:rsidRDefault="00AF1BB8">
      <w:pPr>
        <w:rPr>
          <w:rFonts w:cs="Arial"/>
          <w:b/>
          <w:i/>
          <w:sz w:val="36"/>
          <w:szCs w:val="36"/>
        </w:rPr>
      </w:pPr>
      <w:r>
        <w:rPr>
          <w:rFonts w:cs="Arial"/>
          <w:b/>
          <w:i/>
          <w:sz w:val="36"/>
          <w:szCs w:val="36"/>
        </w:rPr>
        <w:br w:type="page"/>
      </w:r>
    </w:p>
    <w:p w14:paraId="38771095" w14:textId="0C728832" w:rsidR="00AF1BB8" w:rsidRPr="00807EA3" w:rsidRDefault="00AF1BB8" w:rsidP="00AF1BB8">
      <w:pPr>
        <w:pStyle w:val="Heading1"/>
        <w:jc w:val="center"/>
      </w:pPr>
      <w:r w:rsidRPr="00807EA3">
        <w:lastRenderedPageBreak/>
        <w:t>Sample Plan</w:t>
      </w:r>
    </w:p>
    <w:p w14:paraId="4AC3E4B7" w14:textId="77777777" w:rsidR="00AF1BB8" w:rsidRPr="00807EA3" w:rsidRDefault="00AF1BB8" w:rsidP="00AF1BB8">
      <w:pPr>
        <w:pStyle w:val="Heading1"/>
        <w:jc w:val="center"/>
      </w:pPr>
    </w:p>
    <w:p w14:paraId="582A3059" w14:textId="77777777" w:rsidR="00AF1BB8" w:rsidRPr="00807EA3" w:rsidRDefault="00AF1BB8" w:rsidP="00AF1BB8">
      <w:pPr>
        <w:pStyle w:val="Heading1"/>
        <w:jc w:val="center"/>
      </w:pPr>
    </w:p>
    <w:p w14:paraId="658DA770" w14:textId="77777777" w:rsidR="00AF1BB8" w:rsidRPr="00807EA3" w:rsidRDefault="00AF1BB8" w:rsidP="00AF1BB8">
      <w:pPr>
        <w:pStyle w:val="Heading1"/>
        <w:jc w:val="center"/>
      </w:pPr>
      <w:r w:rsidRPr="00807EA3">
        <w:t xml:space="preserve">Local Education Agency (LEA) </w:t>
      </w:r>
      <w:r>
        <w:t>School</w:t>
      </w:r>
      <w:r w:rsidRPr="00807EA3">
        <w:t xml:space="preserve"> Equity Plan</w:t>
      </w:r>
    </w:p>
    <w:p w14:paraId="46C9EAD1" w14:textId="74ADDF05" w:rsidR="00AF1BB8" w:rsidRDefault="00AF1BB8" w:rsidP="00AF1BB8">
      <w:pPr>
        <w:pStyle w:val="Heading1"/>
        <w:jc w:val="center"/>
      </w:pPr>
      <w:r w:rsidRPr="00807EA3">
        <w:t>201</w:t>
      </w:r>
      <w:r w:rsidR="00752461">
        <w:t>9</w:t>
      </w:r>
      <w:r w:rsidRPr="00807EA3">
        <w:t>-20</w:t>
      </w:r>
      <w:r w:rsidR="00752461">
        <w:t xml:space="preserve">20 </w:t>
      </w:r>
      <w:r w:rsidRPr="00807EA3">
        <w:t>School Year</w:t>
      </w:r>
    </w:p>
    <w:p w14:paraId="445350C3" w14:textId="4B4E1737" w:rsidR="00AF1BB8" w:rsidRDefault="00AF1BB8" w:rsidP="00AF1BB8"/>
    <w:p w14:paraId="0DDD72AC" w14:textId="4183B182" w:rsidR="00AF1BB8" w:rsidRDefault="00AF1BB8" w:rsidP="00AF1B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4316"/>
        <w:gridCol w:w="4317"/>
        <w:gridCol w:w="4317"/>
      </w:tblGrid>
      <w:tr w:rsidR="00443B95" w:rsidRPr="00443B95" w14:paraId="52E490E8" w14:textId="77777777" w:rsidTr="00232B66">
        <w:tc>
          <w:tcPr>
            <w:tcW w:w="4316" w:type="dxa"/>
            <w:vAlign w:val="center"/>
          </w:tcPr>
          <w:p w14:paraId="3BADCDF5" w14:textId="18257B3B" w:rsidR="00443B95" w:rsidRPr="00232B66" w:rsidRDefault="00443B95" w:rsidP="00232B66">
            <w:pPr>
              <w:jc w:val="center"/>
              <w:rPr>
                <w:b/>
                <w:sz w:val="22"/>
              </w:rPr>
            </w:pPr>
            <w:r w:rsidRPr="00232B66">
              <w:rPr>
                <w:b/>
                <w:sz w:val="22"/>
              </w:rPr>
              <w:t>LEA Name</w:t>
            </w:r>
          </w:p>
        </w:tc>
        <w:tc>
          <w:tcPr>
            <w:tcW w:w="4317" w:type="dxa"/>
            <w:vAlign w:val="center"/>
          </w:tcPr>
          <w:p w14:paraId="15C30E57" w14:textId="7363C778" w:rsidR="00443B95" w:rsidRPr="00232B66" w:rsidRDefault="00443B95" w:rsidP="00232B66">
            <w:pPr>
              <w:jc w:val="center"/>
              <w:rPr>
                <w:b/>
                <w:sz w:val="22"/>
              </w:rPr>
            </w:pPr>
            <w:r w:rsidRPr="00232B66">
              <w:rPr>
                <w:b/>
                <w:sz w:val="22"/>
              </w:rPr>
              <w:t>Date</w:t>
            </w:r>
          </w:p>
        </w:tc>
        <w:tc>
          <w:tcPr>
            <w:tcW w:w="4317" w:type="dxa"/>
            <w:vAlign w:val="center"/>
          </w:tcPr>
          <w:p w14:paraId="7709ED61" w14:textId="7E3E0CB5" w:rsidR="00443B95" w:rsidRPr="00232B66" w:rsidRDefault="00443B95" w:rsidP="00232B66">
            <w:pPr>
              <w:jc w:val="center"/>
              <w:rPr>
                <w:b/>
                <w:sz w:val="22"/>
              </w:rPr>
            </w:pPr>
            <w:r w:rsidRPr="00232B66">
              <w:rPr>
                <w:b/>
                <w:sz w:val="22"/>
              </w:rPr>
              <w:t>Revised Date</w:t>
            </w:r>
          </w:p>
        </w:tc>
      </w:tr>
      <w:tr w:rsidR="00443B95" w:rsidRPr="00443B95" w14:paraId="5D3FD7CF" w14:textId="77777777" w:rsidTr="00232B66">
        <w:trPr>
          <w:trHeight w:val="576"/>
        </w:trPr>
        <w:tc>
          <w:tcPr>
            <w:tcW w:w="4316" w:type="dxa"/>
            <w:tcBorders>
              <w:bottom w:val="single" w:sz="4" w:space="0" w:color="auto"/>
            </w:tcBorders>
            <w:vAlign w:val="bottom"/>
          </w:tcPr>
          <w:p w14:paraId="2597F910" w14:textId="77777777" w:rsidR="00443B95" w:rsidRPr="00443B95" w:rsidRDefault="00443B95" w:rsidP="00232B66">
            <w:pPr>
              <w:jc w:val="center"/>
              <w:rPr>
                <w:sz w:val="22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  <w:vAlign w:val="bottom"/>
          </w:tcPr>
          <w:p w14:paraId="523A9A0D" w14:textId="77777777" w:rsidR="00443B95" w:rsidRPr="00443B95" w:rsidRDefault="00443B95" w:rsidP="00232B66">
            <w:pPr>
              <w:jc w:val="center"/>
              <w:rPr>
                <w:sz w:val="22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  <w:vAlign w:val="bottom"/>
          </w:tcPr>
          <w:p w14:paraId="2D34CA41" w14:textId="77777777" w:rsidR="00443B95" w:rsidRPr="00443B95" w:rsidRDefault="00443B95" w:rsidP="00232B66">
            <w:pPr>
              <w:jc w:val="center"/>
              <w:rPr>
                <w:sz w:val="22"/>
              </w:rPr>
            </w:pPr>
          </w:p>
        </w:tc>
      </w:tr>
    </w:tbl>
    <w:p w14:paraId="743D9AA5" w14:textId="54E78091" w:rsidR="00443B95" w:rsidRDefault="00443B95" w:rsidP="00AF1B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4316"/>
        <w:gridCol w:w="4317"/>
        <w:gridCol w:w="4317"/>
      </w:tblGrid>
      <w:tr w:rsidR="00443B95" w:rsidRPr="00443B95" w14:paraId="13470ECA" w14:textId="77777777" w:rsidTr="00232B66">
        <w:tc>
          <w:tcPr>
            <w:tcW w:w="4316" w:type="dxa"/>
            <w:vAlign w:val="center"/>
          </w:tcPr>
          <w:p w14:paraId="2E1F4447" w14:textId="426E770B" w:rsidR="00443B95" w:rsidRPr="00232B66" w:rsidRDefault="00443B95" w:rsidP="00232B66">
            <w:pPr>
              <w:jc w:val="center"/>
              <w:rPr>
                <w:b/>
                <w:sz w:val="22"/>
              </w:rPr>
            </w:pPr>
            <w:r w:rsidRPr="00232B66">
              <w:rPr>
                <w:b/>
                <w:sz w:val="22"/>
              </w:rPr>
              <w:t>Name of Contact Person</w:t>
            </w:r>
          </w:p>
        </w:tc>
        <w:tc>
          <w:tcPr>
            <w:tcW w:w="4317" w:type="dxa"/>
            <w:vAlign w:val="center"/>
          </w:tcPr>
          <w:p w14:paraId="008B2F17" w14:textId="1755E548" w:rsidR="00443B95" w:rsidRPr="00232B66" w:rsidRDefault="00443B95" w:rsidP="00232B66">
            <w:pPr>
              <w:jc w:val="center"/>
              <w:rPr>
                <w:b/>
                <w:sz w:val="22"/>
              </w:rPr>
            </w:pPr>
            <w:r w:rsidRPr="00232B66">
              <w:rPr>
                <w:b/>
                <w:sz w:val="22"/>
              </w:rPr>
              <w:t>Contact Person’s Phone Number</w:t>
            </w:r>
          </w:p>
        </w:tc>
        <w:tc>
          <w:tcPr>
            <w:tcW w:w="4317" w:type="dxa"/>
            <w:vAlign w:val="center"/>
          </w:tcPr>
          <w:p w14:paraId="769A29EB" w14:textId="17647065" w:rsidR="00443B95" w:rsidRPr="00232B66" w:rsidRDefault="00443B95" w:rsidP="00232B66">
            <w:pPr>
              <w:jc w:val="center"/>
              <w:rPr>
                <w:b/>
                <w:sz w:val="22"/>
              </w:rPr>
            </w:pPr>
            <w:r w:rsidRPr="00232B66">
              <w:rPr>
                <w:b/>
                <w:sz w:val="22"/>
              </w:rPr>
              <w:t>Contact Person’s E-mail Address</w:t>
            </w:r>
          </w:p>
        </w:tc>
      </w:tr>
      <w:tr w:rsidR="00443B95" w:rsidRPr="00443B95" w14:paraId="595B8B3E" w14:textId="77777777" w:rsidTr="00232B66">
        <w:trPr>
          <w:trHeight w:val="720"/>
        </w:trPr>
        <w:tc>
          <w:tcPr>
            <w:tcW w:w="4316" w:type="dxa"/>
            <w:tcBorders>
              <w:bottom w:val="single" w:sz="4" w:space="0" w:color="auto"/>
            </w:tcBorders>
            <w:vAlign w:val="bottom"/>
          </w:tcPr>
          <w:p w14:paraId="280F287C" w14:textId="77777777" w:rsidR="00443B95" w:rsidRPr="00443B95" w:rsidRDefault="00443B95" w:rsidP="00232B66">
            <w:pPr>
              <w:jc w:val="center"/>
              <w:rPr>
                <w:sz w:val="22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  <w:vAlign w:val="bottom"/>
          </w:tcPr>
          <w:p w14:paraId="6890F35D" w14:textId="77777777" w:rsidR="00443B95" w:rsidRPr="00443B95" w:rsidRDefault="00443B95" w:rsidP="00232B66">
            <w:pPr>
              <w:jc w:val="center"/>
              <w:rPr>
                <w:sz w:val="22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  <w:vAlign w:val="bottom"/>
          </w:tcPr>
          <w:p w14:paraId="1BD51A38" w14:textId="77777777" w:rsidR="00443B95" w:rsidRPr="00443B95" w:rsidRDefault="00443B95" w:rsidP="00232B66">
            <w:pPr>
              <w:jc w:val="center"/>
              <w:rPr>
                <w:sz w:val="22"/>
              </w:rPr>
            </w:pPr>
          </w:p>
        </w:tc>
      </w:tr>
    </w:tbl>
    <w:p w14:paraId="28C3AEDB" w14:textId="77777777" w:rsidR="00AF1BB8" w:rsidRPr="00807EA3" w:rsidRDefault="00AF1BB8" w:rsidP="00AF1BB8">
      <w:pPr>
        <w:rPr>
          <w:rFonts w:cs="Arial"/>
          <w:sz w:val="28"/>
          <w:szCs w:val="28"/>
        </w:rPr>
      </w:pPr>
    </w:p>
    <w:p w14:paraId="7617D51B" w14:textId="77777777" w:rsidR="00AF1BB8" w:rsidRPr="00807EA3" w:rsidRDefault="00AF1BB8" w:rsidP="00AF1BB8">
      <w:pPr>
        <w:rPr>
          <w:rFonts w:cs="Arial"/>
          <w:sz w:val="28"/>
          <w:szCs w:val="28"/>
        </w:rPr>
      </w:pPr>
    </w:p>
    <w:p w14:paraId="0B576CF1" w14:textId="77777777" w:rsidR="00AF1BB8" w:rsidRPr="00807EA3" w:rsidRDefault="00AF1BB8" w:rsidP="00AF1BB8">
      <w:pPr>
        <w:rPr>
          <w:rFonts w:cs="Arial"/>
          <w:sz w:val="28"/>
          <w:szCs w:val="28"/>
        </w:rPr>
      </w:pPr>
    </w:p>
    <w:p w14:paraId="33FAFE0B" w14:textId="77777777" w:rsidR="00AF1BB8" w:rsidRPr="00807EA3" w:rsidRDefault="00AF1BB8" w:rsidP="00AF1BB8">
      <w:pPr>
        <w:rPr>
          <w:rFonts w:cs="Arial"/>
          <w:sz w:val="28"/>
          <w:szCs w:val="28"/>
        </w:rPr>
      </w:pPr>
    </w:p>
    <w:p w14:paraId="780D078C" w14:textId="77777777" w:rsidR="00232B66" w:rsidRDefault="00232B66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6272C52A" w14:textId="6F13AAB1" w:rsidR="00AF1BB8" w:rsidRPr="00DD3C67" w:rsidRDefault="00AF1BB8" w:rsidP="00AF1BB8">
      <w:pPr>
        <w:pStyle w:val="ListParagraph"/>
        <w:numPr>
          <w:ilvl w:val="0"/>
          <w:numId w:val="11"/>
        </w:numPr>
        <w:rPr>
          <w:rFonts w:cs="Arial"/>
        </w:rPr>
      </w:pPr>
      <w:r w:rsidRPr="00DD3C67">
        <w:rPr>
          <w:rFonts w:cs="Arial"/>
          <w:b/>
        </w:rPr>
        <w:lastRenderedPageBreak/>
        <w:t>LEA E</w:t>
      </w:r>
      <w:r w:rsidR="00443B95">
        <w:rPr>
          <w:rFonts w:cs="Arial"/>
          <w:b/>
        </w:rPr>
        <w:t>quity Worksheet</w:t>
      </w:r>
      <w:r w:rsidRPr="00DD3C67">
        <w:rPr>
          <w:rFonts w:cs="Arial"/>
          <w:b/>
        </w:rPr>
        <w:t>:</w:t>
      </w:r>
      <w:r w:rsidR="00443B95">
        <w:rPr>
          <w:rFonts w:cs="Arial"/>
        </w:rPr>
        <w:t xml:space="preserve">  </w:t>
      </w:r>
      <w:r w:rsidRPr="00DD3C67">
        <w:rPr>
          <w:rFonts w:cs="Arial"/>
        </w:rPr>
        <w:t>Use the following descriptions to analyze 201</w:t>
      </w:r>
      <w:r w:rsidR="00752461">
        <w:rPr>
          <w:rFonts w:cs="Arial"/>
        </w:rPr>
        <w:t xml:space="preserve">9-20 </w:t>
      </w:r>
      <w:r w:rsidRPr="00DD3C67">
        <w:rPr>
          <w:rFonts w:cs="Arial"/>
        </w:rPr>
        <w:t>LEA school year data relating to the way it assigns teachers to educate its minority and poverty students:</w:t>
      </w:r>
    </w:p>
    <w:p w14:paraId="6802B8CB" w14:textId="77777777" w:rsidR="00AF1BB8" w:rsidRPr="00443B95" w:rsidRDefault="00AF1BB8" w:rsidP="00443B95">
      <w:pPr>
        <w:pStyle w:val="ListParagraph"/>
        <w:numPr>
          <w:ilvl w:val="0"/>
          <w:numId w:val="12"/>
        </w:numPr>
      </w:pPr>
      <w:r w:rsidRPr="00443B95">
        <w:t>School Name – designate which schools are Title I schools by adding an asterisk (*) after name</w:t>
      </w:r>
    </w:p>
    <w:p w14:paraId="4B782A19" w14:textId="77777777" w:rsidR="00AF1BB8" w:rsidRPr="00443B95" w:rsidRDefault="00AF1BB8" w:rsidP="00443B95">
      <w:pPr>
        <w:pStyle w:val="ListParagraph"/>
        <w:numPr>
          <w:ilvl w:val="0"/>
          <w:numId w:val="12"/>
        </w:numPr>
      </w:pPr>
      <w:r w:rsidRPr="00443B95">
        <w:t xml:space="preserve">School </w:t>
      </w:r>
      <w:r w:rsidRPr="00443B95">
        <w:rPr>
          <w:highlight w:val="yellow"/>
        </w:rPr>
        <w:t>Improvement</w:t>
      </w:r>
      <w:r w:rsidRPr="00443B95">
        <w:t xml:space="preserve"> Status:</w:t>
      </w:r>
    </w:p>
    <w:p w14:paraId="5BF3DF91" w14:textId="77777777" w:rsidR="00AF1BB8" w:rsidRPr="00443B95" w:rsidRDefault="00AF1BB8" w:rsidP="00443B95">
      <w:pPr>
        <w:pStyle w:val="ListParagraph"/>
        <w:numPr>
          <w:ilvl w:val="1"/>
          <w:numId w:val="12"/>
        </w:numPr>
        <w:rPr>
          <w:highlight w:val="yellow"/>
        </w:rPr>
      </w:pPr>
      <w:r w:rsidRPr="00443B95">
        <w:rPr>
          <w:highlight w:val="yellow"/>
        </w:rPr>
        <w:t>comprehensive improvement schools or CSI -- schools facing the most significant challenges in academic achievement, student growth, and other areas;</w:t>
      </w:r>
    </w:p>
    <w:p w14:paraId="35D49964" w14:textId="77777777" w:rsidR="00AF1BB8" w:rsidRPr="00443B95" w:rsidRDefault="00AF1BB8" w:rsidP="00443B95">
      <w:pPr>
        <w:pStyle w:val="ListParagraph"/>
        <w:numPr>
          <w:ilvl w:val="1"/>
          <w:numId w:val="12"/>
        </w:numPr>
        <w:rPr>
          <w:highlight w:val="yellow"/>
        </w:rPr>
      </w:pPr>
      <w:r w:rsidRPr="00443B95">
        <w:rPr>
          <w:highlight w:val="yellow"/>
        </w:rPr>
        <w:t>additional targeted support and improvement or A-TSI -- schools in which performance by one or more student groups is at or below the level of the CSI schools;</w:t>
      </w:r>
    </w:p>
    <w:p w14:paraId="380D5165" w14:textId="77777777" w:rsidR="00AF1BB8" w:rsidRPr="00443B95" w:rsidRDefault="00AF1BB8" w:rsidP="00443B95">
      <w:pPr>
        <w:pStyle w:val="ListParagraph"/>
        <w:numPr>
          <w:ilvl w:val="1"/>
          <w:numId w:val="12"/>
        </w:numPr>
      </w:pPr>
      <w:r w:rsidRPr="00443B95">
        <w:rPr>
          <w:highlight w:val="yellow"/>
        </w:rPr>
        <w:t>targeted support and improvement schools or TSI -- an additional category designated annually beginning Fall 2019; greater latitude exists in designating and supporting these schools, which may move in and out of improvement cycles with greater fluidity than the CSI and A-TSI schools designated every</w:t>
      </w:r>
      <w:r w:rsidRPr="00443B95">
        <w:t xml:space="preserve"> </w:t>
      </w:r>
      <w:r w:rsidRPr="00443B95">
        <w:rPr>
          <w:highlight w:val="yellow"/>
        </w:rPr>
        <w:t>three years</w:t>
      </w:r>
    </w:p>
    <w:p w14:paraId="71F84EC7" w14:textId="77777777" w:rsidR="00AF1BB8" w:rsidRPr="00443B95" w:rsidRDefault="00AF1BB8" w:rsidP="00443B95">
      <w:pPr>
        <w:pStyle w:val="ListParagraph"/>
        <w:numPr>
          <w:ilvl w:val="0"/>
          <w:numId w:val="12"/>
        </w:numPr>
      </w:pPr>
      <w:r w:rsidRPr="00443B95">
        <w:t>School poverty percentage</w:t>
      </w:r>
    </w:p>
    <w:p w14:paraId="5DF3263F" w14:textId="77777777" w:rsidR="00AF1BB8" w:rsidRPr="00443B95" w:rsidRDefault="00AF1BB8" w:rsidP="00443B95">
      <w:pPr>
        <w:pStyle w:val="ListParagraph"/>
        <w:numPr>
          <w:ilvl w:val="0"/>
          <w:numId w:val="12"/>
        </w:numPr>
      </w:pPr>
      <w:r w:rsidRPr="00443B95">
        <w:t>School minority percentage</w:t>
      </w:r>
    </w:p>
    <w:p w14:paraId="540F25C3" w14:textId="77777777" w:rsidR="00AF1BB8" w:rsidRPr="00443B95" w:rsidRDefault="00AF1BB8" w:rsidP="00443B95">
      <w:pPr>
        <w:pStyle w:val="ListParagraph"/>
        <w:numPr>
          <w:ilvl w:val="0"/>
          <w:numId w:val="12"/>
        </w:numPr>
      </w:pPr>
      <w:r w:rsidRPr="00443B95">
        <w:t>Number and percentage of appropriately certified teachers (i.e., teachers who teach in their certificated areas)</w:t>
      </w:r>
    </w:p>
    <w:p w14:paraId="642892BD" w14:textId="77777777" w:rsidR="00AF1BB8" w:rsidRPr="00443B95" w:rsidRDefault="00AF1BB8" w:rsidP="00443B95">
      <w:pPr>
        <w:pStyle w:val="ListParagraph"/>
        <w:numPr>
          <w:ilvl w:val="0"/>
          <w:numId w:val="12"/>
        </w:numPr>
      </w:pPr>
      <w:r w:rsidRPr="00443B95">
        <w:t>Number and percentage of out-of-field teachers (i.e., teachers who are assigned to teach outside of their certificated area; includes emergency permit holders)</w:t>
      </w:r>
    </w:p>
    <w:p w14:paraId="039241E4" w14:textId="77777777" w:rsidR="00AF1BB8" w:rsidRPr="00443B95" w:rsidRDefault="00AF1BB8" w:rsidP="00443B95">
      <w:pPr>
        <w:pStyle w:val="ListParagraph"/>
        <w:numPr>
          <w:ilvl w:val="0"/>
          <w:numId w:val="12"/>
        </w:numPr>
      </w:pPr>
      <w:r w:rsidRPr="00443B95">
        <w:t>Number and percentage of teachers, who are “</w:t>
      </w:r>
      <w:r w:rsidRPr="00443B95">
        <w:rPr>
          <w:b/>
        </w:rPr>
        <w:t>not new</w:t>
      </w:r>
      <w:r w:rsidRPr="00443B95">
        <w:t>” to the profession (i.e., teachers, who have three or more full academic years of teaching experience in a public school).</w:t>
      </w:r>
    </w:p>
    <w:p w14:paraId="1CF68A84" w14:textId="77777777" w:rsidR="00AF1BB8" w:rsidRPr="00443B95" w:rsidRDefault="00AF1BB8" w:rsidP="00443B95">
      <w:pPr>
        <w:pStyle w:val="ListParagraph"/>
        <w:numPr>
          <w:ilvl w:val="0"/>
          <w:numId w:val="12"/>
        </w:numPr>
      </w:pPr>
      <w:r w:rsidRPr="00443B95">
        <w:t>Number and percentage of teachers, who are “</w:t>
      </w:r>
      <w:r w:rsidRPr="00443B95">
        <w:rPr>
          <w:b/>
        </w:rPr>
        <w:t>new</w:t>
      </w:r>
      <w:r w:rsidRPr="00443B95">
        <w:t>” to the profession” (i.e., teachers, who have less than three full academic years of teaching experience in a public school)</w:t>
      </w:r>
    </w:p>
    <w:p w14:paraId="392CB6C1" w14:textId="77777777" w:rsidR="00AF1BB8" w:rsidRPr="00443B95" w:rsidRDefault="00AF1BB8" w:rsidP="00443B95">
      <w:pPr>
        <w:pStyle w:val="ListParagraph"/>
        <w:numPr>
          <w:ilvl w:val="0"/>
          <w:numId w:val="12"/>
        </w:numPr>
      </w:pPr>
      <w:r w:rsidRPr="00443B95">
        <w:t>Number and percentage of ineffective classroom teachers (i.e., teachers, who received a “failing” rating on PDE 82-1 form; if an LEA uses a PDE-approved alterative teacher evaluation form, report the numbers and percentages of classroom teachers, who received the lowest rating)</w:t>
      </w:r>
    </w:p>
    <w:p w14:paraId="036BEAED" w14:textId="77777777" w:rsidR="00AF1BB8" w:rsidRDefault="00AF1BB8" w:rsidP="00AF1BB8">
      <w:pPr>
        <w:ind w:left="720"/>
        <w:rPr>
          <w:rFonts w:cs="Arial"/>
        </w:rPr>
      </w:pPr>
    </w:p>
    <w:p w14:paraId="5E202D49" w14:textId="595FB93A" w:rsidR="00AF1BB8" w:rsidRPr="008F6527" w:rsidRDefault="00AF1BB8" w:rsidP="00443B95">
      <w:pPr>
        <w:pStyle w:val="Heading2"/>
        <w:jc w:val="center"/>
      </w:pPr>
      <w:r>
        <w:br w:type="page"/>
      </w:r>
      <w:r w:rsidRPr="001A3371">
        <w:lastRenderedPageBreak/>
        <w:t>E</w:t>
      </w:r>
      <w:r w:rsidR="00443B95">
        <w:t>quity Plan Worksheet (Copy as needed)</w:t>
      </w:r>
    </w:p>
    <w:tbl>
      <w:tblPr>
        <w:tblStyle w:val="GridTable4-Accent1"/>
        <w:tblW w:w="15408" w:type="dxa"/>
        <w:jc w:val="center"/>
        <w:tblLayout w:type="fixed"/>
        <w:tblLook w:val="0620" w:firstRow="1" w:lastRow="0" w:firstColumn="0" w:lastColumn="0" w:noHBand="1" w:noVBand="1"/>
      </w:tblPr>
      <w:tblGrid>
        <w:gridCol w:w="2592"/>
        <w:gridCol w:w="1296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443B95" w:rsidRPr="00443B95" w14:paraId="093BF2A5" w14:textId="77777777" w:rsidTr="00443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4"/>
          <w:tblHeader/>
          <w:jc w:val="center"/>
        </w:trPr>
        <w:tc>
          <w:tcPr>
            <w:tcW w:w="2592" w:type="dxa"/>
            <w:vAlign w:val="center"/>
          </w:tcPr>
          <w:p w14:paraId="13762349" w14:textId="16C8225F" w:rsidR="00AF1BB8" w:rsidRPr="00443B95" w:rsidRDefault="00AF1BB8" w:rsidP="00443B95">
            <w:pPr>
              <w:jc w:val="center"/>
              <w:rPr>
                <w:sz w:val="16"/>
              </w:rPr>
            </w:pPr>
            <w:r w:rsidRPr="00443B95">
              <w:rPr>
                <w:sz w:val="16"/>
              </w:rPr>
              <w:t>List of Schools</w:t>
            </w:r>
          </w:p>
          <w:p w14:paraId="36347239" w14:textId="148C752C" w:rsidR="00AF1BB8" w:rsidRPr="00443B95" w:rsidRDefault="00AF1BB8" w:rsidP="00443B95">
            <w:pPr>
              <w:jc w:val="center"/>
              <w:rPr>
                <w:sz w:val="16"/>
              </w:rPr>
            </w:pPr>
            <w:r w:rsidRPr="00443B95">
              <w:rPr>
                <w:sz w:val="16"/>
              </w:rPr>
              <w:t xml:space="preserve">(indicate Title I schools </w:t>
            </w:r>
            <w:r w:rsidR="00443B95">
              <w:rPr>
                <w:sz w:val="16"/>
              </w:rPr>
              <w:br/>
            </w:r>
            <w:r w:rsidRPr="00443B95">
              <w:rPr>
                <w:sz w:val="16"/>
              </w:rPr>
              <w:t>with an asterisk (*))</w:t>
            </w:r>
          </w:p>
        </w:tc>
        <w:tc>
          <w:tcPr>
            <w:tcW w:w="1296" w:type="dxa"/>
            <w:vAlign w:val="center"/>
          </w:tcPr>
          <w:p w14:paraId="150ED238" w14:textId="77777777" w:rsidR="00AF1BB8" w:rsidRPr="00443B95" w:rsidRDefault="00AF1BB8" w:rsidP="00443B95">
            <w:pPr>
              <w:jc w:val="center"/>
              <w:rPr>
                <w:sz w:val="16"/>
              </w:rPr>
            </w:pPr>
            <w:r w:rsidRPr="00443B95">
              <w:rPr>
                <w:sz w:val="16"/>
              </w:rPr>
              <w:t>School Improvement Status</w:t>
            </w:r>
          </w:p>
        </w:tc>
        <w:tc>
          <w:tcPr>
            <w:tcW w:w="1440" w:type="dxa"/>
            <w:vAlign w:val="center"/>
          </w:tcPr>
          <w:p w14:paraId="74A37C31" w14:textId="77777777" w:rsidR="00AF1BB8" w:rsidRPr="00443B95" w:rsidRDefault="00AF1BB8" w:rsidP="00443B95">
            <w:pPr>
              <w:jc w:val="center"/>
              <w:rPr>
                <w:sz w:val="16"/>
              </w:rPr>
            </w:pPr>
            <w:r w:rsidRPr="00443B95">
              <w:rPr>
                <w:sz w:val="16"/>
              </w:rPr>
              <w:t>Number &amp; Percentage of Poverty Children Taught by Appropriately Certified Teachers</w:t>
            </w:r>
          </w:p>
        </w:tc>
        <w:tc>
          <w:tcPr>
            <w:tcW w:w="1440" w:type="dxa"/>
            <w:vAlign w:val="center"/>
          </w:tcPr>
          <w:p w14:paraId="3EE05970" w14:textId="77777777" w:rsidR="00AF1BB8" w:rsidRPr="00443B95" w:rsidRDefault="00AF1BB8" w:rsidP="00443B95">
            <w:pPr>
              <w:jc w:val="center"/>
              <w:rPr>
                <w:sz w:val="16"/>
              </w:rPr>
            </w:pPr>
            <w:r w:rsidRPr="00443B95">
              <w:rPr>
                <w:sz w:val="16"/>
              </w:rPr>
              <w:t>Number &amp; Percentage of Minority Children Taught by Appropriately Certified Teachers</w:t>
            </w:r>
          </w:p>
        </w:tc>
        <w:tc>
          <w:tcPr>
            <w:tcW w:w="1440" w:type="dxa"/>
            <w:vAlign w:val="center"/>
          </w:tcPr>
          <w:p w14:paraId="3FD3FE6C" w14:textId="77777777" w:rsidR="00AF1BB8" w:rsidRPr="00443B95" w:rsidRDefault="00AF1BB8" w:rsidP="00443B95">
            <w:pPr>
              <w:jc w:val="center"/>
              <w:rPr>
                <w:sz w:val="16"/>
              </w:rPr>
            </w:pPr>
            <w:r w:rsidRPr="00443B95">
              <w:rPr>
                <w:sz w:val="16"/>
              </w:rPr>
              <w:t>Number &amp; Percentage of Poverty Children Taught by Out-of-Field Teachers</w:t>
            </w:r>
          </w:p>
        </w:tc>
        <w:tc>
          <w:tcPr>
            <w:tcW w:w="1440" w:type="dxa"/>
            <w:vAlign w:val="center"/>
          </w:tcPr>
          <w:p w14:paraId="42D43BD1" w14:textId="77777777" w:rsidR="00AF1BB8" w:rsidRPr="00443B95" w:rsidRDefault="00AF1BB8" w:rsidP="00443B95">
            <w:pPr>
              <w:jc w:val="center"/>
              <w:rPr>
                <w:sz w:val="16"/>
              </w:rPr>
            </w:pPr>
            <w:r w:rsidRPr="00443B95">
              <w:rPr>
                <w:sz w:val="16"/>
              </w:rPr>
              <w:t>Number &amp; Percentage of Minority Children Taught by Out-of-Field Teachers</w:t>
            </w:r>
          </w:p>
        </w:tc>
        <w:tc>
          <w:tcPr>
            <w:tcW w:w="1440" w:type="dxa"/>
            <w:vAlign w:val="center"/>
          </w:tcPr>
          <w:p w14:paraId="63079ECF" w14:textId="77777777" w:rsidR="00AF1BB8" w:rsidRPr="00443B95" w:rsidRDefault="00AF1BB8" w:rsidP="00443B95">
            <w:pPr>
              <w:jc w:val="center"/>
              <w:rPr>
                <w:sz w:val="16"/>
              </w:rPr>
            </w:pPr>
            <w:r w:rsidRPr="00443B95">
              <w:rPr>
                <w:sz w:val="16"/>
              </w:rPr>
              <w:t>Number &amp; Percentage of Poverty Children Taught by Teachers New to the Profession</w:t>
            </w:r>
          </w:p>
        </w:tc>
        <w:tc>
          <w:tcPr>
            <w:tcW w:w="1440" w:type="dxa"/>
            <w:vAlign w:val="center"/>
          </w:tcPr>
          <w:p w14:paraId="36645BE4" w14:textId="77777777" w:rsidR="00AF1BB8" w:rsidRPr="00443B95" w:rsidRDefault="00AF1BB8" w:rsidP="00443B95">
            <w:pPr>
              <w:jc w:val="center"/>
              <w:rPr>
                <w:sz w:val="16"/>
              </w:rPr>
            </w:pPr>
            <w:r w:rsidRPr="00443B95">
              <w:rPr>
                <w:sz w:val="16"/>
              </w:rPr>
              <w:t>Number &amp; Percentage of Minority Children Taught by Teachers New to the Profession</w:t>
            </w:r>
          </w:p>
        </w:tc>
        <w:tc>
          <w:tcPr>
            <w:tcW w:w="1440" w:type="dxa"/>
            <w:vAlign w:val="center"/>
          </w:tcPr>
          <w:p w14:paraId="43261ADC" w14:textId="77777777" w:rsidR="00AF1BB8" w:rsidRPr="00443B95" w:rsidRDefault="00AF1BB8" w:rsidP="00443B95">
            <w:pPr>
              <w:jc w:val="center"/>
              <w:rPr>
                <w:sz w:val="16"/>
              </w:rPr>
            </w:pPr>
            <w:r w:rsidRPr="00443B95">
              <w:rPr>
                <w:sz w:val="16"/>
              </w:rPr>
              <w:t>Number &amp; Percentage of Poverty Children Taught by Ineffective Teachers</w:t>
            </w:r>
          </w:p>
        </w:tc>
        <w:tc>
          <w:tcPr>
            <w:tcW w:w="1440" w:type="dxa"/>
            <w:vAlign w:val="center"/>
          </w:tcPr>
          <w:p w14:paraId="27E14C61" w14:textId="77777777" w:rsidR="00AF1BB8" w:rsidRPr="00443B95" w:rsidRDefault="00AF1BB8" w:rsidP="00443B95">
            <w:pPr>
              <w:jc w:val="center"/>
              <w:rPr>
                <w:sz w:val="16"/>
              </w:rPr>
            </w:pPr>
            <w:r w:rsidRPr="00443B95">
              <w:rPr>
                <w:sz w:val="16"/>
              </w:rPr>
              <w:t>Number &amp; Percentage of Minority Children Taught by Ineffective Teachers</w:t>
            </w:r>
          </w:p>
        </w:tc>
      </w:tr>
      <w:tr w:rsidR="00443B95" w:rsidRPr="00443B95" w14:paraId="23C0C2EF" w14:textId="77777777" w:rsidTr="00443B95">
        <w:trPr>
          <w:trHeight w:val="504"/>
          <w:jc w:val="center"/>
        </w:trPr>
        <w:tc>
          <w:tcPr>
            <w:tcW w:w="2592" w:type="dxa"/>
          </w:tcPr>
          <w:p w14:paraId="5BD84967" w14:textId="77777777" w:rsidR="00AF1BB8" w:rsidRPr="00443B95" w:rsidRDefault="00AF1BB8" w:rsidP="00443B95"/>
        </w:tc>
        <w:tc>
          <w:tcPr>
            <w:tcW w:w="1296" w:type="dxa"/>
          </w:tcPr>
          <w:p w14:paraId="1384EDBB" w14:textId="77777777" w:rsidR="00AF1BB8" w:rsidRPr="00443B95" w:rsidRDefault="00AF1BB8" w:rsidP="00443B95"/>
        </w:tc>
        <w:tc>
          <w:tcPr>
            <w:tcW w:w="1440" w:type="dxa"/>
          </w:tcPr>
          <w:p w14:paraId="6DA0D554" w14:textId="77777777" w:rsidR="00AF1BB8" w:rsidRPr="00443B95" w:rsidRDefault="00AF1BB8" w:rsidP="00443B95"/>
        </w:tc>
        <w:tc>
          <w:tcPr>
            <w:tcW w:w="1440" w:type="dxa"/>
          </w:tcPr>
          <w:p w14:paraId="4E24F2C6" w14:textId="77777777" w:rsidR="00AF1BB8" w:rsidRPr="00443B95" w:rsidRDefault="00AF1BB8" w:rsidP="00443B95"/>
        </w:tc>
        <w:tc>
          <w:tcPr>
            <w:tcW w:w="1440" w:type="dxa"/>
          </w:tcPr>
          <w:p w14:paraId="7A82681F" w14:textId="77777777" w:rsidR="00AF1BB8" w:rsidRPr="00443B95" w:rsidRDefault="00AF1BB8" w:rsidP="00443B95"/>
        </w:tc>
        <w:tc>
          <w:tcPr>
            <w:tcW w:w="1440" w:type="dxa"/>
          </w:tcPr>
          <w:p w14:paraId="77E1776D" w14:textId="77777777" w:rsidR="00AF1BB8" w:rsidRPr="00443B95" w:rsidRDefault="00AF1BB8" w:rsidP="00443B95"/>
        </w:tc>
        <w:tc>
          <w:tcPr>
            <w:tcW w:w="1440" w:type="dxa"/>
          </w:tcPr>
          <w:p w14:paraId="1FAF8EB4" w14:textId="77777777" w:rsidR="00AF1BB8" w:rsidRPr="00443B95" w:rsidRDefault="00AF1BB8" w:rsidP="00443B95"/>
        </w:tc>
        <w:tc>
          <w:tcPr>
            <w:tcW w:w="1440" w:type="dxa"/>
          </w:tcPr>
          <w:p w14:paraId="2D025DD8" w14:textId="77777777" w:rsidR="00AF1BB8" w:rsidRPr="00443B95" w:rsidRDefault="00AF1BB8" w:rsidP="00443B95"/>
        </w:tc>
        <w:tc>
          <w:tcPr>
            <w:tcW w:w="1440" w:type="dxa"/>
          </w:tcPr>
          <w:p w14:paraId="4ED6E1C3" w14:textId="77777777" w:rsidR="00AF1BB8" w:rsidRPr="00443B95" w:rsidRDefault="00AF1BB8" w:rsidP="00443B95"/>
        </w:tc>
        <w:tc>
          <w:tcPr>
            <w:tcW w:w="1440" w:type="dxa"/>
          </w:tcPr>
          <w:p w14:paraId="249FDBD2" w14:textId="77777777" w:rsidR="00AF1BB8" w:rsidRPr="00443B95" w:rsidRDefault="00AF1BB8" w:rsidP="00443B95"/>
        </w:tc>
      </w:tr>
      <w:tr w:rsidR="00443B95" w:rsidRPr="00443B95" w14:paraId="6B24FD42" w14:textId="77777777" w:rsidTr="00443B95">
        <w:trPr>
          <w:trHeight w:val="504"/>
          <w:jc w:val="center"/>
        </w:trPr>
        <w:tc>
          <w:tcPr>
            <w:tcW w:w="2592" w:type="dxa"/>
          </w:tcPr>
          <w:p w14:paraId="350314C8" w14:textId="77777777" w:rsidR="00AF1BB8" w:rsidRPr="00443B95" w:rsidRDefault="00AF1BB8" w:rsidP="00443B95"/>
        </w:tc>
        <w:tc>
          <w:tcPr>
            <w:tcW w:w="1296" w:type="dxa"/>
          </w:tcPr>
          <w:p w14:paraId="5240FAD9" w14:textId="77777777" w:rsidR="00AF1BB8" w:rsidRPr="00443B95" w:rsidRDefault="00AF1BB8" w:rsidP="00443B95"/>
        </w:tc>
        <w:tc>
          <w:tcPr>
            <w:tcW w:w="1440" w:type="dxa"/>
          </w:tcPr>
          <w:p w14:paraId="21E42788" w14:textId="77777777" w:rsidR="00AF1BB8" w:rsidRPr="00443B95" w:rsidRDefault="00AF1BB8" w:rsidP="00443B95"/>
        </w:tc>
        <w:tc>
          <w:tcPr>
            <w:tcW w:w="1440" w:type="dxa"/>
          </w:tcPr>
          <w:p w14:paraId="48CD57EF" w14:textId="77777777" w:rsidR="00AF1BB8" w:rsidRPr="00443B95" w:rsidRDefault="00AF1BB8" w:rsidP="00443B95"/>
        </w:tc>
        <w:tc>
          <w:tcPr>
            <w:tcW w:w="1440" w:type="dxa"/>
          </w:tcPr>
          <w:p w14:paraId="08B34943" w14:textId="77777777" w:rsidR="00AF1BB8" w:rsidRPr="00443B95" w:rsidRDefault="00AF1BB8" w:rsidP="00443B95"/>
        </w:tc>
        <w:tc>
          <w:tcPr>
            <w:tcW w:w="1440" w:type="dxa"/>
          </w:tcPr>
          <w:p w14:paraId="610E5638" w14:textId="77777777" w:rsidR="00AF1BB8" w:rsidRPr="00443B95" w:rsidRDefault="00AF1BB8" w:rsidP="00443B95"/>
        </w:tc>
        <w:tc>
          <w:tcPr>
            <w:tcW w:w="1440" w:type="dxa"/>
          </w:tcPr>
          <w:p w14:paraId="7E0E9C19" w14:textId="77777777" w:rsidR="00AF1BB8" w:rsidRPr="00443B95" w:rsidRDefault="00AF1BB8" w:rsidP="00443B95"/>
        </w:tc>
        <w:tc>
          <w:tcPr>
            <w:tcW w:w="1440" w:type="dxa"/>
          </w:tcPr>
          <w:p w14:paraId="118771A8" w14:textId="77777777" w:rsidR="00AF1BB8" w:rsidRPr="00443B95" w:rsidRDefault="00AF1BB8" w:rsidP="00443B95"/>
        </w:tc>
        <w:tc>
          <w:tcPr>
            <w:tcW w:w="1440" w:type="dxa"/>
          </w:tcPr>
          <w:p w14:paraId="141FF634" w14:textId="77777777" w:rsidR="00AF1BB8" w:rsidRPr="00443B95" w:rsidRDefault="00AF1BB8" w:rsidP="00443B95"/>
        </w:tc>
        <w:tc>
          <w:tcPr>
            <w:tcW w:w="1440" w:type="dxa"/>
          </w:tcPr>
          <w:p w14:paraId="2934D6E6" w14:textId="77777777" w:rsidR="00AF1BB8" w:rsidRPr="00443B95" w:rsidRDefault="00AF1BB8" w:rsidP="00443B95"/>
        </w:tc>
      </w:tr>
      <w:tr w:rsidR="00443B95" w:rsidRPr="00443B95" w14:paraId="76F88851" w14:textId="77777777" w:rsidTr="00443B95">
        <w:trPr>
          <w:trHeight w:val="504"/>
          <w:jc w:val="center"/>
        </w:trPr>
        <w:tc>
          <w:tcPr>
            <w:tcW w:w="2592" w:type="dxa"/>
          </w:tcPr>
          <w:p w14:paraId="0514C6AA" w14:textId="77777777" w:rsidR="00AF1BB8" w:rsidRPr="00443B95" w:rsidRDefault="00AF1BB8" w:rsidP="00443B95"/>
        </w:tc>
        <w:tc>
          <w:tcPr>
            <w:tcW w:w="1296" w:type="dxa"/>
          </w:tcPr>
          <w:p w14:paraId="09161AA3" w14:textId="77777777" w:rsidR="00AF1BB8" w:rsidRPr="00443B95" w:rsidRDefault="00AF1BB8" w:rsidP="00443B95"/>
        </w:tc>
        <w:tc>
          <w:tcPr>
            <w:tcW w:w="1440" w:type="dxa"/>
          </w:tcPr>
          <w:p w14:paraId="30089F81" w14:textId="77777777" w:rsidR="00AF1BB8" w:rsidRPr="00443B95" w:rsidRDefault="00AF1BB8" w:rsidP="00443B95"/>
        </w:tc>
        <w:tc>
          <w:tcPr>
            <w:tcW w:w="1440" w:type="dxa"/>
          </w:tcPr>
          <w:p w14:paraId="55DBEBDB" w14:textId="77777777" w:rsidR="00AF1BB8" w:rsidRPr="00443B95" w:rsidRDefault="00AF1BB8" w:rsidP="00443B95"/>
        </w:tc>
        <w:tc>
          <w:tcPr>
            <w:tcW w:w="1440" w:type="dxa"/>
          </w:tcPr>
          <w:p w14:paraId="70F42226" w14:textId="77777777" w:rsidR="00AF1BB8" w:rsidRPr="00443B95" w:rsidRDefault="00AF1BB8" w:rsidP="00443B95"/>
        </w:tc>
        <w:tc>
          <w:tcPr>
            <w:tcW w:w="1440" w:type="dxa"/>
          </w:tcPr>
          <w:p w14:paraId="60CEF3BB" w14:textId="77777777" w:rsidR="00AF1BB8" w:rsidRPr="00443B95" w:rsidRDefault="00AF1BB8" w:rsidP="00443B95"/>
        </w:tc>
        <w:tc>
          <w:tcPr>
            <w:tcW w:w="1440" w:type="dxa"/>
          </w:tcPr>
          <w:p w14:paraId="7E69245F" w14:textId="77777777" w:rsidR="00AF1BB8" w:rsidRPr="00443B95" w:rsidRDefault="00AF1BB8" w:rsidP="00443B95"/>
        </w:tc>
        <w:tc>
          <w:tcPr>
            <w:tcW w:w="1440" w:type="dxa"/>
          </w:tcPr>
          <w:p w14:paraId="22A54FBE" w14:textId="77777777" w:rsidR="00AF1BB8" w:rsidRPr="00443B95" w:rsidRDefault="00AF1BB8" w:rsidP="00443B95"/>
        </w:tc>
        <w:tc>
          <w:tcPr>
            <w:tcW w:w="1440" w:type="dxa"/>
          </w:tcPr>
          <w:p w14:paraId="3AF0EFFC" w14:textId="77777777" w:rsidR="00AF1BB8" w:rsidRPr="00443B95" w:rsidRDefault="00AF1BB8" w:rsidP="00443B95"/>
        </w:tc>
        <w:tc>
          <w:tcPr>
            <w:tcW w:w="1440" w:type="dxa"/>
          </w:tcPr>
          <w:p w14:paraId="483366B8" w14:textId="77777777" w:rsidR="00AF1BB8" w:rsidRPr="00443B95" w:rsidRDefault="00AF1BB8" w:rsidP="00443B95"/>
        </w:tc>
      </w:tr>
      <w:tr w:rsidR="00443B95" w:rsidRPr="00443B95" w14:paraId="7FA97F52" w14:textId="77777777" w:rsidTr="00443B95">
        <w:trPr>
          <w:trHeight w:val="504"/>
          <w:jc w:val="center"/>
        </w:trPr>
        <w:tc>
          <w:tcPr>
            <w:tcW w:w="2592" w:type="dxa"/>
          </w:tcPr>
          <w:p w14:paraId="379285B6" w14:textId="77777777" w:rsidR="00AF1BB8" w:rsidRPr="00443B95" w:rsidRDefault="00AF1BB8" w:rsidP="00443B95"/>
        </w:tc>
        <w:tc>
          <w:tcPr>
            <w:tcW w:w="1296" w:type="dxa"/>
          </w:tcPr>
          <w:p w14:paraId="0B205B61" w14:textId="77777777" w:rsidR="00AF1BB8" w:rsidRPr="00443B95" w:rsidRDefault="00AF1BB8" w:rsidP="00443B95"/>
        </w:tc>
        <w:tc>
          <w:tcPr>
            <w:tcW w:w="1440" w:type="dxa"/>
          </w:tcPr>
          <w:p w14:paraId="735E5DEB" w14:textId="77777777" w:rsidR="00AF1BB8" w:rsidRPr="00443B95" w:rsidRDefault="00AF1BB8" w:rsidP="00443B95"/>
        </w:tc>
        <w:tc>
          <w:tcPr>
            <w:tcW w:w="1440" w:type="dxa"/>
          </w:tcPr>
          <w:p w14:paraId="0645FDBB" w14:textId="77777777" w:rsidR="00AF1BB8" w:rsidRPr="00443B95" w:rsidRDefault="00AF1BB8" w:rsidP="00443B95"/>
        </w:tc>
        <w:tc>
          <w:tcPr>
            <w:tcW w:w="1440" w:type="dxa"/>
          </w:tcPr>
          <w:p w14:paraId="46239E10" w14:textId="77777777" w:rsidR="00AF1BB8" w:rsidRPr="00443B95" w:rsidRDefault="00AF1BB8" w:rsidP="00443B95"/>
        </w:tc>
        <w:tc>
          <w:tcPr>
            <w:tcW w:w="1440" w:type="dxa"/>
          </w:tcPr>
          <w:p w14:paraId="5F73AF51" w14:textId="77777777" w:rsidR="00AF1BB8" w:rsidRPr="00443B95" w:rsidRDefault="00AF1BB8" w:rsidP="00443B95"/>
        </w:tc>
        <w:tc>
          <w:tcPr>
            <w:tcW w:w="1440" w:type="dxa"/>
          </w:tcPr>
          <w:p w14:paraId="741998A7" w14:textId="77777777" w:rsidR="00AF1BB8" w:rsidRPr="00443B95" w:rsidRDefault="00AF1BB8" w:rsidP="00443B95"/>
        </w:tc>
        <w:tc>
          <w:tcPr>
            <w:tcW w:w="1440" w:type="dxa"/>
          </w:tcPr>
          <w:p w14:paraId="150243E5" w14:textId="77777777" w:rsidR="00AF1BB8" w:rsidRPr="00443B95" w:rsidRDefault="00AF1BB8" w:rsidP="00443B95"/>
        </w:tc>
        <w:tc>
          <w:tcPr>
            <w:tcW w:w="1440" w:type="dxa"/>
          </w:tcPr>
          <w:p w14:paraId="12F35A2C" w14:textId="77777777" w:rsidR="00AF1BB8" w:rsidRPr="00443B95" w:rsidRDefault="00AF1BB8" w:rsidP="00443B95"/>
        </w:tc>
        <w:tc>
          <w:tcPr>
            <w:tcW w:w="1440" w:type="dxa"/>
          </w:tcPr>
          <w:p w14:paraId="1CD70362" w14:textId="77777777" w:rsidR="00AF1BB8" w:rsidRPr="00443B95" w:rsidRDefault="00AF1BB8" w:rsidP="00443B95"/>
        </w:tc>
      </w:tr>
      <w:tr w:rsidR="00443B95" w:rsidRPr="00443B95" w14:paraId="2DE57074" w14:textId="77777777" w:rsidTr="00443B95">
        <w:trPr>
          <w:trHeight w:val="504"/>
          <w:jc w:val="center"/>
        </w:trPr>
        <w:tc>
          <w:tcPr>
            <w:tcW w:w="2592" w:type="dxa"/>
          </w:tcPr>
          <w:p w14:paraId="248659E3" w14:textId="77777777" w:rsidR="00AF1BB8" w:rsidRPr="00443B95" w:rsidRDefault="00AF1BB8" w:rsidP="00443B95"/>
        </w:tc>
        <w:tc>
          <w:tcPr>
            <w:tcW w:w="1296" w:type="dxa"/>
          </w:tcPr>
          <w:p w14:paraId="51331EEC" w14:textId="77777777" w:rsidR="00AF1BB8" w:rsidRPr="00443B95" w:rsidRDefault="00AF1BB8" w:rsidP="00443B95"/>
        </w:tc>
        <w:tc>
          <w:tcPr>
            <w:tcW w:w="1440" w:type="dxa"/>
          </w:tcPr>
          <w:p w14:paraId="31362C30" w14:textId="77777777" w:rsidR="00AF1BB8" w:rsidRPr="00443B95" w:rsidRDefault="00AF1BB8" w:rsidP="00443B95"/>
        </w:tc>
        <w:tc>
          <w:tcPr>
            <w:tcW w:w="1440" w:type="dxa"/>
          </w:tcPr>
          <w:p w14:paraId="0649E8DC" w14:textId="77777777" w:rsidR="00AF1BB8" w:rsidRPr="00443B95" w:rsidRDefault="00AF1BB8" w:rsidP="00443B95"/>
        </w:tc>
        <w:tc>
          <w:tcPr>
            <w:tcW w:w="1440" w:type="dxa"/>
          </w:tcPr>
          <w:p w14:paraId="5C76F4F8" w14:textId="77777777" w:rsidR="00AF1BB8" w:rsidRPr="00443B95" w:rsidRDefault="00AF1BB8" w:rsidP="00443B95"/>
        </w:tc>
        <w:tc>
          <w:tcPr>
            <w:tcW w:w="1440" w:type="dxa"/>
          </w:tcPr>
          <w:p w14:paraId="5AA0BF02" w14:textId="77777777" w:rsidR="00AF1BB8" w:rsidRPr="00443B95" w:rsidRDefault="00AF1BB8" w:rsidP="00443B95"/>
        </w:tc>
        <w:tc>
          <w:tcPr>
            <w:tcW w:w="1440" w:type="dxa"/>
          </w:tcPr>
          <w:p w14:paraId="63CCA5A9" w14:textId="77777777" w:rsidR="00AF1BB8" w:rsidRPr="00443B95" w:rsidRDefault="00AF1BB8" w:rsidP="00443B95"/>
        </w:tc>
        <w:tc>
          <w:tcPr>
            <w:tcW w:w="1440" w:type="dxa"/>
          </w:tcPr>
          <w:p w14:paraId="3CFC40DA" w14:textId="77777777" w:rsidR="00AF1BB8" w:rsidRPr="00443B95" w:rsidRDefault="00AF1BB8" w:rsidP="00443B95"/>
        </w:tc>
        <w:tc>
          <w:tcPr>
            <w:tcW w:w="1440" w:type="dxa"/>
          </w:tcPr>
          <w:p w14:paraId="3450B9B9" w14:textId="77777777" w:rsidR="00AF1BB8" w:rsidRPr="00443B95" w:rsidRDefault="00AF1BB8" w:rsidP="00443B95"/>
        </w:tc>
        <w:tc>
          <w:tcPr>
            <w:tcW w:w="1440" w:type="dxa"/>
          </w:tcPr>
          <w:p w14:paraId="17F1AF79" w14:textId="77777777" w:rsidR="00AF1BB8" w:rsidRPr="00443B95" w:rsidRDefault="00AF1BB8" w:rsidP="00443B95"/>
        </w:tc>
      </w:tr>
      <w:tr w:rsidR="00443B95" w:rsidRPr="00443B95" w14:paraId="79A5F557" w14:textId="77777777" w:rsidTr="00443B95">
        <w:trPr>
          <w:trHeight w:val="504"/>
          <w:jc w:val="center"/>
        </w:trPr>
        <w:tc>
          <w:tcPr>
            <w:tcW w:w="2592" w:type="dxa"/>
          </w:tcPr>
          <w:p w14:paraId="5617CE28" w14:textId="77777777" w:rsidR="00AF1BB8" w:rsidRPr="00443B95" w:rsidRDefault="00AF1BB8" w:rsidP="00443B95"/>
        </w:tc>
        <w:tc>
          <w:tcPr>
            <w:tcW w:w="1296" w:type="dxa"/>
          </w:tcPr>
          <w:p w14:paraId="6A4CC153" w14:textId="77777777" w:rsidR="00AF1BB8" w:rsidRPr="00443B95" w:rsidRDefault="00AF1BB8" w:rsidP="00443B95"/>
        </w:tc>
        <w:tc>
          <w:tcPr>
            <w:tcW w:w="1440" w:type="dxa"/>
          </w:tcPr>
          <w:p w14:paraId="1DA18377" w14:textId="77777777" w:rsidR="00AF1BB8" w:rsidRPr="00443B95" w:rsidRDefault="00AF1BB8" w:rsidP="00443B95"/>
        </w:tc>
        <w:tc>
          <w:tcPr>
            <w:tcW w:w="1440" w:type="dxa"/>
          </w:tcPr>
          <w:p w14:paraId="583D3ECD" w14:textId="77777777" w:rsidR="00AF1BB8" w:rsidRPr="00443B95" w:rsidRDefault="00AF1BB8" w:rsidP="00443B95"/>
        </w:tc>
        <w:tc>
          <w:tcPr>
            <w:tcW w:w="1440" w:type="dxa"/>
          </w:tcPr>
          <w:p w14:paraId="409F1EC1" w14:textId="77777777" w:rsidR="00AF1BB8" w:rsidRPr="00443B95" w:rsidRDefault="00AF1BB8" w:rsidP="00443B95"/>
        </w:tc>
        <w:tc>
          <w:tcPr>
            <w:tcW w:w="1440" w:type="dxa"/>
          </w:tcPr>
          <w:p w14:paraId="336BBB9D" w14:textId="77777777" w:rsidR="00AF1BB8" w:rsidRPr="00443B95" w:rsidRDefault="00AF1BB8" w:rsidP="00443B95"/>
        </w:tc>
        <w:tc>
          <w:tcPr>
            <w:tcW w:w="1440" w:type="dxa"/>
          </w:tcPr>
          <w:p w14:paraId="47094649" w14:textId="77777777" w:rsidR="00AF1BB8" w:rsidRPr="00443B95" w:rsidRDefault="00AF1BB8" w:rsidP="00443B95"/>
        </w:tc>
        <w:tc>
          <w:tcPr>
            <w:tcW w:w="1440" w:type="dxa"/>
          </w:tcPr>
          <w:p w14:paraId="49DA269A" w14:textId="77777777" w:rsidR="00AF1BB8" w:rsidRPr="00443B95" w:rsidRDefault="00AF1BB8" w:rsidP="00443B95"/>
        </w:tc>
        <w:tc>
          <w:tcPr>
            <w:tcW w:w="1440" w:type="dxa"/>
          </w:tcPr>
          <w:p w14:paraId="5107B1BE" w14:textId="77777777" w:rsidR="00AF1BB8" w:rsidRPr="00443B95" w:rsidRDefault="00AF1BB8" w:rsidP="00443B95"/>
        </w:tc>
        <w:tc>
          <w:tcPr>
            <w:tcW w:w="1440" w:type="dxa"/>
          </w:tcPr>
          <w:p w14:paraId="2F3AB106" w14:textId="77777777" w:rsidR="00AF1BB8" w:rsidRPr="00443B95" w:rsidRDefault="00AF1BB8" w:rsidP="00443B95"/>
        </w:tc>
      </w:tr>
      <w:tr w:rsidR="00443B95" w:rsidRPr="00443B95" w14:paraId="50B0E291" w14:textId="77777777" w:rsidTr="00443B95">
        <w:trPr>
          <w:trHeight w:val="504"/>
          <w:jc w:val="center"/>
        </w:trPr>
        <w:tc>
          <w:tcPr>
            <w:tcW w:w="2592" w:type="dxa"/>
          </w:tcPr>
          <w:p w14:paraId="6EC1F35A" w14:textId="77777777" w:rsidR="00AF1BB8" w:rsidRPr="00443B95" w:rsidRDefault="00AF1BB8" w:rsidP="00443B95"/>
        </w:tc>
        <w:tc>
          <w:tcPr>
            <w:tcW w:w="1296" w:type="dxa"/>
          </w:tcPr>
          <w:p w14:paraId="21A1C181" w14:textId="77777777" w:rsidR="00AF1BB8" w:rsidRPr="00443B95" w:rsidRDefault="00AF1BB8" w:rsidP="00443B95"/>
        </w:tc>
        <w:tc>
          <w:tcPr>
            <w:tcW w:w="1440" w:type="dxa"/>
          </w:tcPr>
          <w:p w14:paraId="55892470" w14:textId="77777777" w:rsidR="00AF1BB8" w:rsidRPr="00443B95" w:rsidRDefault="00AF1BB8" w:rsidP="00443B95"/>
        </w:tc>
        <w:tc>
          <w:tcPr>
            <w:tcW w:w="1440" w:type="dxa"/>
          </w:tcPr>
          <w:p w14:paraId="0947CDD5" w14:textId="77777777" w:rsidR="00AF1BB8" w:rsidRPr="00443B95" w:rsidRDefault="00AF1BB8" w:rsidP="00443B95"/>
        </w:tc>
        <w:tc>
          <w:tcPr>
            <w:tcW w:w="1440" w:type="dxa"/>
          </w:tcPr>
          <w:p w14:paraId="22B0227F" w14:textId="77777777" w:rsidR="00AF1BB8" w:rsidRPr="00443B95" w:rsidRDefault="00AF1BB8" w:rsidP="00443B95"/>
        </w:tc>
        <w:tc>
          <w:tcPr>
            <w:tcW w:w="1440" w:type="dxa"/>
          </w:tcPr>
          <w:p w14:paraId="5A282BDD" w14:textId="77777777" w:rsidR="00AF1BB8" w:rsidRPr="00443B95" w:rsidRDefault="00AF1BB8" w:rsidP="00443B95"/>
        </w:tc>
        <w:tc>
          <w:tcPr>
            <w:tcW w:w="1440" w:type="dxa"/>
          </w:tcPr>
          <w:p w14:paraId="5227B34C" w14:textId="77777777" w:rsidR="00AF1BB8" w:rsidRPr="00443B95" w:rsidRDefault="00AF1BB8" w:rsidP="00443B95"/>
        </w:tc>
        <w:tc>
          <w:tcPr>
            <w:tcW w:w="1440" w:type="dxa"/>
          </w:tcPr>
          <w:p w14:paraId="581647AB" w14:textId="77777777" w:rsidR="00AF1BB8" w:rsidRPr="00443B95" w:rsidRDefault="00AF1BB8" w:rsidP="00443B95"/>
        </w:tc>
        <w:tc>
          <w:tcPr>
            <w:tcW w:w="1440" w:type="dxa"/>
          </w:tcPr>
          <w:p w14:paraId="69C85BE3" w14:textId="77777777" w:rsidR="00AF1BB8" w:rsidRPr="00443B95" w:rsidRDefault="00AF1BB8" w:rsidP="00443B95"/>
        </w:tc>
        <w:tc>
          <w:tcPr>
            <w:tcW w:w="1440" w:type="dxa"/>
          </w:tcPr>
          <w:p w14:paraId="4679FB77" w14:textId="77777777" w:rsidR="00AF1BB8" w:rsidRPr="00443B95" w:rsidRDefault="00AF1BB8" w:rsidP="00443B95"/>
        </w:tc>
      </w:tr>
      <w:tr w:rsidR="00443B95" w:rsidRPr="00443B95" w14:paraId="1AB813DD" w14:textId="77777777" w:rsidTr="00443B95">
        <w:trPr>
          <w:trHeight w:val="504"/>
          <w:jc w:val="center"/>
        </w:trPr>
        <w:tc>
          <w:tcPr>
            <w:tcW w:w="2592" w:type="dxa"/>
          </w:tcPr>
          <w:p w14:paraId="2CF0A274" w14:textId="77777777" w:rsidR="00AF1BB8" w:rsidRPr="00443B95" w:rsidRDefault="00AF1BB8" w:rsidP="00443B95"/>
        </w:tc>
        <w:tc>
          <w:tcPr>
            <w:tcW w:w="1296" w:type="dxa"/>
          </w:tcPr>
          <w:p w14:paraId="26950473" w14:textId="77777777" w:rsidR="00AF1BB8" w:rsidRPr="00443B95" w:rsidRDefault="00AF1BB8" w:rsidP="00443B95"/>
        </w:tc>
        <w:tc>
          <w:tcPr>
            <w:tcW w:w="1440" w:type="dxa"/>
          </w:tcPr>
          <w:p w14:paraId="3DD86E1E" w14:textId="77777777" w:rsidR="00AF1BB8" w:rsidRPr="00443B95" w:rsidRDefault="00AF1BB8" w:rsidP="00443B95"/>
        </w:tc>
        <w:tc>
          <w:tcPr>
            <w:tcW w:w="1440" w:type="dxa"/>
          </w:tcPr>
          <w:p w14:paraId="33055389" w14:textId="77777777" w:rsidR="00AF1BB8" w:rsidRPr="00443B95" w:rsidRDefault="00AF1BB8" w:rsidP="00443B95"/>
        </w:tc>
        <w:tc>
          <w:tcPr>
            <w:tcW w:w="1440" w:type="dxa"/>
          </w:tcPr>
          <w:p w14:paraId="6E62720D" w14:textId="77777777" w:rsidR="00AF1BB8" w:rsidRPr="00443B95" w:rsidRDefault="00AF1BB8" w:rsidP="00443B95"/>
        </w:tc>
        <w:tc>
          <w:tcPr>
            <w:tcW w:w="1440" w:type="dxa"/>
          </w:tcPr>
          <w:p w14:paraId="51BE6145" w14:textId="77777777" w:rsidR="00AF1BB8" w:rsidRPr="00443B95" w:rsidRDefault="00AF1BB8" w:rsidP="00443B95"/>
        </w:tc>
        <w:tc>
          <w:tcPr>
            <w:tcW w:w="1440" w:type="dxa"/>
          </w:tcPr>
          <w:p w14:paraId="0FA67A59" w14:textId="77777777" w:rsidR="00AF1BB8" w:rsidRPr="00443B95" w:rsidRDefault="00AF1BB8" w:rsidP="00443B95"/>
        </w:tc>
        <w:tc>
          <w:tcPr>
            <w:tcW w:w="1440" w:type="dxa"/>
          </w:tcPr>
          <w:p w14:paraId="00B0597D" w14:textId="77777777" w:rsidR="00AF1BB8" w:rsidRPr="00443B95" w:rsidRDefault="00AF1BB8" w:rsidP="00443B95"/>
        </w:tc>
        <w:tc>
          <w:tcPr>
            <w:tcW w:w="1440" w:type="dxa"/>
          </w:tcPr>
          <w:p w14:paraId="0865C9E2" w14:textId="77777777" w:rsidR="00AF1BB8" w:rsidRPr="00443B95" w:rsidRDefault="00AF1BB8" w:rsidP="00443B95"/>
        </w:tc>
        <w:tc>
          <w:tcPr>
            <w:tcW w:w="1440" w:type="dxa"/>
          </w:tcPr>
          <w:p w14:paraId="43FEA2CB" w14:textId="77777777" w:rsidR="00AF1BB8" w:rsidRPr="00443B95" w:rsidRDefault="00AF1BB8" w:rsidP="00443B95"/>
        </w:tc>
      </w:tr>
      <w:tr w:rsidR="00443B95" w:rsidRPr="00443B95" w14:paraId="4CE87C61" w14:textId="77777777" w:rsidTr="00443B95">
        <w:trPr>
          <w:trHeight w:val="504"/>
          <w:jc w:val="center"/>
        </w:trPr>
        <w:tc>
          <w:tcPr>
            <w:tcW w:w="2592" w:type="dxa"/>
          </w:tcPr>
          <w:p w14:paraId="22DEB371" w14:textId="77777777" w:rsidR="00AF1BB8" w:rsidRPr="00443B95" w:rsidRDefault="00AF1BB8" w:rsidP="00443B95"/>
        </w:tc>
        <w:tc>
          <w:tcPr>
            <w:tcW w:w="1296" w:type="dxa"/>
          </w:tcPr>
          <w:p w14:paraId="5496CBB1" w14:textId="77777777" w:rsidR="00AF1BB8" w:rsidRPr="00443B95" w:rsidRDefault="00AF1BB8" w:rsidP="00443B95"/>
        </w:tc>
        <w:tc>
          <w:tcPr>
            <w:tcW w:w="1440" w:type="dxa"/>
          </w:tcPr>
          <w:p w14:paraId="381136BE" w14:textId="77777777" w:rsidR="00AF1BB8" w:rsidRPr="00443B95" w:rsidRDefault="00AF1BB8" w:rsidP="00443B95"/>
        </w:tc>
        <w:tc>
          <w:tcPr>
            <w:tcW w:w="1440" w:type="dxa"/>
          </w:tcPr>
          <w:p w14:paraId="076DF104" w14:textId="77777777" w:rsidR="00AF1BB8" w:rsidRPr="00443B95" w:rsidRDefault="00AF1BB8" w:rsidP="00443B95"/>
        </w:tc>
        <w:tc>
          <w:tcPr>
            <w:tcW w:w="1440" w:type="dxa"/>
          </w:tcPr>
          <w:p w14:paraId="1FC3DFB3" w14:textId="77777777" w:rsidR="00AF1BB8" w:rsidRPr="00443B95" w:rsidRDefault="00AF1BB8" w:rsidP="00443B95"/>
        </w:tc>
        <w:tc>
          <w:tcPr>
            <w:tcW w:w="1440" w:type="dxa"/>
          </w:tcPr>
          <w:p w14:paraId="3869A72D" w14:textId="77777777" w:rsidR="00AF1BB8" w:rsidRPr="00443B95" w:rsidRDefault="00AF1BB8" w:rsidP="00443B95"/>
        </w:tc>
        <w:tc>
          <w:tcPr>
            <w:tcW w:w="1440" w:type="dxa"/>
          </w:tcPr>
          <w:p w14:paraId="483F3852" w14:textId="77777777" w:rsidR="00AF1BB8" w:rsidRPr="00443B95" w:rsidRDefault="00AF1BB8" w:rsidP="00443B95"/>
        </w:tc>
        <w:tc>
          <w:tcPr>
            <w:tcW w:w="1440" w:type="dxa"/>
          </w:tcPr>
          <w:p w14:paraId="3C608CDD" w14:textId="77777777" w:rsidR="00AF1BB8" w:rsidRPr="00443B95" w:rsidRDefault="00AF1BB8" w:rsidP="00443B95"/>
        </w:tc>
        <w:tc>
          <w:tcPr>
            <w:tcW w:w="1440" w:type="dxa"/>
          </w:tcPr>
          <w:p w14:paraId="5F08C36A" w14:textId="77777777" w:rsidR="00AF1BB8" w:rsidRPr="00443B95" w:rsidRDefault="00AF1BB8" w:rsidP="00443B95"/>
        </w:tc>
        <w:tc>
          <w:tcPr>
            <w:tcW w:w="1440" w:type="dxa"/>
          </w:tcPr>
          <w:p w14:paraId="6E3D9E22" w14:textId="77777777" w:rsidR="00AF1BB8" w:rsidRPr="00443B95" w:rsidRDefault="00AF1BB8" w:rsidP="00443B95"/>
        </w:tc>
      </w:tr>
      <w:tr w:rsidR="00443B95" w:rsidRPr="00443B95" w14:paraId="329CE38F" w14:textId="77777777" w:rsidTr="00443B95">
        <w:trPr>
          <w:trHeight w:val="504"/>
          <w:jc w:val="center"/>
        </w:trPr>
        <w:tc>
          <w:tcPr>
            <w:tcW w:w="2592" w:type="dxa"/>
          </w:tcPr>
          <w:p w14:paraId="0DF88329" w14:textId="77777777" w:rsidR="00AF1BB8" w:rsidRPr="00443B95" w:rsidRDefault="00AF1BB8" w:rsidP="00443B95"/>
        </w:tc>
        <w:tc>
          <w:tcPr>
            <w:tcW w:w="1296" w:type="dxa"/>
          </w:tcPr>
          <w:p w14:paraId="11CC8148" w14:textId="77777777" w:rsidR="00AF1BB8" w:rsidRPr="00443B95" w:rsidRDefault="00AF1BB8" w:rsidP="00443B95"/>
        </w:tc>
        <w:tc>
          <w:tcPr>
            <w:tcW w:w="1440" w:type="dxa"/>
          </w:tcPr>
          <w:p w14:paraId="6D886246" w14:textId="77777777" w:rsidR="00AF1BB8" w:rsidRPr="00443B95" w:rsidRDefault="00AF1BB8" w:rsidP="00443B95"/>
        </w:tc>
        <w:tc>
          <w:tcPr>
            <w:tcW w:w="1440" w:type="dxa"/>
          </w:tcPr>
          <w:p w14:paraId="242EFD56" w14:textId="77777777" w:rsidR="00AF1BB8" w:rsidRPr="00443B95" w:rsidRDefault="00AF1BB8" w:rsidP="00443B95"/>
        </w:tc>
        <w:tc>
          <w:tcPr>
            <w:tcW w:w="1440" w:type="dxa"/>
          </w:tcPr>
          <w:p w14:paraId="39B980EB" w14:textId="77777777" w:rsidR="00AF1BB8" w:rsidRPr="00443B95" w:rsidRDefault="00AF1BB8" w:rsidP="00443B95"/>
        </w:tc>
        <w:tc>
          <w:tcPr>
            <w:tcW w:w="1440" w:type="dxa"/>
          </w:tcPr>
          <w:p w14:paraId="1C938573" w14:textId="77777777" w:rsidR="00AF1BB8" w:rsidRPr="00443B95" w:rsidRDefault="00AF1BB8" w:rsidP="00443B95"/>
        </w:tc>
        <w:tc>
          <w:tcPr>
            <w:tcW w:w="1440" w:type="dxa"/>
          </w:tcPr>
          <w:p w14:paraId="62734A97" w14:textId="77777777" w:rsidR="00AF1BB8" w:rsidRPr="00443B95" w:rsidRDefault="00AF1BB8" w:rsidP="00443B95"/>
        </w:tc>
        <w:tc>
          <w:tcPr>
            <w:tcW w:w="1440" w:type="dxa"/>
          </w:tcPr>
          <w:p w14:paraId="7C017D6F" w14:textId="77777777" w:rsidR="00AF1BB8" w:rsidRPr="00443B95" w:rsidRDefault="00AF1BB8" w:rsidP="00443B95"/>
        </w:tc>
        <w:tc>
          <w:tcPr>
            <w:tcW w:w="1440" w:type="dxa"/>
          </w:tcPr>
          <w:p w14:paraId="603611D2" w14:textId="77777777" w:rsidR="00AF1BB8" w:rsidRPr="00443B95" w:rsidRDefault="00AF1BB8" w:rsidP="00443B95"/>
        </w:tc>
        <w:tc>
          <w:tcPr>
            <w:tcW w:w="1440" w:type="dxa"/>
          </w:tcPr>
          <w:p w14:paraId="155680EE" w14:textId="77777777" w:rsidR="00AF1BB8" w:rsidRPr="00443B95" w:rsidRDefault="00AF1BB8" w:rsidP="00443B95"/>
        </w:tc>
      </w:tr>
      <w:tr w:rsidR="00443B95" w:rsidRPr="00443B95" w14:paraId="179A0525" w14:textId="77777777" w:rsidTr="00443B95">
        <w:trPr>
          <w:trHeight w:val="504"/>
          <w:jc w:val="center"/>
        </w:trPr>
        <w:tc>
          <w:tcPr>
            <w:tcW w:w="2592" w:type="dxa"/>
          </w:tcPr>
          <w:p w14:paraId="47D2A829" w14:textId="77777777" w:rsidR="00AF1BB8" w:rsidRPr="00443B95" w:rsidRDefault="00AF1BB8" w:rsidP="00443B95"/>
        </w:tc>
        <w:tc>
          <w:tcPr>
            <w:tcW w:w="1296" w:type="dxa"/>
          </w:tcPr>
          <w:p w14:paraId="778A041C" w14:textId="77777777" w:rsidR="00AF1BB8" w:rsidRPr="00443B95" w:rsidRDefault="00AF1BB8" w:rsidP="00443B95"/>
        </w:tc>
        <w:tc>
          <w:tcPr>
            <w:tcW w:w="1440" w:type="dxa"/>
          </w:tcPr>
          <w:p w14:paraId="04CC9080" w14:textId="77777777" w:rsidR="00AF1BB8" w:rsidRPr="00443B95" w:rsidRDefault="00AF1BB8" w:rsidP="00443B95"/>
        </w:tc>
        <w:tc>
          <w:tcPr>
            <w:tcW w:w="1440" w:type="dxa"/>
          </w:tcPr>
          <w:p w14:paraId="36D02863" w14:textId="77777777" w:rsidR="00AF1BB8" w:rsidRPr="00443B95" w:rsidRDefault="00AF1BB8" w:rsidP="00443B95"/>
        </w:tc>
        <w:tc>
          <w:tcPr>
            <w:tcW w:w="1440" w:type="dxa"/>
          </w:tcPr>
          <w:p w14:paraId="6AAA260B" w14:textId="77777777" w:rsidR="00AF1BB8" w:rsidRPr="00443B95" w:rsidRDefault="00AF1BB8" w:rsidP="00443B95"/>
        </w:tc>
        <w:tc>
          <w:tcPr>
            <w:tcW w:w="1440" w:type="dxa"/>
          </w:tcPr>
          <w:p w14:paraId="1C826A29" w14:textId="77777777" w:rsidR="00AF1BB8" w:rsidRPr="00443B95" w:rsidRDefault="00AF1BB8" w:rsidP="00443B95"/>
        </w:tc>
        <w:tc>
          <w:tcPr>
            <w:tcW w:w="1440" w:type="dxa"/>
          </w:tcPr>
          <w:p w14:paraId="522F6B87" w14:textId="77777777" w:rsidR="00AF1BB8" w:rsidRPr="00443B95" w:rsidRDefault="00AF1BB8" w:rsidP="00443B95"/>
        </w:tc>
        <w:tc>
          <w:tcPr>
            <w:tcW w:w="1440" w:type="dxa"/>
          </w:tcPr>
          <w:p w14:paraId="003D0292" w14:textId="77777777" w:rsidR="00AF1BB8" w:rsidRPr="00443B95" w:rsidRDefault="00AF1BB8" w:rsidP="00443B95"/>
        </w:tc>
        <w:tc>
          <w:tcPr>
            <w:tcW w:w="1440" w:type="dxa"/>
          </w:tcPr>
          <w:p w14:paraId="3F985D6D" w14:textId="77777777" w:rsidR="00AF1BB8" w:rsidRPr="00443B95" w:rsidRDefault="00AF1BB8" w:rsidP="00443B95"/>
        </w:tc>
        <w:tc>
          <w:tcPr>
            <w:tcW w:w="1440" w:type="dxa"/>
          </w:tcPr>
          <w:p w14:paraId="5344F5E4" w14:textId="77777777" w:rsidR="00AF1BB8" w:rsidRPr="00443B95" w:rsidRDefault="00AF1BB8" w:rsidP="00443B95"/>
        </w:tc>
      </w:tr>
      <w:tr w:rsidR="00443B95" w:rsidRPr="00443B95" w14:paraId="313866F0" w14:textId="77777777" w:rsidTr="00443B95">
        <w:trPr>
          <w:trHeight w:val="504"/>
          <w:jc w:val="center"/>
        </w:trPr>
        <w:tc>
          <w:tcPr>
            <w:tcW w:w="2592" w:type="dxa"/>
          </w:tcPr>
          <w:p w14:paraId="0AC423B4" w14:textId="77777777" w:rsidR="00AF1BB8" w:rsidRPr="00443B95" w:rsidRDefault="00AF1BB8" w:rsidP="00443B95"/>
        </w:tc>
        <w:tc>
          <w:tcPr>
            <w:tcW w:w="1296" w:type="dxa"/>
          </w:tcPr>
          <w:p w14:paraId="219A59E7" w14:textId="77777777" w:rsidR="00AF1BB8" w:rsidRPr="00443B95" w:rsidRDefault="00AF1BB8" w:rsidP="00443B95"/>
        </w:tc>
        <w:tc>
          <w:tcPr>
            <w:tcW w:w="1440" w:type="dxa"/>
          </w:tcPr>
          <w:p w14:paraId="3977BE85" w14:textId="77777777" w:rsidR="00AF1BB8" w:rsidRPr="00443B95" w:rsidRDefault="00AF1BB8" w:rsidP="00443B95"/>
        </w:tc>
        <w:tc>
          <w:tcPr>
            <w:tcW w:w="1440" w:type="dxa"/>
          </w:tcPr>
          <w:p w14:paraId="41D4D8B8" w14:textId="77777777" w:rsidR="00AF1BB8" w:rsidRPr="00443B95" w:rsidRDefault="00AF1BB8" w:rsidP="00443B95"/>
        </w:tc>
        <w:tc>
          <w:tcPr>
            <w:tcW w:w="1440" w:type="dxa"/>
          </w:tcPr>
          <w:p w14:paraId="1D8AF3F8" w14:textId="77777777" w:rsidR="00AF1BB8" w:rsidRPr="00443B95" w:rsidRDefault="00AF1BB8" w:rsidP="00443B95"/>
        </w:tc>
        <w:tc>
          <w:tcPr>
            <w:tcW w:w="1440" w:type="dxa"/>
          </w:tcPr>
          <w:p w14:paraId="76BE44DC" w14:textId="77777777" w:rsidR="00AF1BB8" w:rsidRPr="00443B95" w:rsidRDefault="00AF1BB8" w:rsidP="00443B95"/>
        </w:tc>
        <w:tc>
          <w:tcPr>
            <w:tcW w:w="1440" w:type="dxa"/>
          </w:tcPr>
          <w:p w14:paraId="7C64AEF8" w14:textId="77777777" w:rsidR="00AF1BB8" w:rsidRPr="00443B95" w:rsidRDefault="00AF1BB8" w:rsidP="00443B95"/>
        </w:tc>
        <w:tc>
          <w:tcPr>
            <w:tcW w:w="1440" w:type="dxa"/>
          </w:tcPr>
          <w:p w14:paraId="3D995475" w14:textId="77777777" w:rsidR="00AF1BB8" w:rsidRPr="00443B95" w:rsidRDefault="00AF1BB8" w:rsidP="00443B95"/>
        </w:tc>
        <w:tc>
          <w:tcPr>
            <w:tcW w:w="1440" w:type="dxa"/>
          </w:tcPr>
          <w:p w14:paraId="3E49E9CA" w14:textId="77777777" w:rsidR="00AF1BB8" w:rsidRPr="00443B95" w:rsidRDefault="00AF1BB8" w:rsidP="00443B95"/>
        </w:tc>
        <w:tc>
          <w:tcPr>
            <w:tcW w:w="1440" w:type="dxa"/>
          </w:tcPr>
          <w:p w14:paraId="349AC9B1" w14:textId="77777777" w:rsidR="00AF1BB8" w:rsidRPr="00443B95" w:rsidRDefault="00AF1BB8" w:rsidP="00443B95"/>
        </w:tc>
      </w:tr>
      <w:tr w:rsidR="00443B95" w:rsidRPr="00443B95" w14:paraId="259E7D2C" w14:textId="77777777" w:rsidTr="00443B95">
        <w:trPr>
          <w:trHeight w:val="504"/>
          <w:jc w:val="center"/>
        </w:trPr>
        <w:tc>
          <w:tcPr>
            <w:tcW w:w="2592" w:type="dxa"/>
          </w:tcPr>
          <w:p w14:paraId="5BD1E4A5" w14:textId="77777777" w:rsidR="00AF1BB8" w:rsidRPr="00443B95" w:rsidRDefault="00AF1BB8" w:rsidP="00443B95"/>
        </w:tc>
        <w:tc>
          <w:tcPr>
            <w:tcW w:w="1296" w:type="dxa"/>
          </w:tcPr>
          <w:p w14:paraId="1E3D7785" w14:textId="77777777" w:rsidR="00AF1BB8" w:rsidRPr="00443B95" w:rsidRDefault="00AF1BB8" w:rsidP="00443B95"/>
        </w:tc>
        <w:tc>
          <w:tcPr>
            <w:tcW w:w="1440" w:type="dxa"/>
          </w:tcPr>
          <w:p w14:paraId="371EDA2C" w14:textId="77777777" w:rsidR="00AF1BB8" w:rsidRPr="00443B95" w:rsidRDefault="00AF1BB8" w:rsidP="00443B95"/>
        </w:tc>
        <w:tc>
          <w:tcPr>
            <w:tcW w:w="1440" w:type="dxa"/>
          </w:tcPr>
          <w:p w14:paraId="35A48DF2" w14:textId="77777777" w:rsidR="00AF1BB8" w:rsidRPr="00443B95" w:rsidRDefault="00AF1BB8" w:rsidP="00443B95"/>
        </w:tc>
        <w:tc>
          <w:tcPr>
            <w:tcW w:w="1440" w:type="dxa"/>
          </w:tcPr>
          <w:p w14:paraId="04E64D17" w14:textId="77777777" w:rsidR="00AF1BB8" w:rsidRPr="00443B95" w:rsidRDefault="00AF1BB8" w:rsidP="00443B95"/>
        </w:tc>
        <w:tc>
          <w:tcPr>
            <w:tcW w:w="1440" w:type="dxa"/>
          </w:tcPr>
          <w:p w14:paraId="12282C79" w14:textId="77777777" w:rsidR="00AF1BB8" w:rsidRPr="00443B95" w:rsidRDefault="00AF1BB8" w:rsidP="00443B95"/>
        </w:tc>
        <w:tc>
          <w:tcPr>
            <w:tcW w:w="1440" w:type="dxa"/>
          </w:tcPr>
          <w:p w14:paraId="2A3ECB84" w14:textId="77777777" w:rsidR="00AF1BB8" w:rsidRPr="00443B95" w:rsidRDefault="00AF1BB8" w:rsidP="00443B95"/>
        </w:tc>
        <w:tc>
          <w:tcPr>
            <w:tcW w:w="1440" w:type="dxa"/>
          </w:tcPr>
          <w:p w14:paraId="46124B36" w14:textId="77777777" w:rsidR="00AF1BB8" w:rsidRPr="00443B95" w:rsidRDefault="00AF1BB8" w:rsidP="00443B95"/>
        </w:tc>
        <w:tc>
          <w:tcPr>
            <w:tcW w:w="1440" w:type="dxa"/>
          </w:tcPr>
          <w:p w14:paraId="46DC42AA" w14:textId="77777777" w:rsidR="00AF1BB8" w:rsidRPr="00443B95" w:rsidRDefault="00AF1BB8" w:rsidP="00443B95"/>
        </w:tc>
        <w:tc>
          <w:tcPr>
            <w:tcW w:w="1440" w:type="dxa"/>
          </w:tcPr>
          <w:p w14:paraId="0AF64AC1" w14:textId="77777777" w:rsidR="00AF1BB8" w:rsidRPr="00443B95" w:rsidRDefault="00AF1BB8" w:rsidP="00443B95"/>
        </w:tc>
      </w:tr>
    </w:tbl>
    <w:p w14:paraId="350B9132" w14:textId="77777777" w:rsidR="00AF1BB8" w:rsidRDefault="00AF1BB8" w:rsidP="00AF1BB8">
      <w:pPr>
        <w:rPr>
          <w:rFonts w:cs="Arial"/>
          <w:b/>
        </w:rPr>
      </w:pPr>
    </w:p>
    <w:p w14:paraId="17CE0BF9" w14:textId="4CD3BA44" w:rsidR="00AF1BB8" w:rsidRDefault="00AF1BB8" w:rsidP="00443B95">
      <w:pPr>
        <w:pStyle w:val="ListParagraph"/>
        <w:numPr>
          <w:ilvl w:val="0"/>
          <w:numId w:val="13"/>
        </w:numPr>
      </w:pPr>
      <w:r w:rsidRPr="00443B95">
        <w:rPr>
          <w:b/>
        </w:rPr>
        <w:br w:type="page"/>
      </w:r>
      <w:r w:rsidRPr="00C54767">
        <w:lastRenderedPageBreak/>
        <w:t>Do differences exist between schools with higher numbers of minority and poverty students when compared to schools with lower numbers of minority and poverty schools for</w:t>
      </w:r>
      <w:r>
        <w:rPr>
          <w:rStyle w:val="FootnoteReference"/>
        </w:rPr>
        <w:footnoteReference w:id="1"/>
      </w:r>
    </w:p>
    <w:tbl>
      <w:tblPr>
        <w:tblStyle w:val="GridTable4-Accent1"/>
        <w:tblW w:w="0" w:type="auto"/>
        <w:tblLook w:val="0420" w:firstRow="1" w:lastRow="0" w:firstColumn="0" w:lastColumn="0" w:noHBand="0" w:noVBand="1"/>
      </w:tblPr>
      <w:tblGrid>
        <w:gridCol w:w="6115"/>
        <w:gridCol w:w="630"/>
        <w:gridCol w:w="3600"/>
        <w:gridCol w:w="1260"/>
        <w:gridCol w:w="1345"/>
      </w:tblGrid>
      <w:tr w:rsidR="00232B66" w:rsidRPr="00232B66" w14:paraId="2028C6CC" w14:textId="77777777" w:rsidTr="00232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15" w:type="dxa"/>
            <w:vAlign w:val="center"/>
          </w:tcPr>
          <w:p w14:paraId="393853FF" w14:textId="020D08CA" w:rsidR="00232B66" w:rsidRPr="00232B66" w:rsidRDefault="00232B66" w:rsidP="00232B66">
            <w:pPr>
              <w:jc w:val="center"/>
            </w:pPr>
            <w:r w:rsidRPr="00232B66">
              <w:t>Category</w:t>
            </w:r>
          </w:p>
        </w:tc>
        <w:tc>
          <w:tcPr>
            <w:tcW w:w="630" w:type="dxa"/>
            <w:vAlign w:val="center"/>
          </w:tcPr>
          <w:p w14:paraId="40FB40EB" w14:textId="4916D060" w:rsidR="00232B66" w:rsidRPr="00232B66" w:rsidRDefault="00232B66" w:rsidP="00232B66">
            <w:pPr>
              <w:jc w:val="center"/>
            </w:pPr>
            <w:r w:rsidRPr="00232B66">
              <w:t>Yes</w:t>
            </w:r>
          </w:p>
        </w:tc>
        <w:tc>
          <w:tcPr>
            <w:tcW w:w="3600" w:type="dxa"/>
            <w:vAlign w:val="center"/>
          </w:tcPr>
          <w:p w14:paraId="01F644B4" w14:textId="0B44C60D" w:rsidR="00232B66" w:rsidRPr="00232B66" w:rsidRDefault="00232B66" w:rsidP="00232B66">
            <w:pPr>
              <w:jc w:val="center"/>
            </w:pPr>
            <w:r w:rsidRPr="00232B66">
              <w:t>Name of School</w:t>
            </w:r>
          </w:p>
        </w:tc>
        <w:tc>
          <w:tcPr>
            <w:tcW w:w="1260" w:type="dxa"/>
            <w:vAlign w:val="center"/>
          </w:tcPr>
          <w:p w14:paraId="5FB64BE3" w14:textId="78199639" w:rsidR="00232B66" w:rsidRPr="00232B66" w:rsidRDefault="00232B66" w:rsidP="00232B66">
            <w:pPr>
              <w:jc w:val="center"/>
            </w:pPr>
            <w:r w:rsidRPr="00232B66">
              <w:t>Possible Disparity Based on Minority</w:t>
            </w:r>
          </w:p>
        </w:tc>
        <w:tc>
          <w:tcPr>
            <w:tcW w:w="1345" w:type="dxa"/>
            <w:vAlign w:val="center"/>
          </w:tcPr>
          <w:p w14:paraId="6F8A1A88" w14:textId="08A506BB" w:rsidR="00232B66" w:rsidRPr="00232B66" w:rsidRDefault="00232B66" w:rsidP="00232B66">
            <w:pPr>
              <w:jc w:val="center"/>
            </w:pPr>
            <w:r w:rsidRPr="00232B66">
              <w:t>Possible Disparity Based on Poverty</w:t>
            </w:r>
          </w:p>
        </w:tc>
      </w:tr>
      <w:tr w:rsidR="00232B66" w:rsidRPr="00232B66" w14:paraId="733481F5" w14:textId="77777777" w:rsidTr="00232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6115" w:type="dxa"/>
            <w:vAlign w:val="center"/>
          </w:tcPr>
          <w:p w14:paraId="575F4F75" w14:textId="044D5EA2" w:rsidR="00232B66" w:rsidRPr="00232B66" w:rsidRDefault="00232B66" w:rsidP="00232B66">
            <w:r w:rsidRPr="00232B66">
              <w:rPr>
                <w:rFonts w:cs="Arial"/>
              </w:rPr>
              <w:t>Teachers who are appropriately certified teachers</w:t>
            </w:r>
          </w:p>
        </w:tc>
        <w:tc>
          <w:tcPr>
            <w:tcW w:w="630" w:type="dxa"/>
            <w:vAlign w:val="center"/>
          </w:tcPr>
          <w:p w14:paraId="7E78230D" w14:textId="77777777" w:rsidR="00232B66" w:rsidRPr="00232B66" w:rsidRDefault="00232B66" w:rsidP="00232B66"/>
        </w:tc>
        <w:tc>
          <w:tcPr>
            <w:tcW w:w="3600" w:type="dxa"/>
            <w:vAlign w:val="center"/>
          </w:tcPr>
          <w:p w14:paraId="61E5AAF9" w14:textId="77777777" w:rsidR="00232B66" w:rsidRPr="00232B66" w:rsidRDefault="00232B66" w:rsidP="00232B66"/>
        </w:tc>
        <w:tc>
          <w:tcPr>
            <w:tcW w:w="1260" w:type="dxa"/>
            <w:vAlign w:val="center"/>
          </w:tcPr>
          <w:p w14:paraId="42DCF909" w14:textId="77777777" w:rsidR="00232B66" w:rsidRPr="00232B66" w:rsidRDefault="00232B66" w:rsidP="00232B66"/>
        </w:tc>
        <w:tc>
          <w:tcPr>
            <w:tcW w:w="1345" w:type="dxa"/>
            <w:vAlign w:val="center"/>
          </w:tcPr>
          <w:p w14:paraId="324A9B4C" w14:textId="77777777" w:rsidR="00232B66" w:rsidRPr="00232B66" w:rsidRDefault="00232B66" w:rsidP="00232B66"/>
        </w:tc>
      </w:tr>
      <w:tr w:rsidR="00232B66" w:rsidRPr="00232B66" w14:paraId="77BCA875" w14:textId="77777777" w:rsidTr="00232B66">
        <w:trPr>
          <w:trHeight w:val="432"/>
        </w:trPr>
        <w:tc>
          <w:tcPr>
            <w:tcW w:w="6115" w:type="dxa"/>
            <w:vAlign w:val="center"/>
          </w:tcPr>
          <w:p w14:paraId="406A7B8E" w14:textId="27341910" w:rsidR="00232B66" w:rsidRPr="00232B66" w:rsidRDefault="00232B66" w:rsidP="00232B66">
            <w:r w:rsidRPr="00232B66">
              <w:rPr>
                <w:rFonts w:cs="Arial"/>
              </w:rPr>
              <w:t>Teachers who teach outside of their certification area</w:t>
            </w:r>
          </w:p>
        </w:tc>
        <w:tc>
          <w:tcPr>
            <w:tcW w:w="630" w:type="dxa"/>
            <w:vAlign w:val="center"/>
          </w:tcPr>
          <w:p w14:paraId="5012D1A0" w14:textId="77777777" w:rsidR="00232B66" w:rsidRPr="00232B66" w:rsidRDefault="00232B66" w:rsidP="00232B66"/>
        </w:tc>
        <w:tc>
          <w:tcPr>
            <w:tcW w:w="3600" w:type="dxa"/>
            <w:vAlign w:val="center"/>
          </w:tcPr>
          <w:p w14:paraId="7D00B532" w14:textId="77777777" w:rsidR="00232B66" w:rsidRPr="00232B66" w:rsidRDefault="00232B66" w:rsidP="00232B66"/>
        </w:tc>
        <w:tc>
          <w:tcPr>
            <w:tcW w:w="1260" w:type="dxa"/>
            <w:vAlign w:val="center"/>
          </w:tcPr>
          <w:p w14:paraId="1F3449B5" w14:textId="77777777" w:rsidR="00232B66" w:rsidRPr="00232B66" w:rsidRDefault="00232B66" w:rsidP="00232B66"/>
        </w:tc>
        <w:tc>
          <w:tcPr>
            <w:tcW w:w="1345" w:type="dxa"/>
            <w:vAlign w:val="center"/>
          </w:tcPr>
          <w:p w14:paraId="33FC790D" w14:textId="77777777" w:rsidR="00232B66" w:rsidRPr="00232B66" w:rsidRDefault="00232B66" w:rsidP="00232B66"/>
        </w:tc>
      </w:tr>
      <w:tr w:rsidR="00232B66" w:rsidRPr="00232B66" w14:paraId="00D052F0" w14:textId="77777777" w:rsidTr="00232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6115" w:type="dxa"/>
            <w:vAlign w:val="center"/>
          </w:tcPr>
          <w:p w14:paraId="1B978E50" w14:textId="14B234BC" w:rsidR="00232B66" w:rsidRPr="00232B66" w:rsidRDefault="00232B66" w:rsidP="00232B66">
            <w:r w:rsidRPr="00232B66">
              <w:rPr>
                <w:rFonts w:cs="Arial"/>
              </w:rPr>
              <w:t>Teachers who are not new to the profession</w:t>
            </w:r>
          </w:p>
        </w:tc>
        <w:tc>
          <w:tcPr>
            <w:tcW w:w="630" w:type="dxa"/>
            <w:vAlign w:val="center"/>
          </w:tcPr>
          <w:p w14:paraId="203B45A4" w14:textId="77777777" w:rsidR="00232B66" w:rsidRPr="00232B66" w:rsidRDefault="00232B66" w:rsidP="00232B66"/>
        </w:tc>
        <w:tc>
          <w:tcPr>
            <w:tcW w:w="3600" w:type="dxa"/>
            <w:vAlign w:val="center"/>
          </w:tcPr>
          <w:p w14:paraId="1CEB6F5C" w14:textId="77777777" w:rsidR="00232B66" w:rsidRPr="00232B66" w:rsidRDefault="00232B66" w:rsidP="00232B66"/>
        </w:tc>
        <w:tc>
          <w:tcPr>
            <w:tcW w:w="1260" w:type="dxa"/>
            <w:vAlign w:val="center"/>
          </w:tcPr>
          <w:p w14:paraId="0F1BDA8A" w14:textId="77777777" w:rsidR="00232B66" w:rsidRPr="00232B66" w:rsidRDefault="00232B66" w:rsidP="00232B66"/>
        </w:tc>
        <w:tc>
          <w:tcPr>
            <w:tcW w:w="1345" w:type="dxa"/>
            <w:vAlign w:val="center"/>
          </w:tcPr>
          <w:p w14:paraId="3A9BA9DD" w14:textId="77777777" w:rsidR="00232B66" w:rsidRPr="00232B66" w:rsidRDefault="00232B66" w:rsidP="00232B66"/>
        </w:tc>
      </w:tr>
      <w:tr w:rsidR="00232B66" w:rsidRPr="00232B66" w14:paraId="030BFA64" w14:textId="77777777" w:rsidTr="00232B66">
        <w:trPr>
          <w:trHeight w:val="432"/>
        </w:trPr>
        <w:tc>
          <w:tcPr>
            <w:tcW w:w="6115" w:type="dxa"/>
            <w:vAlign w:val="center"/>
          </w:tcPr>
          <w:p w14:paraId="530A77E2" w14:textId="139DD370" w:rsidR="00232B66" w:rsidRPr="00232B66" w:rsidRDefault="00232B66" w:rsidP="00232B66">
            <w:r w:rsidRPr="00232B66">
              <w:rPr>
                <w:rFonts w:cs="Arial"/>
              </w:rPr>
              <w:t>Teachers who are new to the profession</w:t>
            </w:r>
          </w:p>
        </w:tc>
        <w:tc>
          <w:tcPr>
            <w:tcW w:w="630" w:type="dxa"/>
            <w:vAlign w:val="center"/>
          </w:tcPr>
          <w:p w14:paraId="53A609DE" w14:textId="77777777" w:rsidR="00232B66" w:rsidRPr="00232B66" w:rsidRDefault="00232B66" w:rsidP="00232B66"/>
        </w:tc>
        <w:tc>
          <w:tcPr>
            <w:tcW w:w="3600" w:type="dxa"/>
            <w:vAlign w:val="center"/>
          </w:tcPr>
          <w:p w14:paraId="23D57D1D" w14:textId="77777777" w:rsidR="00232B66" w:rsidRPr="00232B66" w:rsidRDefault="00232B66" w:rsidP="00232B66"/>
        </w:tc>
        <w:tc>
          <w:tcPr>
            <w:tcW w:w="1260" w:type="dxa"/>
            <w:vAlign w:val="center"/>
          </w:tcPr>
          <w:p w14:paraId="502D97DA" w14:textId="77777777" w:rsidR="00232B66" w:rsidRPr="00232B66" w:rsidRDefault="00232B66" w:rsidP="00232B66"/>
        </w:tc>
        <w:tc>
          <w:tcPr>
            <w:tcW w:w="1345" w:type="dxa"/>
            <w:vAlign w:val="center"/>
          </w:tcPr>
          <w:p w14:paraId="002769A1" w14:textId="77777777" w:rsidR="00232B66" w:rsidRPr="00232B66" w:rsidRDefault="00232B66" w:rsidP="00232B66"/>
        </w:tc>
      </w:tr>
      <w:tr w:rsidR="00232B66" w:rsidRPr="00232B66" w14:paraId="367D3B1B" w14:textId="77777777" w:rsidTr="00232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6115" w:type="dxa"/>
            <w:vAlign w:val="center"/>
          </w:tcPr>
          <w:p w14:paraId="7D918AF1" w14:textId="28C51993" w:rsidR="00232B66" w:rsidRPr="00232B66" w:rsidRDefault="00232B66" w:rsidP="00232B66">
            <w:r w:rsidRPr="00232B66">
              <w:rPr>
                <w:rFonts w:cs="Arial"/>
              </w:rPr>
              <w:t>Teachers who are ineffective in their classroom performance</w:t>
            </w:r>
          </w:p>
        </w:tc>
        <w:tc>
          <w:tcPr>
            <w:tcW w:w="630" w:type="dxa"/>
            <w:vAlign w:val="center"/>
          </w:tcPr>
          <w:p w14:paraId="538C4C1B" w14:textId="77777777" w:rsidR="00232B66" w:rsidRPr="00232B66" w:rsidRDefault="00232B66" w:rsidP="00232B66"/>
        </w:tc>
        <w:tc>
          <w:tcPr>
            <w:tcW w:w="3600" w:type="dxa"/>
            <w:vAlign w:val="center"/>
          </w:tcPr>
          <w:p w14:paraId="48507882" w14:textId="77777777" w:rsidR="00232B66" w:rsidRPr="00232B66" w:rsidRDefault="00232B66" w:rsidP="00232B66"/>
        </w:tc>
        <w:tc>
          <w:tcPr>
            <w:tcW w:w="1260" w:type="dxa"/>
            <w:vAlign w:val="center"/>
          </w:tcPr>
          <w:p w14:paraId="522BDEC1" w14:textId="77777777" w:rsidR="00232B66" w:rsidRPr="00232B66" w:rsidRDefault="00232B66" w:rsidP="00232B66"/>
        </w:tc>
        <w:tc>
          <w:tcPr>
            <w:tcW w:w="1345" w:type="dxa"/>
            <w:vAlign w:val="center"/>
          </w:tcPr>
          <w:p w14:paraId="780D6F8C" w14:textId="77777777" w:rsidR="00232B66" w:rsidRPr="00232B66" w:rsidRDefault="00232B66" w:rsidP="00232B66"/>
        </w:tc>
      </w:tr>
      <w:tr w:rsidR="00232B66" w:rsidRPr="00232B66" w14:paraId="0FB5A6B2" w14:textId="77777777" w:rsidTr="00232B66">
        <w:trPr>
          <w:trHeight w:val="432"/>
        </w:trPr>
        <w:tc>
          <w:tcPr>
            <w:tcW w:w="6115" w:type="dxa"/>
            <w:vAlign w:val="center"/>
          </w:tcPr>
          <w:p w14:paraId="7D514E5A" w14:textId="2C72E47C" w:rsidR="00232B66" w:rsidRPr="00232B66" w:rsidRDefault="00232B66" w:rsidP="00232B66">
            <w:r w:rsidRPr="00232B66">
              <w:rPr>
                <w:rFonts w:cs="Arial"/>
              </w:rPr>
              <w:t xml:space="preserve">Other, Specify:  </w:t>
            </w:r>
          </w:p>
        </w:tc>
        <w:tc>
          <w:tcPr>
            <w:tcW w:w="630" w:type="dxa"/>
            <w:vAlign w:val="center"/>
          </w:tcPr>
          <w:p w14:paraId="3337C0D7" w14:textId="77777777" w:rsidR="00232B66" w:rsidRPr="00232B66" w:rsidRDefault="00232B66" w:rsidP="00232B66"/>
        </w:tc>
        <w:tc>
          <w:tcPr>
            <w:tcW w:w="3600" w:type="dxa"/>
            <w:vAlign w:val="center"/>
          </w:tcPr>
          <w:p w14:paraId="7CEDD28A" w14:textId="77777777" w:rsidR="00232B66" w:rsidRPr="00232B66" w:rsidRDefault="00232B66" w:rsidP="00232B66"/>
        </w:tc>
        <w:tc>
          <w:tcPr>
            <w:tcW w:w="1260" w:type="dxa"/>
            <w:vAlign w:val="center"/>
          </w:tcPr>
          <w:p w14:paraId="4AB3018D" w14:textId="77777777" w:rsidR="00232B66" w:rsidRPr="00232B66" w:rsidRDefault="00232B66" w:rsidP="00232B66"/>
        </w:tc>
        <w:tc>
          <w:tcPr>
            <w:tcW w:w="1345" w:type="dxa"/>
            <w:vAlign w:val="center"/>
          </w:tcPr>
          <w:p w14:paraId="504F5D28" w14:textId="77777777" w:rsidR="00232B66" w:rsidRPr="00232B66" w:rsidRDefault="00232B66" w:rsidP="00232B66"/>
        </w:tc>
      </w:tr>
      <w:tr w:rsidR="00232B66" w:rsidRPr="00232B66" w14:paraId="74C9457D" w14:textId="77777777" w:rsidTr="00232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6115" w:type="dxa"/>
            <w:vAlign w:val="center"/>
          </w:tcPr>
          <w:p w14:paraId="46C8A200" w14:textId="4EB438D8" w:rsidR="00232B66" w:rsidRPr="00232B66" w:rsidRDefault="00232B66" w:rsidP="00232B66">
            <w:r w:rsidRPr="00232B66">
              <w:rPr>
                <w:rFonts w:cs="Arial"/>
              </w:rPr>
              <w:t xml:space="preserve">Other, Specify:  </w:t>
            </w:r>
          </w:p>
        </w:tc>
        <w:tc>
          <w:tcPr>
            <w:tcW w:w="630" w:type="dxa"/>
            <w:vAlign w:val="center"/>
          </w:tcPr>
          <w:p w14:paraId="19FBC1B4" w14:textId="77777777" w:rsidR="00232B66" w:rsidRPr="00232B66" w:rsidRDefault="00232B66" w:rsidP="00232B66"/>
        </w:tc>
        <w:tc>
          <w:tcPr>
            <w:tcW w:w="3600" w:type="dxa"/>
            <w:vAlign w:val="center"/>
          </w:tcPr>
          <w:p w14:paraId="6A42D8DA" w14:textId="77777777" w:rsidR="00232B66" w:rsidRPr="00232B66" w:rsidRDefault="00232B66" w:rsidP="00232B66"/>
        </w:tc>
        <w:tc>
          <w:tcPr>
            <w:tcW w:w="1260" w:type="dxa"/>
            <w:vAlign w:val="center"/>
          </w:tcPr>
          <w:p w14:paraId="21860175" w14:textId="77777777" w:rsidR="00232B66" w:rsidRPr="00232B66" w:rsidRDefault="00232B66" w:rsidP="00232B66"/>
        </w:tc>
        <w:tc>
          <w:tcPr>
            <w:tcW w:w="1345" w:type="dxa"/>
            <w:vAlign w:val="center"/>
          </w:tcPr>
          <w:p w14:paraId="2CF2AC50" w14:textId="77777777" w:rsidR="00232B66" w:rsidRPr="00232B66" w:rsidRDefault="00232B66" w:rsidP="00232B66"/>
        </w:tc>
      </w:tr>
    </w:tbl>
    <w:p w14:paraId="719DA562" w14:textId="77777777" w:rsidR="00232B66" w:rsidRDefault="00232B66" w:rsidP="00232B66"/>
    <w:p w14:paraId="476EE73F" w14:textId="77777777" w:rsidR="00AF1BB8" w:rsidRDefault="00AF1BB8" w:rsidP="00AF1BB8">
      <w:pPr>
        <w:tabs>
          <w:tab w:val="left" w:pos="4303"/>
        </w:tabs>
        <w:rPr>
          <w:rFonts w:cs="Arial"/>
          <w:b/>
        </w:rPr>
      </w:pPr>
    </w:p>
    <w:p w14:paraId="04AA405F" w14:textId="77777777" w:rsidR="00AF1BB8" w:rsidRPr="00F15AE0" w:rsidRDefault="00AF1BB8" w:rsidP="00AF1BB8">
      <w:pPr>
        <w:tabs>
          <w:tab w:val="left" w:pos="4303"/>
        </w:tabs>
        <w:rPr>
          <w:rFonts w:cs="Arial"/>
        </w:rPr>
      </w:pPr>
      <w:r>
        <w:rPr>
          <w:rFonts w:cs="Arial"/>
          <w:b/>
        </w:rPr>
        <w:br w:type="page"/>
      </w:r>
    </w:p>
    <w:p w14:paraId="69813568" w14:textId="1DFFCA36" w:rsidR="00443B95" w:rsidRPr="00443B95" w:rsidRDefault="00AF1BB8" w:rsidP="00AF1BB8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cs="Arial"/>
          <w:sz w:val="28"/>
          <w:szCs w:val="28"/>
        </w:rPr>
      </w:pPr>
      <w:r w:rsidRPr="00F15AE0">
        <w:lastRenderedPageBreak/>
        <w:t xml:space="preserve">Briefly describe strategies the LEA is implementing or will be implementing to ensure low-income and minority children enrolled In Title I schools are not served at disproportionate rates by ineffective, out-of-field, or inexperienced teachers. </w:t>
      </w:r>
    </w:p>
    <w:p w14:paraId="78FD28E5" w14:textId="2316CAA3" w:rsidR="00443B95" w:rsidRDefault="00443B95" w:rsidP="00443B95">
      <w:pPr>
        <w:pStyle w:val="ListParagraph"/>
        <w:tabs>
          <w:tab w:val="left" w:pos="360"/>
        </w:tabs>
        <w:spacing w:after="0" w:line="240" w:lineRule="auto"/>
      </w:pPr>
    </w:p>
    <w:p w14:paraId="3C6882FE" w14:textId="10761175" w:rsidR="00443B95" w:rsidRDefault="00443B95" w:rsidP="00443B95">
      <w:pPr>
        <w:pStyle w:val="ListParagraph"/>
        <w:tabs>
          <w:tab w:val="left" w:pos="360"/>
        </w:tabs>
        <w:spacing w:after="0" w:line="240" w:lineRule="auto"/>
      </w:pPr>
    </w:p>
    <w:p w14:paraId="1C887E69" w14:textId="3B6651DE" w:rsidR="00443B95" w:rsidRDefault="00443B95" w:rsidP="00443B95">
      <w:pPr>
        <w:pStyle w:val="ListParagraph"/>
        <w:tabs>
          <w:tab w:val="left" w:pos="360"/>
        </w:tabs>
        <w:spacing w:after="0" w:line="240" w:lineRule="auto"/>
      </w:pPr>
    </w:p>
    <w:p w14:paraId="5F5F95AD" w14:textId="70FDFA7E" w:rsidR="00443B95" w:rsidRDefault="00443B95" w:rsidP="00443B95">
      <w:pPr>
        <w:pStyle w:val="ListParagraph"/>
        <w:tabs>
          <w:tab w:val="left" w:pos="360"/>
        </w:tabs>
        <w:spacing w:after="0" w:line="240" w:lineRule="auto"/>
      </w:pPr>
    </w:p>
    <w:p w14:paraId="5A7F9C26" w14:textId="77777777" w:rsidR="00443B95" w:rsidRPr="00443B95" w:rsidRDefault="00443B95" w:rsidP="00443B95">
      <w:pPr>
        <w:pStyle w:val="ListParagraph"/>
        <w:tabs>
          <w:tab w:val="left" w:pos="360"/>
        </w:tabs>
        <w:spacing w:after="0" w:line="240" w:lineRule="auto"/>
        <w:rPr>
          <w:rFonts w:cs="Arial"/>
          <w:sz w:val="28"/>
          <w:szCs w:val="28"/>
        </w:rPr>
      </w:pPr>
    </w:p>
    <w:p w14:paraId="74697FB4" w14:textId="77777777" w:rsidR="00443B95" w:rsidRPr="00443B95" w:rsidRDefault="00443B95" w:rsidP="00443B95">
      <w:pPr>
        <w:pStyle w:val="ListParagraph"/>
        <w:tabs>
          <w:tab w:val="left" w:pos="360"/>
        </w:tabs>
        <w:spacing w:after="0" w:line="240" w:lineRule="auto"/>
        <w:rPr>
          <w:rFonts w:cs="Arial"/>
          <w:sz w:val="28"/>
          <w:szCs w:val="28"/>
        </w:rPr>
      </w:pPr>
    </w:p>
    <w:p w14:paraId="0C2CE6BF" w14:textId="6F10906A" w:rsidR="00AF1BB8" w:rsidRPr="00443B95" w:rsidRDefault="00AF1BB8" w:rsidP="00443B95">
      <w:pPr>
        <w:pStyle w:val="ListParagraph"/>
        <w:numPr>
          <w:ilvl w:val="0"/>
          <w:numId w:val="13"/>
        </w:numPr>
      </w:pPr>
      <w:r w:rsidRPr="00443B95">
        <w:t xml:space="preserve">How will the LEA determine </w:t>
      </w:r>
      <w:proofErr w:type="gramStart"/>
      <w:r w:rsidRPr="00443B95">
        <w:t>whether or not</w:t>
      </w:r>
      <w:proofErr w:type="gramEnd"/>
      <w:r w:rsidRPr="00443B95">
        <w:t xml:space="preserve"> the strategies are effective in addressing disparities in the way teachers are assigned?</w:t>
      </w:r>
    </w:p>
    <w:p w14:paraId="3B99AABF" w14:textId="77777777" w:rsidR="00940266" w:rsidRPr="0042122F" w:rsidRDefault="00940266" w:rsidP="000A207F">
      <w:pPr>
        <w:jc w:val="center"/>
        <w:rPr>
          <w:rFonts w:cs="Arial"/>
          <w:sz w:val="20"/>
          <w:szCs w:val="20"/>
        </w:rPr>
      </w:pPr>
    </w:p>
    <w:sectPr w:rsidR="00940266" w:rsidRPr="0042122F" w:rsidSect="00AF1BB8">
      <w:footerReference w:type="default" r:id="rId11"/>
      <w:pgSz w:w="15840" w:h="12240" w:orient="landscape" w:code="1"/>
      <w:pgMar w:top="1440" w:right="1440" w:bottom="144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EDA5A" w14:textId="77777777" w:rsidR="002B79A8" w:rsidRDefault="002B79A8" w:rsidP="009D7A33">
      <w:pPr>
        <w:spacing w:after="0"/>
      </w:pPr>
      <w:r>
        <w:separator/>
      </w:r>
    </w:p>
  </w:endnote>
  <w:endnote w:type="continuationSeparator" w:id="0">
    <w:p w14:paraId="3787CBE7" w14:textId="77777777" w:rsidR="002B79A8" w:rsidRDefault="002B79A8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1810853A" w:rsidR="00940266" w:rsidRPr="009B1F1C" w:rsidRDefault="00940266" w:rsidP="00443B95">
    <w:pPr>
      <w:pStyle w:val="Footer"/>
      <w:pageBreakBefore/>
      <w:tabs>
        <w:tab w:val="clear" w:pos="9360"/>
        <w:tab w:val="right" w:pos="12960"/>
      </w:tabs>
      <w:rPr>
        <w:rFonts w:cs="Arial"/>
        <w:color w:val="000000" w:themeColor="text1"/>
        <w:szCs w:val="24"/>
      </w:rPr>
    </w:pPr>
    <w:r w:rsidRPr="009B1F1C">
      <w:rPr>
        <w:rFonts w:cs="Arial"/>
        <w:color w:val="000000" w:themeColor="text1"/>
        <w:szCs w:val="24"/>
      </w:rPr>
      <w:tab/>
    </w:r>
    <w:r w:rsidRPr="009B1F1C">
      <w:rPr>
        <w:rFonts w:cs="Arial"/>
        <w:color w:val="000000" w:themeColor="text1"/>
        <w:szCs w:val="24"/>
      </w:rPr>
      <w:tab/>
    </w:r>
    <w:r w:rsidRPr="009B1F1C">
      <w:rPr>
        <w:rFonts w:cs="Arial"/>
        <w:color w:val="000000" w:themeColor="text1"/>
      </w:rPr>
      <w:fldChar w:fldCharType="begin"/>
    </w:r>
    <w:r w:rsidRPr="009B1F1C">
      <w:rPr>
        <w:rFonts w:cs="Arial"/>
        <w:color w:val="000000" w:themeColor="text1"/>
      </w:rPr>
      <w:instrText xml:space="preserve"> PAGE   \* MERGEFORMAT </w:instrText>
    </w:r>
    <w:r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1D887" w14:textId="77777777" w:rsidR="002B79A8" w:rsidRDefault="002B79A8" w:rsidP="009D7A33">
      <w:pPr>
        <w:spacing w:after="0"/>
      </w:pPr>
      <w:r>
        <w:separator/>
      </w:r>
    </w:p>
  </w:footnote>
  <w:footnote w:type="continuationSeparator" w:id="0">
    <w:p w14:paraId="33748277" w14:textId="77777777" w:rsidR="002B79A8" w:rsidRDefault="002B79A8" w:rsidP="009D7A33">
      <w:pPr>
        <w:spacing w:after="0"/>
      </w:pPr>
      <w:r>
        <w:continuationSeparator/>
      </w:r>
    </w:p>
  </w:footnote>
  <w:footnote w:id="1">
    <w:p w14:paraId="319CF5B2" w14:textId="77777777" w:rsidR="00AF1BB8" w:rsidRDefault="00AF1BB8" w:rsidP="00AF1B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4767">
        <w:rPr>
          <w:rFonts w:ascii="Arial" w:hAnsi="Arial" w:cs="Arial"/>
        </w:rPr>
        <w:t>Address these areas as they specifically relate to Title I school data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1C5B"/>
    <w:multiLevelType w:val="hybridMultilevel"/>
    <w:tmpl w:val="EE025C82"/>
    <w:lvl w:ilvl="0" w:tplc="BABE9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4BCF"/>
    <w:multiLevelType w:val="hybridMultilevel"/>
    <w:tmpl w:val="896EA590"/>
    <w:lvl w:ilvl="0" w:tplc="2440F8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C7E59"/>
    <w:multiLevelType w:val="hybridMultilevel"/>
    <w:tmpl w:val="CF686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9F29B7"/>
    <w:multiLevelType w:val="hybridMultilevel"/>
    <w:tmpl w:val="1CA8E3BE"/>
    <w:lvl w:ilvl="0" w:tplc="134EEE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15ED7"/>
    <w:multiLevelType w:val="hybridMultilevel"/>
    <w:tmpl w:val="33E64DF2"/>
    <w:lvl w:ilvl="0" w:tplc="BABE9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22F9"/>
    <w:multiLevelType w:val="hybridMultilevel"/>
    <w:tmpl w:val="50E8565A"/>
    <w:lvl w:ilvl="0" w:tplc="B5CAB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02E36"/>
    <w:multiLevelType w:val="hybridMultilevel"/>
    <w:tmpl w:val="28E0A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126FE8"/>
    <w:multiLevelType w:val="hybridMultilevel"/>
    <w:tmpl w:val="D83C1422"/>
    <w:lvl w:ilvl="0" w:tplc="0409000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8"/>
        </w:tabs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8"/>
        </w:tabs>
        <w:ind w:left="7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8"/>
        </w:tabs>
        <w:ind w:left="8648" w:hanging="360"/>
      </w:pPr>
      <w:rPr>
        <w:rFonts w:ascii="Wingdings" w:hAnsi="Wingdings" w:hint="default"/>
      </w:rPr>
    </w:lvl>
  </w:abstractNum>
  <w:abstractNum w:abstractNumId="12" w15:restartNumberingAfterBreak="0">
    <w:nsid w:val="7D6442C3"/>
    <w:multiLevelType w:val="hybridMultilevel"/>
    <w:tmpl w:val="E28A7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5303B"/>
    <w:rsid w:val="00053EE1"/>
    <w:rsid w:val="000942B7"/>
    <w:rsid w:val="000A207F"/>
    <w:rsid w:val="000C69DE"/>
    <w:rsid w:val="000F2B8C"/>
    <w:rsid w:val="001A13EC"/>
    <w:rsid w:val="001B7466"/>
    <w:rsid w:val="00232B66"/>
    <w:rsid w:val="00296BAA"/>
    <w:rsid w:val="002B79A8"/>
    <w:rsid w:val="002C636F"/>
    <w:rsid w:val="002E5A2A"/>
    <w:rsid w:val="00315494"/>
    <w:rsid w:val="00363243"/>
    <w:rsid w:val="003752CD"/>
    <w:rsid w:val="003A199B"/>
    <w:rsid w:val="004057A6"/>
    <w:rsid w:val="00410447"/>
    <w:rsid w:val="0042122F"/>
    <w:rsid w:val="00443B95"/>
    <w:rsid w:val="004649D9"/>
    <w:rsid w:val="00474643"/>
    <w:rsid w:val="00481B03"/>
    <w:rsid w:val="004B39D4"/>
    <w:rsid w:val="004E3A26"/>
    <w:rsid w:val="00501AD4"/>
    <w:rsid w:val="00570A06"/>
    <w:rsid w:val="00580829"/>
    <w:rsid w:val="005A2DBD"/>
    <w:rsid w:val="005B4C1E"/>
    <w:rsid w:val="005D0B2C"/>
    <w:rsid w:val="005E769B"/>
    <w:rsid w:val="006A0826"/>
    <w:rsid w:val="006A13D0"/>
    <w:rsid w:val="006C602B"/>
    <w:rsid w:val="00722A68"/>
    <w:rsid w:val="007342AF"/>
    <w:rsid w:val="00752461"/>
    <w:rsid w:val="007D122D"/>
    <w:rsid w:val="007E2836"/>
    <w:rsid w:val="00844D32"/>
    <w:rsid w:val="00872291"/>
    <w:rsid w:val="00940266"/>
    <w:rsid w:val="009B1F1C"/>
    <w:rsid w:val="009B2E46"/>
    <w:rsid w:val="009C0C4C"/>
    <w:rsid w:val="009D5A0F"/>
    <w:rsid w:val="009D7A33"/>
    <w:rsid w:val="009F653A"/>
    <w:rsid w:val="00A14105"/>
    <w:rsid w:val="00A176F1"/>
    <w:rsid w:val="00A21DFA"/>
    <w:rsid w:val="00A62D72"/>
    <w:rsid w:val="00A73268"/>
    <w:rsid w:val="00AF1BB8"/>
    <w:rsid w:val="00B16374"/>
    <w:rsid w:val="00B257AA"/>
    <w:rsid w:val="00B30C3D"/>
    <w:rsid w:val="00B443C8"/>
    <w:rsid w:val="00C36B7A"/>
    <w:rsid w:val="00D03D7B"/>
    <w:rsid w:val="00D601DF"/>
    <w:rsid w:val="00D60680"/>
    <w:rsid w:val="00D9128E"/>
    <w:rsid w:val="00DA7C2F"/>
    <w:rsid w:val="00DD3C67"/>
    <w:rsid w:val="00DE14F5"/>
    <w:rsid w:val="00E07C9D"/>
    <w:rsid w:val="00E12E63"/>
    <w:rsid w:val="00E26932"/>
    <w:rsid w:val="00E82F65"/>
    <w:rsid w:val="00E97094"/>
    <w:rsid w:val="00EB2FDB"/>
    <w:rsid w:val="00EC1161"/>
    <w:rsid w:val="00E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customStyle="1" w:styleId="Default">
    <w:name w:val="Default"/>
    <w:rsid w:val="00C36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36B7A"/>
    <w:rPr>
      <w:color w:val="808080"/>
    </w:rPr>
  </w:style>
  <w:style w:type="table" w:styleId="TableGrid">
    <w:name w:val="Table Grid"/>
    <w:basedOn w:val="TableNormal"/>
    <w:uiPriority w:val="39"/>
    <w:rsid w:val="0042122F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122F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42122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42122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4212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HTMLPreformatted">
    <w:name w:val="HTML Preformatted"/>
    <w:basedOn w:val="Normal"/>
    <w:link w:val="HTMLPreformattedChar"/>
    <w:rsid w:val="00AF1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F1BB8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AF1B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AF1BB8"/>
    <w:rPr>
      <w:rFonts w:ascii="Times New Roman" w:eastAsia="Times New Roman" w:hAnsi="Times New Roman" w:cs="Times New Roman"/>
      <w:sz w:val="24"/>
      <w:szCs w:val="20"/>
    </w:rPr>
  </w:style>
  <w:style w:type="table" w:styleId="ListTable3-Accent1">
    <w:name w:val="List Table 3 Accent 1"/>
    <w:basedOn w:val="TableNormal"/>
    <w:uiPriority w:val="48"/>
    <w:rsid w:val="00443B9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CBD38-F0DB-4101-9C6E-61C81D8AEEBB}"/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AE0B3F4-7762-47E9-A000-02184D1D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Equity Plan – Guiding Questions – SAMPLE</vt:lpstr>
    </vt:vector>
  </TitlesOfParts>
  <Company>PA Department of Education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Equity Plan – Guiding Questions – SAMPLE</dc:title>
  <dc:creator>P Department of Education</dc:creator>
  <cp:lastModifiedBy>Henry, Rachel</cp:lastModifiedBy>
  <cp:revision>2</cp:revision>
  <cp:lastPrinted>2012-11-14T22:49:00Z</cp:lastPrinted>
  <dcterms:created xsi:type="dcterms:W3CDTF">2019-06-13T14:44:00Z</dcterms:created>
  <dcterms:modified xsi:type="dcterms:W3CDTF">2019-06-13T14:44:00Z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  <property fmtid="{D5CDD505-2E9C-101B-9397-08002B2CF9AE}" pid="5" name="MigrationSourceURL">
    <vt:lpwstr/>
  </property>
  <property fmtid="{D5CDD505-2E9C-101B-9397-08002B2CF9AE}" pid="6" name="Order">
    <vt:r8>1176700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