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53" w:rsidRPr="00163E16" w:rsidRDefault="00732B53" w:rsidP="002173AC">
      <w:pPr>
        <w:pStyle w:val="Heading1"/>
        <w:spacing w:before="0" w:line="240" w:lineRule="auto"/>
        <w:jc w:val="center"/>
        <w:rPr>
          <w:rFonts w:ascii="Times New Roman" w:eastAsia="Times New Roman" w:hAnsi="Times New Roman" w:cs="Times New Roman"/>
          <w:b w:val="0"/>
          <w:color w:val="auto"/>
        </w:rPr>
      </w:pPr>
      <w:bookmarkStart w:id="0" w:name="_Toc471300466"/>
      <w:bookmarkStart w:id="1" w:name="_GoBack"/>
      <w:bookmarkEnd w:id="1"/>
    </w:p>
    <w:p w:rsidR="00613CD9" w:rsidRDefault="00613CD9" w:rsidP="00807BBD">
      <w:pPr>
        <w:pStyle w:val="Heading1"/>
        <w:spacing w:before="0" w:line="240" w:lineRule="auto"/>
        <w:jc w:val="center"/>
        <w:rPr>
          <w:rFonts w:ascii="Arial" w:eastAsia="Times New Roman" w:hAnsi="Arial" w:cs="Arial"/>
          <w:color w:val="auto"/>
          <w:sz w:val="48"/>
          <w:szCs w:val="48"/>
        </w:rPr>
      </w:pPr>
      <w:r>
        <w:rPr>
          <w:noProof/>
        </w:rPr>
        <w:drawing>
          <wp:anchor distT="0" distB="0" distL="114300" distR="114300" simplePos="0" relativeHeight="251705856" behindDoc="1" locked="0" layoutInCell="1" allowOverlap="1">
            <wp:simplePos x="0" y="0"/>
            <wp:positionH relativeFrom="margin">
              <wp:posOffset>1885071</wp:posOffset>
            </wp:positionH>
            <wp:positionV relativeFrom="margin">
              <wp:posOffset>210722</wp:posOffset>
            </wp:positionV>
            <wp:extent cx="2179320" cy="533400"/>
            <wp:effectExtent l="0" t="0" r="0" b="0"/>
            <wp:wrapNone/>
            <wp:docPr id="5" name="Picture 5" title="P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9320" cy="533400"/>
                    </a:xfrm>
                    <a:prstGeom prst="rect">
                      <a:avLst/>
                    </a:prstGeom>
                    <a:noFill/>
                  </pic:spPr>
                </pic:pic>
              </a:graphicData>
            </a:graphic>
          </wp:anchor>
        </w:drawing>
      </w:r>
      <w:r w:rsidR="00807BBD">
        <w:rPr>
          <w:rFonts w:ascii="Arial" w:eastAsia="Times New Roman" w:hAnsi="Arial" w:cs="Arial"/>
          <w:color w:val="auto"/>
          <w:sz w:val="48"/>
          <w:szCs w:val="48"/>
        </w:rPr>
        <w:br/>
      </w:r>
    </w:p>
    <w:p w:rsidR="00136A78" w:rsidRDefault="002173AC" w:rsidP="00E572C5">
      <w:pPr>
        <w:pStyle w:val="Heading1"/>
        <w:pBdr>
          <w:bottom w:val="single" w:sz="4" w:space="1" w:color="auto"/>
        </w:pBdr>
        <w:spacing w:before="0" w:line="240" w:lineRule="auto"/>
        <w:jc w:val="center"/>
        <w:rPr>
          <w:rFonts w:ascii="Arial" w:eastAsia="Times New Roman" w:hAnsi="Arial" w:cs="Arial"/>
          <w:color w:val="auto"/>
          <w:sz w:val="48"/>
          <w:szCs w:val="48"/>
        </w:rPr>
      </w:pPr>
      <w:r w:rsidRPr="00613CD9">
        <w:rPr>
          <w:rFonts w:ascii="Arial" w:eastAsia="Times New Roman" w:hAnsi="Arial" w:cs="Arial"/>
          <w:color w:val="auto"/>
          <w:sz w:val="48"/>
          <w:szCs w:val="48"/>
        </w:rPr>
        <w:t>Curriculum Content</w:t>
      </w:r>
      <w:bookmarkEnd w:id="0"/>
      <w:r w:rsidR="00E572C5">
        <w:rPr>
          <w:rFonts w:ascii="Arial" w:eastAsia="Times New Roman" w:hAnsi="Arial" w:cs="Arial"/>
          <w:color w:val="auto"/>
          <w:sz w:val="48"/>
          <w:szCs w:val="48"/>
        </w:rPr>
        <w:t xml:space="preserve"> for </w:t>
      </w:r>
    </w:p>
    <w:p w:rsidR="00E572C5" w:rsidRPr="00E572C5" w:rsidRDefault="00E572C5" w:rsidP="00E572C5">
      <w:pPr>
        <w:pStyle w:val="Heading1"/>
        <w:pBdr>
          <w:bottom w:val="single" w:sz="4" w:space="1" w:color="auto"/>
        </w:pBdr>
        <w:spacing w:before="0" w:line="240" w:lineRule="auto"/>
        <w:jc w:val="center"/>
        <w:rPr>
          <w:rFonts w:ascii="Arial" w:eastAsia="Times New Roman" w:hAnsi="Arial" w:cs="Arial"/>
          <w:color w:val="auto"/>
          <w:sz w:val="48"/>
          <w:szCs w:val="48"/>
        </w:rPr>
      </w:pPr>
      <w:r>
        <w:rPr>
          <w:rFonts w:ascii="Arial" w:eastAsia="Times New Roman" w:hAnsi="Arial" w:cs="Arial"/>
          <w:color w:val="auto"/>
          <w:sz w:val="48"/>
          <w:szCs w:val="48"/>
        </w:rPr>
        <w:t>Nurse Aide Training Programs</w:t>
      </w:r>
    </w:p>
    <w:p w:rsidR="006725CE" w:rsidRPr="006725CE" w:rsidRDefault="006725CE" w:rsidP="006725CE"/>
    <w:p w:rsidR="002126D8" w:rsidRPr="002126D8" w:rsidRDefault="002126D8" w:rsidP="002126D8">
      <w:pPr>
        <w:spacing w:line="240" w:lineRule="auto"/>
        <w:rPr>
          <w:rFonts w:ascii="Arial" w:eastAsia="Times New Roman" w:hAnsi="Arial"/>
          <w:b/>
        </w:rPr>
      </w:pPr>
      <w:r w:rsidRPr="002126D8">
        <w:rPr>
          <w:rFonts w:ascii="Arial" w:eastAsia="Times New Roman" w:hAnsi="Arial"/>
        </w:rPr>
        <w:t xml:space="preserve">An electronic copy of the Curriculum Content </w:t>
      </w:r>
      <w:r w:rsidR="00136A78">
        <w:rPr>
          <w:rFonts w:ascii="Arial" w:eastAsia="Times New Roman" w:hAnsi="Arial"/>
        </w:rPr>
        <w:t xml:space="preserve">(PDE 3128C) </w:t>
      </w:r>
      <w:r w:rsidR="00E572C5">
        <w:rPr>
          <w:rFonts w:ascii="Arial" w:eastAsia="Times New Roman" w:hAnsi="Arial"/>
        </w:rPr>
        <w:t>for</w:t>
      </w:r>
      <w:r w:rsidR="00E572C5" w:rsidRPr="00E572C5">
        <w:rPr>
          <w:rFonts w:ascii="Arial" w:eastAsia="Times New Roman" w:hAnsi="Arial"/>
        </w:rPr>
        <w:t xml:space="preserve"> </w:t>
      </w:r>
      <w:r w:rsidR="00E572C5">
        <w:rPr>
          <w:rFonts w:ascii="Arial" w:eastAsia="Times New Roman" w:hAnsi="Arial"/>
        </w:rPr>
        <w:t xml:space="preserve">Nurse Aide Training and Competency Evaluation Programs (NATCEP) </w:t>
      </w:r>
      <w:r w:rsidRPr="002126D8">
        <w:rPr>
          <w:rFonts w:ascii="Arial" w:eastAsia="Times New Roman" w:hAnsi="Arial"/>
        </w:rPr>
        <w:t xml:space="preserve">is located on the </w:t>
      </w:r>
      <w:hyperlink r:id="rId9" w:history="1">
        <w:r w:rsidRPr="002126D8">
          <w:rPr>
            <w:rFonts w:ascii="Arial" w:eastAsia="Times New Roman" w:hAnsi="Arial" w:cs="Arial"/>
            <w:color w:val="0000FF" w:themeColor="hyperlink"/>
            <w:u w:val="single"/>
          </w:rPr>
          <w:t>Pennsylvania Department of Education</w:t>
        </w:r>
      </w:hyperlink>
      <w:r w:rsidRPr="002126D8">
        <w:rPr>
          <w:rFonts w:ascii="Arial" w:eastAsia="Times New Roman" w:hAnsi="Arial" w:cs="Arial"/>
          <w:b/>
          <w:color w:val="0000FF" w:themeColor="hyperlink"/>
        </w:rPr>
        <w:t xml:space="preserve"> </w:t>
      </w:r>
      <w:r w:rsidRPr="002126D8">
        <w:rPr>
          <w:rFonts w:ascii="Arial" w:eastAsia="Times New Roman" w:hAnsi="Arial" w:cs="Arial"/>
        </w:rPr>
        <w:t>website.</w:t>
      </w:r>
    </w:p>
    <w:p w:rsidR="002126D8" w:rsidRPr="002126D8" w:rsidRDefault="002126D8" w:rsidP="002126D8">
      <w:pPr>
        <w:spacing w:line="240" w:lineRule="auto"/>
        <w:rPr>
          <w:rFonts w:ascii="Arial" w:eastAsia="Times New Roman" w:hAnsi="Arial"/>
        </w:rPr>
      </w:pPr>
      <w:r w:rsidRPr="002126D8">
        <w:rPr>
          <w:rFonts w:ascii="Arial" w:eastAsia="Times New Roman" w:hAnsi="Arial"/>
        </w:rPr>
        <w:t>The following pages contain the minimum Federal Department of Health OBRA and Pennsylvania Act 14 curriculum requirements. All approved nurse aide training programs must address all of these items in their curriculum. The items marked with an asterisk indicate the objectives required by Act 14.  As an example, items 1.1.6, 1.1.7 &amp; 1.1.8 that are found under ROLE AND FUNCTION, are Act 14 content and were not part of the original OBRA curriculum requirements.</w:t>
      </w:r>
    </w:p>
    <w:p w:rsidR="002126D8" w:rsidRPr="002126D8" w:rsidRDefault="002126D8" w:rsidP="002126D8">
      <w:pPr>
        <w:spacing w:line="240" w:lineRule="auto"/>
        <w:rPr>
          <w:rFonts w:ascii="Arial" w:eastAsia="Times New Roman" w:hAnsi="Arial"/>
        </w:rPr>
      </w:pPr>
      <w:r w:rsidRPr="002126D8">
        <w:rPr>
          <w:rFonts w:ascii="Arial" w:eastAsia="Times New Roman" w:hAnsi="Arial"/>
        </w:rPr>
        <w:t xml:space="preserve">A complete copy of OBRA and Act 14 can be found within the units in the model curriculum. Each unit contains a sample lesson plan, sample quiz questions, handouts, and occasional case scenarios. The model curriculum is located on the </w:t>
      </w:r>
      <w:hyperlink r:id="rId10" w:history="1">
        <w:r w:rsidRPr="002126D8">
          <w:rPr>
            <w:rFonts w:ascii="Arial" w:eastAsia="Times New Roman" w:hAnsi="Arial"/>
            <w:color w:val="0000FF" w:themeColor="hyperlink"/>
            <w:u w:val="single"/>
          </w:rPr>
          <w:t>Pennsylvania State University</w:t>
        </w:r>
      </w:hyperlink>
      <w:r w:rsidRPr="002126D8">
        <w:rPr>
          <w:rFonts w:ascii="Arial" w:eastAsia="Times New Roman" w:hAnsi="Arial"/>
          <w:color w:val="0000FF" w:themeColor="hyperlink"/>
        </w:rPr>
        <w:t xml:space="preserve"> </w:t>
      </w:r>
      <w:r w:rsidRPr="002126D8">
        <w:rPr>
          <w:rFonts w:ascii="Arial" w:eastAsia="Times New Roman" w:hAnsi="Arial"/>
        </w:rPr>
        <w:t>website</w:t>
      </w:r>
      <w:r w:rsidRPr="002126D8">
        <w:rPr>
          <w:rFonts w:ascii="Arial" w:eastAsia="Times New Roman" w:hAnsi="Arial"/>
          <w:color w:val="0000FF" w:themeColor="hyperlink"/>
        </w:rPr>
        <w:t>.</w:t>
      </w:r>
    </w:p>
    <w:p w:rsidR="002126D8" w:rsidRPr="002126D8" w:rsidRDefault="002126D8" w:rsidP="002126D8">
      <w:pPr>
        <w:spacing w:line="240" w:lineRule="auto"/>
        <w:rPr>
          <w:rFonts w:ascii="Arial" w:eastAsiaTheme="minorEastAsia" w:hAnsi="Arial"/>
        </w:rPr>
      </w:pPr>
      <w:r w:rsidRPr="002126D8">
        <w:rPr>
          <w:rFonts w:ascii="Arial" w:eastAsia="Times New Roman" w:hAnsi="Arial"/>
        </w:rPr>
        <w:t>Important Items to Remember</w:t>
      </w:r>
      <w:r>
        <w:rPr>
          <w:rFonts w:ascii="Arial" w:eastAsia="Times New Roman" w:hAnsi="Arial"/>
        </w:rPr>
        <w:t>:</w:t>
      </w:r>
    </w:p>
    <w:p w:rsidR="002126D8" w:rsidRPr="002126D8" w:rsidRDefault="002126D8" w:rsidP="003E006F">
      <w:pPr>
        <w:numPr>
          <w:ilvl w:val="0"/>
          <w:numId w:val="4"/>
        </w:numPr>
        <w:spacing w:line="240" w:lineRule="auto"/>
        <w:contextualSpacing/>
        <w:rPr>
          <w:rFonts w:ascii="Arial" w:eastAsia="Times New Roman" w:hAnsi="Arial"/>
        </w:rPr>
      </w:pPr>
      <w:r w:rsidRPr="002126D8">
        <w:rPr>
          <w:rFonts w:ascii="Arial" w:eastAsia="Times New Roman" w:hAnsi="Arial"/>
        </w:rPr>
        <w:t>If the program wishes to incorporate content that is not included on this document, a Report of Change (form PDE 292) must first be submitted for PDE approval.</w:t>
      </w:r>
    </w:p>
    <w:p w:rsidR="002126D8" w:rsidRPr="002126D8" w:rsidRDefault="002126D8" w:rsidP="003E006F">
      <w:pPr>
        <w:numPr>
          <w:ilvl w:val="0"/>
          <w:numId w:val="4"/>
        </w:numPr>
        <w:spacing w:line="240" w:lineRule="auto"/>
        <w:contextualSpacing/>
        <w:rPr>
          <w:rFonts w:ascii="Arial" w:eastAsia="Times New Roman" w:hAnsi="Arial"/>
        </w:rPr>
      </w:pPr>
      <w:r w:rsidRPr="002126D8">
        <w:rPr>
          <w:rFonts w:ascii="Arial" w:eastAsia="Times New Roman" w:hAnsi="Arial"/>
        </w:rPr>
        <w:t>Textbooks must be current, not over five years old.</w:t>
      </w:r>
    </w:p>
    <w:p w:rsidR="00FC623E" w:rsidRDefault="002126D8" w:rsidP="00FC623E">
      <w:pPr>
        <w:numPr>
          <w:ilvl w:val="0"/>
          <w:numId w:val="4"/>
        </w:numPr>
        <w:spacing w:line="240" w:lineRule="auto"/>
        <w:contextualSpacing/>
        <w:rPr>
          <w:rFonts w:ascii="Arial" w:hAnsi="Arial"/>
        </w:rPr>
      </w:pPr>
      <w:r w:rsidRPr="002126D8">
        <w:rPr>
          <w:rFonts w:ascii="Arial" w:eastAsia="Times New Roman" w:hAnsi="Arial"/>
        </w:rPr>
        <w:t>It is recommended that quizzes and all resource materials be reviewed annually and updated as needed or at least every five years</w:t>
      </w:r>
      <w:r w:rsidR="00FC623E">
        <w:rPr>
          <w:rFonts w:ascii="Arial" w:hAnsi="Arial"/>
        </w:rPr>
        <w:t xml:space="preserve">. </w:t>
      </w:r>
    </w:p>
    <w:p w:rsidR="00B258DF" w:rsidRPr="006010AC" w:rsidRDefault="00B258DF" w:rsidP="00AA2EC1">
      <w:pPr>
        <w:numPr>
          <w:ilvl w:val="0"/>
          <w:numId w:val="4"/>
        </w:numPr>
        <w:spacing w:line="240" w:lineRule="auto"/>
        <w:contextualSpacing/>
        <w:rPr>
          <w:rFonts w:ascii="Arial" w:hAnsi="Arial"/>
        </w:rPr>
        <w:sectPr w:rsidR="00B258DF" w:rsidRPr="006010AC">
          <w:footerReference w:type="default" r:id="rId11"/>
          <w:pgSz w:w="12240" w:h="15840"/>
          <w:pgMar w:top="720" w:right="1440" w:bottom="720" w:left="1440" w:header="720" w:footer="720" w:gutter="0"/>
          <w:cols w:space="720"/>
          <w:titlePg/>
          <w:docGrid w:linePitch="360"/>
        </w:sectPr>
      </w:pPr>
    </w:p>
    <w:p w:rsidR="002173AC" w:rsidRPr="005A3869" w:rsidRDefault="002173AC" w:rsidP="001B04BF">
      <w:pPr>
        <w:rPr>
          <w:rFonts w:ascii="Arial" w:hAnsi="Arial" w:cs="Arial"/>
          <w:i/>
        </w:rPr>
      </w:pPr>
    </w:p>
    <w:tbl>
      <w:tblPr>
        <w:tblpPr w:leftFromText="180" w:rightFromText="180" w:vertAnchor="text" w:horzAnchor="margin" w:tblpX="260" w:tblpY="100"/>
        <w:tblW w:w="13729" w:type="dxa"/>
        <w:tblLayout w:type="fixed"/>
        <w:tblLook w:val="0020" w:firstRow="1" w:lastRow="0" w:firstColumn="0" w:lastColumn="0" w:noHBand="0" w:noVBand="0"/>
      </w:tblPr>
      <w:tblGrid>
        <w:gridCol w:w="2245"/>
        <w:gridCol w:w="8460"/>
        <w:gridCol w:w="1008"/>
        <w:gridCol w:w="1008"/>
        <w:gridCol w:w="1008"/>
      </w:tblGrid>
      <w:tr w:rsidR="00D81254" w:rsidRPr="00D81254" w:rsidTr="00D81254">
        <w:trPr>
          <w:trHeight w:val="1214"/>
          <w:tblHeader/>
        </w:trPr>
        <w:tc>
          <w:tcPr>
            <w:tcW w:w="10705" w:type="dxa"/>
            <w:gridSpan w:val="2"/>
            <w:tcBorders>
              <w:top w:val="single" w:sz="4" w:space="0" w:color="auto"/>
              <w:left w:val="single" w:sz="4" w:space="0" w:color="auto"/>
              <w:bottom w:val="single" w:sz="4" w:space="0" w:color="auto"/>
              <w:right w:val="single" w:sz="4" w:space="0" w:color="auto"/>
            </w:tcBorders>
            <w:shd w:val="clear" w:color="auto" w:fill="4F81BD" w:themeFill="accent1"/>
            <w:noWrap/>
          </w:tcPr>
          <w:p w:rsidR="002173AC" w:rsidRPr="00D81254" w:rsidRDefault="002173AC" w:rsidP="00295F27">
            <w:pPr>
              <w:pStyle w:val="Heading2"/>
              <w:spacing w:before="0"/>
              <w:rPr>
                <w:rFonts w:ascii="Arial" w:eastAsia="Times New Roman" w:hAnsi="Arial" w:cs="Arial"/>
                <w:color w:val="FFFFFF" w:themeColor="background1"/>
                <w:sz w:val="20"/>
                <w:szCs w:val="20"/>
              </w:rPr>
            </w:pPr>
            <w:r w:rsidRPr="00D81254">
              <w:rPr>
                <w:rFonts w:ascii="Arial" w:hAnsi="Arial" w:cs="Arial"/>
                <w:b w:val="0"/>
                <w:color w:val="FFFFFF" w:themeColor="background1"/>
                <w:sz w:val="20"/>
                <w:szCs w:val="20"/>
              </w:rPr>
              <w:t>CURRICULUM CONTENT FOR NURSE AIDE TRAINING and COMPETENCY EVALUATION PROGRAMS</w:t>
            </w:r>
            <w:r w:rsidR="00347705" w:rsidRPr="00D81254">
              <w:rPr>
                <w:rFonts w:ascii="Arial" w:hAnsi="Arial" w:cs="Arial"/>
                <w:b w:val="0"/>
                <w:color w:val="FFFFFF" w:themeColor="background1"/>
                <w:sz w:val="20"/>
                <w:szCs w:val="20"/>
              </w:rPr>
              <w:t xml:space="preserve"> </w:t>
            </w:r>
            <w:r w:rsidRPr="00D81254">
              <w:rPr>
                <w:rFonts w:ascii="Arial" w:hAnsi="Arial" w:cs="Arial"/>
                <w:b w:val="0"/>
                <w:color w:val="FFFFFF" w:themeColor="background1"/>
                <w:sz w:val="20"/>
                <w:szCs w:val="20"/>
              </w:rPr>
              <w:t xml:space="preserve">in PENNSYLVANIA Objectives/Competencies for </w:t>
            </w:r>
            <w:r w:rsidR="00F5341E" w:rsidRPr="00D81254">
              <w:rPr>
                <w:rFonts w:ascii="Arial" w:hAnsi="Arial" w:cs="Arial"/>
                <w:b w:val="0"/>
                <w:color w:val="FFFFFF" w:themeColor="background1"/>
                <w:sz w:val="20"/>
                <w:szCs w:val="20"/>
              </w:rPr>
              <w:t>Nursing Assistants in order to m</w:t>
            </w:r>
            <w:r w:rsidRPr="00D81254">
              <w:rPr>
                <w:rFonts w:ascii="Arial" w:hAnsi="Arial" w:cs="Arial"/>
                <w:b w:val="0"/>
                <w:color w:val="FFFFFF" w:themeColor="background1"/>
                <w:sz w:val="20"/>
                <w:szCs w:val="20"/>
              </w:rPr>
              <w:t>eet the Federal Regulations of the Omnibus Budget</w:t>
            </w:r>
            <w:r w:rsidR="00D748FC" w:rsidRPr="00D81254">
              <w:rPr>
                <w:rFonts w:ascii="Arial" w:hAnsi="Arial" w:cs="Arial"/>
                <w:b w:val="0"/>
                <w:color w:val="FFFFFF" w:themeColor="background1"/>
                <w:sz w:val="20"/>
                <w:szCs w:val="20"/>
              </w:rPr>
              <w:t xml:space="preserve"> </w:t>
            </w:r>
            <w:r w:rsidRPr="00D81254">
              <w:rPr>
                <w:rFonts w:ascii="Arial" w:hAnsi="Arial" w:cs="Arial"/>
                <w:b w:val="0"/>
                <w:color w:val="FFFFFF" w:themeColor="background1"/>
                <w:sz w:val="20"/>
                <w:szCs w:val="20"/>
              </w:rPr>
              <w:t>Reconciliation Act (OBRA) and the State Law of Nurse Aide Resident Abuse Prevention Training (Act 14)</w:t>
            </w:r>
          </w:p>
        </w:tc>
        <w:tc>
          <w:tcPr>
            <w:tcW w:w="1008" w:type="dxa"/>
            <w:tcBorders>
              <w:top w:val="single" w:sz="4" w:space="0" w:color="auto"/>
              <w:left w:val="nil"/>
              <w:bottom w:val="single" w:sz="4" w:space="0" w:color="auto"/>
              <w:right w:val="single" w:sz="4" w:space="0" w:color="auto"/>
            </w:tcBorders>
            <w:shd w:val="clear" w:color="auto" w:fill="4F81BD" w:themeFill="accent1"/>
            <w:noWrap/>
            <w:textDirection w:val="btLr"/>
            <w:vAlign w:val="center"/>
          </w:tcPr>
          <w:p w:rsidR="002173AC" w:rsidRPr="00D81254" w:rsidRDefault="002173AC" w:rsidP="00295F27">
            <w:pPr>
              <w:pStyle w:val="Heading2"/>
              <w:spacing w:before="0"/>
              <w:rPr>
                <w:rFonts w:ascii="Arial" w:eastAsia="Times New Roman" w:hAnsi="Arial" w:cs="Arial"/>
                <w:b w:val="0"/>
                <w:color w:val="FFFFFF" w:themeColor="background1"/>
                <w:sz w:val="20"/>
                <w:szCs w:val="20"/>
              </w:rPr>
            </w:pPr>
            <w:r w:rsidRPr="00D81254">
              <w:rPr>
                <w:rFonts w:ascii="Arial" w:eastAsia="Times New Roman" w:hAnsi="Arial" w:cs="Arial"/>
                <w:b w:val="0"/>
                <w:color w:val="FFFFFF" w:themeColor="background1"/>
                <w:sz w:val="20"/>
                <w:szCs w:val="20"/>
              </w:rPr>
              <w:t>Classroom</w:t>
            </w:r>
          </w:p>
        </w:tc>
        <w:tc>
          <w:tcPr>
            <w:tcW w:w="1008" w:type="dxa"/>
            <w:tcBorders>
              <w:top w:val="single" w:sz="4" w:space="0" w:color="auto"/>
              <w:left w:val="nil"/>
              <w:bottom w:val="single" w:sz="4" w:space="0" w:color="auto"/>
              <w:right w:val="single" w:sz="4" w:space="0" w:color="auto"/>
            </w:tcBorders>
            <w:shd w:val="clear" w:color="auto" w:fill="4F81BD" w:themeFill="accent1"/>
            <w:noWrap/>
            <w:textDirection w:val="btLr"/>
            <w:vAlign w:val="center"/>
          </w:tcPr>
          <w:p w:rsidR="002173AC" w:rsidRPr="00D81254" w:rsidRDefault="002173AC" w:rsidP="00295F27">
            <w:pPr>
              <w:pStyle w:val="Heading2"/>
              <w:spacing w:before="0"/>
              <w:rPr>
                <w:rFonts w:ascii="Arial" w:eastAsia="Times New Roman" w:hAnsi="Arial" w:cs="Arial"/>
                <w:b w:val="0"/>
                <w:color w:val="FFFFFF" w:themeColor="background1"/>
                <w:sz w:val="20"/>
                <w:szCs w:val="20"/>
              </w:rPr>
            </w:pPr>
            <w:r w:rsidRPr="00D81254">
              <w:rPr>
                <w:rFonts w:ascii="Arial" w:eastAsia="Times New Roman" w:hAnsi="Arial" w:cs="Arial"/>
                <w:b w:val="0"/>
                <w:color w:val="FFFFFF" w:themeColor="background1"/>
                <w:sz w:val="20"/>
                <w:szCs w:val="20"/>
              </w:rPr>
              <w:t>Laboratory</w:t>
            </w:r>
          </w:p>
        </w:tc>
        <w:tc>
          <w:tcPr>
            <w:tcW w:w="1008" w:type="dxa"/>
            <w:tcBorders>
              <w:top w:val="single" w:sz="4" w:space="0" w:color="auto"/>
              <w:left w:val="nil"/>
              <w:bottom w:val="single" w:sz="4" w:space="0" w:color="auto"/>
              <w:right w:val="single" w:sz="4" w:space="0" w:color="auto"/>
            </w:tcBorders>
            <w:shd w:val="clear" w:color="auto" w:fill="4F81BD" w:themeFill="accent1"/>
            <w:textDirection w:val="btLr"/>
            <w:vAlign w:val="center"/>
          </w:tcPr>
          <w:p w:rsidR="002173AC" w:rsidRPr="00D81254" w:rsidRDefault="002173AC" w:rsidP="00295F27">
            <w:pPr>
              <w:pStyle w:val="Heading2"/>
              <w:spacing w:before="0"/>
              <w:rPr>
                <w:rFonts w:ascii="Arial" w:eastAsia="Times New Roman" w:hAnsi="Arial" w:cs="Arial"/>
                <w:b w:val="0"/>
                <w:color w:val="FFFFFF" w:themeColor="background1"/>
                <w:sz w:val="20"/>
                <w:szCs w:val="20"/>
              </w:rPr>
            </w:pPr>
            <w:r w:rsidRPr="00D81254">
              <w:rPr>
                <w:rFonts w:ascii="Arial" w:eastAsia="Times New Roman" w:hAnsi="Arial" w:cs="Arial"/>
                <w:b w:val="0"/>
                <w:color w:val="FFFFFF" w:themeColor="background1"/>
                <w:sz w:val="20"/>
                <w:szCs w:val="20"/>
              </w:rPr>
              <w:t>Clinical</w:t>
            </w:r>
          </w:p>
        </w:tc>
      </w:tr>
      <w:tr w:rsidR="002173AC" w:rsidRPr="001224B5">
        <w:trPr>
          <w:trHeight w:val="311"/>
        </w:trPr>
        <w:tc>
          <w:tcPr>
            <w:tcW w:w="2245" w:type="dxa"/>
            <w:tcBorders>
              <w:top w:val="nil"/>
              <w:left w:val="single" w:sz="4" w:space="0" w:color="auto"/>
              <w:bottom w:val="single" w:sz="4" w:space="0" w:color="auto"/>
              <w:right w:val="single" w:sz="4" w:space="0" w:color="auto"/>
            </w:tcBorders>
            <w:shd w:val="clear" w:color="auto" w:fill="auto"/>
            <w:noWrap/>
          </w:tcPr>
          <w:p w:rsidR="002173AC" w:rsidRPr="001224B5" w:rsidRDefault="002173AC" w:rsidP="00077B4B">
            <w:pPr>
              <w:tabs>
                <w:tab w:val="left" w:pos="79"/>
              </w:tabs>
              <w:spacing w:after="0" w:line="240" w:lineRule="auto"/>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SECTION 1</w:t>
            </w:r>
          </w:p>
        </w:tc>
        <w:tc>
          <w:tcPr>
            <w:tcW w:w="8460"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INTRODUCTION TO HEALTH CARE</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p>
        </w:tc>
      </w:tr>
      <w:tr w:rsidR="002173AC" w:rsidRPr="001224B5">
        <w:trPr>
          <w:trHeight w:val="311"/>
        </w:trPr>
        <w:tc>
          <w:tcPr>
            <w:tcW w:w="2245" w:type="dxa"/>
            <w:tcBorders>
              <w:top w:val="nil"/>
              <w:left w:val="single" w:sz="4" w:space="0" w:color="auto"/>
              <w:bottom w:val="single" w:sz="4" w:space="0" w:color="auto"/>
              <w:right w:val="single" w:sz="4" w:space="0" w:color="auto"/>
            </w:tcBorders>
            <w:shd w:val="clear" w:color="auto" w:fill="auto"/>
            <w:noWrap/>
          </w:tcPr>
          <w:p w:rsidR="002173AC" w:rsidRPr="001224B5" w:rsidRDefault="002173AC" w:rsidP="000C309D">
            <w:pPr>
              <w:tabs>
                <w:tab w:val="left" w:pos="79"/>
              </w:tabs>
              <w:spacing w:after="0" w:line="240" w:lineRule="auto"/>
              <w:ind w:right="-137"/>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SECT 1/Unit 1</w:t>
            </w:r>
          </w:p>
        </w:tc>
        <w:tc>
          <w:tcPr>
            <w:tcW w:w="8460"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Role and Function</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173AC" w:rsidRPr="001224B5">
        <w:trPr>
          <w:trHeight w:val="311"/>
        </w:trPr>
        <w:tc>
          <w:tcPr>
            <w:tcW w:w="2245" w:type="dxa"/>
            <w:tcBorders>
              <w:top w:val="nil"/>
              <w:left w:val="single" w:sz="4" w:space="0" w:color="auto"/>
              <w:bottom w:val="single" w:sz="4" w:space="0" w:color="auto"/>
              <w:right w:val="single" w:sz="4" w:space="0" w:color="auto"/>
            </w:tcBorders>
            <w:shd w:val="clear" w:color="auto" w:fill="auto"/>
            <w:noWrap/>
          </w:tcPr>
          <w:p w:rsidR="002173AC" w:rsidRPr="001224B5" w:rsidRDefault="002173AC" w:rsidP="00077B4B">
            <w:pPr>
              <w:spacing w:after="0" w:line="240" w:lineRule="auto"/>
              <w:jc w:val="right"/>
              <w:rPr>
                <w:rFonts w:ascii="Arial" w:eastAsia="Times New Roman" w:hAnsi="Arial" w:cs="Arial"/>
                <w:b/>
                <w:bCs/>
                <w:color w:val="000000"/>
                <w:sz w:val="20"/>
                <w:szCs w:val="20"/>
              </w:rPr>
            </w:pPr>
            <w:r w:rsidRPr="001224B5">
              <w:rPr>
                <w:rFonts w:ascii="Arial" w:eastAsia="Times New Roman" w:hAnsi="Arial" w:cs="Arial"/>
                <w:b/>
                <w:color w:val="000000"/>
                <w:sz w:val="20"/>
                <w:szCs w:val="20"/>
              </w:rPr>
              <w:t>1.1</w:t>
            </w:r>
          </w:p>
        </w:tc>
        <w:tc>
          <w:tcPr>
            <w:tcW w:w="8460" w:type="dxa"/>
            <w:tcBorders>
              <w:top w:val="nil"/>
              <w:left w:val="nil"/>
              <w:bottom w:val="single" w:sz="4" w:space="0" w:color="auto"/>
              <w:right w:val="single" w:sz="4" w:space="0" w:color="auto"/>
            </w:tcBorders>
            <w:shd w:val="clear" w:color="auto" w:fill="auto"/>
          </w:tcPr>
          <w:p w:rsidR="002173AC" w:rsidRPr="001224B5" w:rsidRDefault="002173AC" w:rsidP="00077B4B">
            <w:pPr>
              <w:spacing w:after="0" w:line="240" w:lineRule="auto"/>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Functions as an unlicensed individual in the role of a nurse aide within the legal and ethical standards set forth by the profession of nursing as regulated by the State Board of Nursing for Commonwealth of Pennsylvania</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173AC" w:rsidRPr="001224B5">
        <w:trPr>
          <w:trHeight w:val="503"/>
        </w:trPr>
        <w:tc>
          <w:tcPr>
            <w:tcW w:w="2245" w:type="dxa"/>
            <w:tcBorders>
              <w:top w:val="nil"/>
              <w:left w:val="single" w:sz="4" w:space="0" w:color="auto"/>
              <w:bottom w:val="single" w:sz="4" w:space="0" w:color="auto"/>
              <w:right w:val="single" w:sz="4" w:space="0" w:color="auto"/>
            </w:tcBorders>
            <w:shd w:val="clear" w:color="auto" w:fill="auto"/>
            <w:noWrap/>
          </w:tcPr>
          <w:p w:rsidR="002173AC" w:rsidRPr="001224B5" w:rsidRDefault="002173AC" w:rsidP="00077B4B">
            <w:pPr>
              <w:spacing w:after="0" w:line="240" w:lineRule="auto"/>
              <w:jc w:val="right"/>
              <w:rPr>
                <w:rFonts w:ascii="Arial" w:eastAsia="Times New Roman" w:hAnsi="Arial" w:cs="Arial"/>
                <w:b/>
                <w:bCs/>
                <w:color w:val="000000"/>
                <w:sz w:val="20"/>
                <w:szCs w:val="20"/>
              </w:rPr>
            </w:pPr>
            <w:r w:rsidRPr="001224B5">
              <w:rPr>
                <w:rFonts w:ascii="Arial" w:eastAsia="Times New Roman" w:hAnsi="Arial" w:cs="Arial"/>
                <w:color w:val="000000"/>
                <w:sz w:val="20"/>
                <w:szCs w:val="20"/>
              </w:rPr>
              <w:t>1.1.1</w:t>
            </w:r>
          </w:p>
        </w:tc>
        <w:tc>
          <w:tcPr>
            <w:tcW w:w="8460" w:type="dxa"/>
            <w:tcBorders>
              <w:top w:val="nil"/>
              <w:left w:val="nil"/>
              <w:bottom w:val="single" w:sz="4" w:space="0" w:color="auto"/>
              <w:right w:val="single" w:sz="4" w:space="0" w:color="auto"/>
            </w:tcBorders>
            <w:shd w:val="clear" w:color="auto" w:fill="auto"/>
          </w:tcPr>
          <w:p w:rsidR="002173AC" w:rsidRPr="001224B5" w:rsidRDefault="002173AC" w:rsidP="00077B4B">
            <w:pPr>
              <w:spacing w:after="0" w:line="240" w:lineRule="auto"/>
              <w:rPr>
                <w:rFonts w:ascii="Arial" w:eastAsia="Times New Roman" w:hAnsi="Arial" w:cs="Arial"/>
                <w:b/>
                <w:bCs/>
                <w:color w:val="000000"/>
                <w:sz w:val="20"/>
                <w:szCs w:val="20"/>
              </w:rPr>
            </w:pPr>
            <w:r w:rsidRPr="001224B5">
              <w:rPr>
                <w:rFonts w:ascii="Arial" w:eastAsia="Times New Roman" w:hAnsi="Arial" w:cs="Arial"/>
                <w:color w:val="000000"/>
                <w:sz w:val="20"/>
                <w:szCs w:val="20"/>
              </w:rPr>
              <w:t>Defines the role and function of a nurse aide and provides awareness of the legal limitations of being a</w:t>
            </w:r>
            <w:r w:rsidR="00D748FC" w:rsidRPr="001224B5">
              <w:rPr>
                <w:rFonts w:ascii="Arial" w:eastAsia="Times New Roman" w:hAnsi="Arial" w:cs="Arial"/>
                <w:color w:val="000000"/>
                <w:sz w:val="20"/>
                <w:szCs w:val="20"/>
              </w:rPr>
              <w:t xml:space="preserve"> </w:t>
            </w:r>
            <w:r w:rsidRPr="001224B5">
              <w:rPr>
                <w:rFonts w:ascii="Arial" w:eastAsia="Times New Roman" w:hAnsi="Arial" w:cs="Arial"/>
                <w:color w:val="000000"/>
                <w:sz w:val="20"/>
                <w:szCs w:val="20"/>
              </w:rPr>
              <w:t>nurse aide</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173AC" w:rsidRPr="001224B5">
        <w:trPr>
          <w:trHeight w:val="266"/>
        </w:trPr>
        <w:tc>
          <w:tcPr>
            <w:tcW w:w="2245" w:type="dxa"/>
            <w:tcBorders>
              <w:top w:val="nil"/>
              <w:left w:val="single" w:sz="4" w:space="0" w:color="auto"/>
              <w:bottom w:val="single" w:sz="4" w:space="0" w:color="auto"/>
              <w:right w:val="single" w:sz="4" w:space="0" w:color="auto"/>
            </w:tcBorders>
            <w:shd w:val="clear" w:color="auto" w:fill="auto"/>
            <w:noWrap/>
          </w:tcPr>
          <w:p w:rsidR="002173AC" w:rsidRPr="001224B5" w:rsidRDefault="002173AC" w:rsidP="00077B4B">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1.1.2</w:t>
            </w:r>
          </w:p>
        </w:tc>
        <w:tc>
          <w:tcPr>
            <w:tcW w:w="8460" w:type="dxa"/>
            <w:tcBorders>
              <w:top w:val="nil"/>
              <w:left w:val="nil"/>
              <w:bottom w:val="single" w:sz="4" w:space="0" w:color="auto"/>
              <w:right w:val="single" w:sz="4" w:space="0" w:color="auto"/>
            </w:tcBorders>
            <w:shd w:val="clear" w:color="auto" w:fill="auto"/>
          </w:tcPr>
          <w:p w:rsidR="002173AC" w:rsidRPr="001224B5" w:rsidRDefault="002173AC" w:rsidP="00077B4B">
            <w:pPr>
              <w:spacing w:after="0" w:line="240" w:lineRule="auto"/>
              <w:ind w:hanging="11"/>
              <w:rPr>
                <w:rFonts w:ascii="Arial" w:eastAsia="Times New Roman" w:hAnsi="Arial" w:cs="Arial"/>
                <w:color w:val="000000"/>
                <w:sz w:val="20"/>
                <w:szCs w:val="20"/>
              </w:rPr>
            </w:pPr>
            <w:r w:rsidRPr="001224B5">
              <w:rPr>
                <w:rFonts w:ascii="Arial" w:eastAsia="Times New Roman" w:hAnsi="Arial" w:cs="Arial"/>
                <w:bCs/>
                <w:color w:val="000000"/>
                <w:sz w:val="20"/>
                <w:szCs w:val="20"/>
              </w:rPr>
              <w:t>Defines</w:t>
            </w:r>
            <w:r w:rsidRPr="001224B5">
              <w:rPr>
                <w:rFonts w:ascii="Arial" w:eastAsia="Times New Roman" w:hAnsi="Arial" w:cs="Arial"/>
                <w:color w:val="000000"/>
                <w:sz w:val="20"/>
                <w:szCs w:val="20"/>
              </w:rPr>
              <w:t xml:space="preserve"> the responsibilities of a nurse aide as a member of the health care team i</w:t>
            </w:r>
            <w:r w:rsidRPr="001224B5">
              <w:rPr>
                <w:rFonts w:ascii="Arial" w:eastAsia="Times New Roman" w:hAnsi="Arial" w:cs="Arial"/>
                <w:bCs/>
                <w:color w:val="000000"/>
                <w:sz w:val="20"/>
                <w:szCs w:val="20"/>
              </w:rPr>
              <w:t xml:space="preserve">n </w:t>
            </w:r>
            <w:r w:rsidR="009050D3" w:rsidRPr="001224B5">
              <w:rPr>
                <w:rFonts w:ascii="Arial" w:eastAsia="Times New Roman" w:hAnsi="Arial" w:cs="Arial"/>
                <w:bCs/>
                <w:color w:val="000000"/>
                <w:sz w:val="20"/>
                <w:szCs w:val="20"/>
              </w:rPr>
              <w:t>an acute care and</w:t>
            </w:r>
            <w:r w:rsidRPr="001224B5">
              <w:rPr>
                <w:rFonts w:ascii="Arial" w:eastAsia="Times New Roman" w:hAnsi="Arial" w:cs="Arial"/>
                <w:bCs/>
                <w:color w:val="000000"/>
                <w:sz w:val="20"/>
                <w:szCs w:val="20"/>
              </w:rPr>
              <w:t xml:space="preserve"> rehab, hospice, home health or LTC environment</w:t>
            </w:r>
            <w:r w:rsidRPr="001224B5">
              <w:rPr>
                <w:rFonts w:ascii="Arial" w:eastAsia="Times New Roman" w:hAnsi="Arial" w:cs="Arial"/>
                <w:color w:val="000000"/>
                <w:sz w:val="20"/>
                <w:szCs w:val="20"/>
              </w:rPr>
              <w:t xml:space="preserve">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173AC" w:rsidRPr="001224B5">
        <w:trPr>
          <w:trHeight w:val="266"/>
        </w:trPr>
        <w:tc>
          <w:tcPr>
            <w:tcW w:w="2245" w:type="dxa"/>
            <w:tcBorders>
              <w:top w:val="nil"/>
              <w:left w:val="single" w:sz="4" w:space="0" w:color="auto"/>
              <w:bottom w:val="single" w:sz="4" w:space="0" w:color="auto"/>
              <w:right w:val="single" w:sz="4" w:space="0" w:color="auto"/>
            </w:tcBorders>
            <w:shd w:val="clear" w:color="auto" w:fill="auto"/>
            <w:noWrap/>
          </w:tcPr>
          <w:p w:rsidR="002173AC" w:rsidRPr="001224B5" w:rsidRDefault="002173AC" w:rsidP="00077B4B">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1.1.3</w:t>
            </w:r>
          </w:p>
        </w:tc>
        <w:tc>
          <w:tcPr>
            <w:tcW w:w="8460" w:type="dxa"/>
            <w:tcBorders>
              <w:top w:val="nil"/>
              <w:left w:val="nil"/>
              <w:bottom w:val="single" w:sz="4" w:space="0" w:color="auto"/>
              <w:right w:val="single" w:sz="4" w:space="0" w:color="auto"/>
            </w:tcBorders>
            <w:shd w:val="clear" w:color="auto" w:fill="auto"/>
          </w:tcPr>
          <w:p w:rsidR="002173AC" w:rsidRPr="001224B5" w:rsidRDefault="002173AC" w:rsidP="00077B4B">
            <w:pPr>
              <w:spacing w:after="0" w:line="240" w:lineRule="auto"/>
              <w:rPr>
                <w:rFonts w:ascii="Arial" w:eastAsia="Times New Roman" w:hAnsi="Arial" w:cs="Arial"/>
                <w:b/>
                <w:bCs/>
                <w:color w:val="000000"/>
                <w:sz w:val="20"/>
                <w:szCs w:val="20"/>
              </w:rPr>
            </w:pPr>
            <w:r w:rsidRPr="001224B5">
              <w:rPr>
                <w:rFonts w:ascii="Arial" w:eastAsia="Times New Roman" w:hAnsi="Arial" w:cs="Arial"/>
                <w:color w:val="000000"/>
                <w:sz w:val="20"/>
                <w:szCs w:val="20"/>
              </w:rPr>
              <w:t>Differentiates between hospitals, long-term care agencies and home-health agencies according to their</w:t>
            </w:r>
            <w:r w:rsidR="00D748FC" w:rsidRPr="001224B5">
              <w:rPr>
                <w:rFonts w:ascii="Arial" w:eastAsia="Times New Roman" w:hAnsi="Arial" w:cs="Arial"/>
                <w:color w:val="000000"/>
                <w:sz w:val="20"/>
                <w:szCs w:val="20"/>
              </w:rPr>
              <w:t xml:space="preserve"> </w:t>
            </w:r>
            <w:r w:rsidRPr="001224B5">
              <w:rPr>
                <w:rFonts w:ascii="Arial" w:eastAsia="Times New Roman" w:hAnsi="Arial" w:cs="Arial"/>
                <w:color w:val="000000"/>
                <w:sz w:val="20"/>
                <w:szCs w:val="20"/>
              </w:rPr>
              <w:t>purpose and nurse aide expectations</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173AC" w:rsidRPr="001224B5">
        <w:trPr>
          <w:trHeight w:val="266"/>
        </w:trPr>
        <w:tc>
          <w:tcPr>
            <w:tcW w:w="2245" w:type="dxa"/>
            <w:tcBorders>
              <w:top w:val="nil"/>
              <w:left w:val="single" w:sz="4" w:space="0" w:color="auto"/>
              <w:bottom w:val="single" w:sz="4" w:space="0" w:color="auto"/>
              <w:right w:val="single" w:sz="4" w:space="0" w:color="auto"/>
            </w:tcBorders>
            <w:shd w:val="clear" w:color="auto" w:fill="auto"/>
            <w:noWrap/>
          </w:tcPr>
          <w:p w:rsidR="002173AC" w:rsidRPr="001224B5" w:rsidRDefault="002173AC" w:rsidP="00077B4B">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1.1.4</w:t>
            </w:r>
          </w:p>
        </w:tc>
        <w:tc>
          <w:tcPr>
            <w:tcW w:w="8460" w:type="dxa"/>
            <w:tcBorders>
              <w:top w:val="nil"/>
              <w:left w:val="nil"/>
              <w:bottom w:val="single" w:sz="4" w:space="0" w:color="auto"/>
              <w:right w:val="single" w:sz="4" w:space="0" w:color="auto"/>
            </w:tcBorders>
            <w:shd w:val="clear" w:color="auto" w:fill="auto"/>
          </w:tcPr>
          <w:p w:rsidR="002173AC" w:rsidRPr="001224B5" w:rsidRDefault="002173AC" w:rsidP="00077B4B">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Identifies the “chain of command” in the organizational structure of the health care agency</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173AC" w:rsidRPr="001224B5">
        <w:trPr>
          <w:trHeight w:val="266"/>
        </w:trPr>
        <w:tc>
          <w:tcPr>
            <w:tcW w:w="2245" w:type="dxa"/>
            <w:tcBorders>
              <w:top w:val="single" w:sz="4" w:space="0" w:color="auto"/>
              <w:left w:val="single" w:sz="4" w:space="0" w:color="auto"/>
              <w:bottom w:val="single" w:sz="4" w:space="0" w:color="auto"/>
              <w:right w:val="single" w:sz="4" w:space="0" w:color="auto"/>
            </w:tcBorders>
            <w:shd w:val="clear" w:color="auto" w:fill="auto"/>
            <w:noWrap/>
          </w:tcPr>
          <w:p w:rsidR="002173AC" w:rsidRPr="001224B5" w:rsidRDefault="002173AC" w:rsidP="00077B4B">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1.1.5</w:t>
            </w:r>
          </w:p>
        </w:tc>
        <w:tc>
          <w:tcPr>
            <w:tcW w:w="8460" w:type="dxa"/>
            <w:tcBorders>
              <w:top w:val="single" w:sz="4" w:space="0" w:color="auto"/>
              <w:left w:val="nil"/>
              <w:bottom w:val="single" w:sz="4" w:space="0" w:color="auto"/>
              <w:right w:val="single" w:sz="4" w:space="0" w:color="auto"/>
            </w:tcBorders>
            <w:shd w:val="clear" w:color="auto" w:fill="auto"/>
          </w:tcPr>
          <w:p w:rsidR="002173AC" w:rsidRPr="001224B5" w:rsidRDefault="002173AC" w:rsidP="00077B4B">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Maintains acceptable personal hygiene and exhibits appropriate dress practices</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173AC" w:rsidRPr="001224B5">
        <w:trPr>
          <w:trHeight w:val="266"/>
        </w:trPr>
        <w:tc>
          <w:tcPr>
            <w:tcW w:w="2245" w:type="dxa"/>
            <w:tcBorders>
              <w:top w:val="single" w:sz="4" w:space="0" w:color="auto"/>
              <w:left w:val="single" w:sz="4" w:space="0" w:color="auto"/>
              <w:bottom w:val="single" w:sz="4" w:space="0" w:color="auto"/>
              <w:right w:val="single" w:sz="4" w:space="0" w:color="auto"/>
            </w:tcBorders>
            <w:shd w:val="clear" w:color="auto" w:fill="auto"/>
            <w:noWrap/>
          </w:tcPr>
          <w:p w:rsidR="002173AC" w:rsidRPr="001224B5" w:rsidRDefault="002173AC" w:rsidP="00077B4B">
            <w:pPr>
              <w:spacing w:after="0" w:line="240" w:lineRule="auto"/>
              <w:jc w:val="right"/>
              <w:rPr>
                <w:rFonts w:ascii="Arial" w:eastAsia="Times New Roman" w:hAnsi="Arial" w:cs="Arial"/>
                <w:color w:val="000000"/>
                <w:sz w:val="20"/>
                <w:szCs w:val="20"/>
              </w:rPr>
            </w:pPr>
            <w:r w:rsidRPr="001224B5">
              <w:rPr>
                <w:rFonts w:ascii="Arial" w:eastAsia="Times New Roman" w:hAnsi="Arial" w:cs="Arial"/>
                <w:bCs/>
                <w:color w:val="000000"/>
                <w:sz w:val="20"/>
                <w:szCs w:val="20"/>
              </w:rPr>
              <w:t>1.1.6</w:t>
            </w:r>
          </w:p>
        </w:tc>
        <w:tc>
          <w:tcPr>
            <w:tcW w:w="8460" w:type="dxa"/>
            <w:tcBorders>
              <w:top w:val="single" w:sz="4" w:space="0" w:color="auto"/>
              <w:left w:val="nil"/>
              <w:bottom w:val="single" w:sz="4" w:space="0" w:color="auto"/>
              <w:right w:val="single" w:sz="4" w:space="0" w:color="auto"/>
            </w:tcBorders>
            <w:shd w:val="clear" w:color="auto" w:fill="auto"/>
          </w:tcPr>
          <w:p w:rsidR="002173AC" w:rsidRPr="001224B5" w:rsidRDefault="002173AC" w:rsidP="00077B4B">
            <w:pPr>
              <w:spacing w:after="0" w:line="240" w:lineRule="auto"/>
              <w:rPr>
                <w:rFonts w:ascii="Arial" w:eastAsia="Times New Roman" w:hAnsi="Arial" w:cs="Arial"/>
                <w:color w:val="000000"/>
                <w:sz w:val="20"/>
                <w:szCs w:val="20"/>
              </w:rPr>
            </w:pPr>
            <w:r w:rsidRPr="001224B5">
              <w:rPr>
                <w:rFonts w:ascii="Arial" w:eastAsia="Times New Roman" w:hAnsi="Arial" w:cs="Arial"/>
                <w:bCs/>
                <w:color w:val="000000"/>
                <w:sz w:val="20"/>
                <w:szCs w:val="20"/>
              </w:rPr>
              <w:t>Explains</w:t>
            </w:r>
            <w:r w:rsidRPr="001224B5">
              <w:rPr>
                <w:rFonts w:ascii="Arial" w:eastAsia="Times New Roman" w:hAnsi="Arial" w:cs="Arial"/>
                <w:color w:val="000000"/>
                <w:sz w:val="20"/>
                <w:szCs w:val="20"/>
              </w:rPr>
              <w:t xml:space="preserve"> the importance of punctuality and commitment on the job</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173AC" w:rsidRPr="001224B5">
        <w:trPr>
          <w:trHeight w:val="266"/>
        </w:trPr>
        <w:tc>
          <w:tcPr>
            <w:tcW w:w="2245" w:type="dxa"/>
            <w:tcBorders>
              <w:top w:val="nil"/>
              <w:left w:val="single" w:sz="4" w:space="0" w:color="auto"/>
              <w:bottom w:val="single" w:sz="4" w:space="0" w:color="auto"/>
              <w:right w:val="single" w:sz="4" w:space="0" w:color="auto"/>
            </w:tcBorders>
            <w:shd w:val="clear" w:color="auto" w:fill="auto"/>
            <w:noWrap/>
          </w:tcPr>
          <w:p w:rsidR="002173AC" w:rsidRPr="001224B5" w:rsidRDefault="002173AC" w:rsidP="00077B4B">
            <w:pPr>
              <w:spacing w:after="0" w:line="240" w:lineRule="auto"/>
              <w:jc w:val="right"/>
              <w:rPr>
                <w:rFonts w:ascii="Arial" w:eastAsia="Times New Roman" w:hAnsi="Arial" w:cs="Arial"/>
                <w:color w:val="000000"/>
                <w:sz w:val="20"/>
                <w:szCs w:val="20"/>
              </w:rPr>
            </w:pPr>
            <w:r w:rsidRPr="001224B5">
              <w:rPr>
                <w:rFonts w:ascii="Arial" w:eastAsia="Times New Roman" w:hAnsi="Arial" w:cs="Arial"/>
                <w:bCs/>
                <w:color w:val="000000"/>
                <w:sz w:val="20"/>
                <w:szCs w:val="20"/>
              </w:rPr>
              <w:t>1.1.7</w:t>
            </w:r>
          </w:p>
        </w:tc>
        <w:tc>
          <w:tcPr>
            <w:tcW w:w="8460" w:type="dxa"/>
            <w:tcBorders>
              <w:top w:val="nil"/>
              <w:left w:val="nil"/>
              <w:bottom w:val="single" w:sz="4" w:space="0" w:color="auto"/>
              <w:right w:val="single" w:sz="4" w:space="0" w:color="auto"/>
            </w:tcBorders>
            <w:shd w:val="clear" w:color="auto" w:fill="auto"/>
          </w:tcPr>
          <w:p w:rsidR="002173AC" w:rsidRPr="001224B5" w:rsidRDefault="002173AC" w:rsidP="00077B4B">
            <w:pPr>
              <w:spacing w:after="0" w:line="240" w:lineRule="auto"/>
              <w:rPr>
                <w:rFonts w:ascii="Arial" w:eastAsia="Times New Roman" w:hAnsi="Arial" w:cs="Arial"/>
                <w:bCs/>
                <w:color w:val="000000"/>
                <w:sz w:val="20"/>
                <w:szCs w:val="20"/>
              </w:rPr>
            </w:pPr>
            <w:r w:rsidRPr="001224B5">
              <w:rPr>
                <w:rFonts w:ascii="Arial" w:eastAsia="Times New Roman" w:hAnsi="Arial" w:cs="Arial"/>
                <w:bCs/>
                <w:color w:val="000000"/>
                <w:sz w:val="20"/>
                <w:szCs w:val="20"/>
              </w:rPr>
              <w:t>Describes the role in maintaining service excellence values</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173AC" w:rsidRPr="001224B5">
        <w:trPr>
          <w:trHeight w:val="266"/>
        </w:trPr>
        <w:tc>
          <w:tcPr>
            <w:tcW w:w="2245" w:type="dxa"/>
            <w:tcBorders>
              <w:top w:val="nil"/>
              <w:left w:val="single" w:sz="4" w:space="0" w:color="auto"/>
              <w:bottom w:val="single" w:sz="4" w:space="0" w:color="auto"/>
              <w:right w:val="single" w:sz="4" w:space="0" w:color="auto"/>
            </w:tcBorders>
            <w:shd w:val="clear" w:color="auto" w:fill="auto"/>
          </w:tcPr>
          <w:p w:rsidR="002173AC" w:rsidRPr="001224B5" w:rsidRDefault="002173AC" w:rsidP="00077B4B">
            <w:pPr>
              <w:spacing w:after="0" w:line="240" w:lineRule="auto"/>
              <w:jc w:val="right"/>
              <w:rPr>
                <w:rFonts w:ascii="Arial" w:eastAsia="Times New Roman" w:hAnsi="Arial" w:cs="Arial"/>
                <w:b/>
                <w:bCs/>
                <w:color w:val="000000"/>
                <w:sz w:val="20"/>
                <w:szCs w:val="20"/>
              </w:rPr>
            </w:pPr>
            <w:r w:rsidRPr="001224B5">
              <w:rPr>
                <w:rFonts w:ascii="Arial" w:eastAsia="Times New Roman" w:hAnsi="Arial" w:cs="Arial"/>
                <w:color w:val="000000"/>
                <w:sz w:val="20"/>
                <w:szCs w:val="20"/>
              </w:rPr>
              <w:t>1.1.8</w:t>
            </w:r>
          </w:p>
        </w:tc>
        <w:tc>
          <w:tcPr>
            <w:tcW w:w="8460" w:type="dxa"/>
            <w:tcBorders>
              <w:top w:val="nil"/>
              <w:left w:val="nil"/>
              <w:bottom w:val="single" w:sz="4" w:space="0" w:color="auto"/>
              <w:right w:val="single" w:sz="4" w:space="0" w:color="auto"/>
            </w:tcBorders>
            <w:shd w:val="clear" w:color="auto" w:fill="auto"/>
          </w:tcPr>
          <w:p w:rsidR="002173AC" w:rsidRPr="001224B5" w:rsidRDefault="002173AC" w:rsidP="00077B4B">
            <w:pPr>
              <w:spacing w:after="0" w:line="240" w:lineRule="auto"/>
              <w:rPr>
                <w:rFonts w:ascii="Arial" w:eastAsia="Times New Roman" w:hAnsi="Arial" w:cs="Arial"/>
                <w:b/>
                <w:bCs/>
                <w:color w:val="000000"/>
                <w:sz w:val="20"/>
                <w:szCs w:val="20"/>
              </w:rPr>
            </w:pPr>
            <w:r w:rsidRPr="001224B5">
              <w:rPr>
                <w:rFonts w:ascii="Arial" w:eastAsia="Times New Roman" w:hAnsi="Arial" w:cs="Arial"/>
                <w:bCs/>
                <w:color w:val="000000"/>
                <w:sz w:val="20"/>
                <w:szCs w:val="20"/>
              </w:rPr>
              <w:t xml:space="preserve">Demonstrates effective management of multiple tasks and prioritizing work activities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173AC" w:rsidRPr="001224B5">
        <w:trPr>
          <w:trHeight w:val="266"/>
        </w:trPr>
        <w:tc>
          <w:tcPr>
            <w:tcW w:w="2245" w:type="dxa"/>
            <w:tcBorders>
              <w:top w:val="nil"/>
              <w:left w:val="single" w:sz="4" w:space="0" w:color="auto"/>
              <w:bottom w:val="single" w:sz="4" w:space="0" w:color="auto"/>
              <w:right w:val="single" w:sz="4" w:space="0" w:color="auto"/>
            </w:tcBorders>
            <w:shd w:val="clear" w:color="auto" w:fill="auto"/>
          </w:tcPr>
          <w:p w:rsidR="002173AC" w:rsidRPr="001224B5" w:rsidRDefault="002173AC" w:rsidP="00077B4B">
            <w:pPr>
              <w:spacing w:after="0" w:line="240" w:lineRule="auto"/>
              <w:jc w:val="right"/>
              <w:rPr>
                <w:rFonts w:ascii="Arial" w:eastAsia="Times New Roman" w:hAnsi="Arial" w:cs="Arial"/>
                <w:b/>
                <w:bCs/>
                <w:color w:val="000000"/>
                <w:sz w:val="20"/>
                <w:szCs w:val="20"/>
              </w:rPr>
            </w:pPr>
            <w:r w:rsidRPr="001224B5">
              <w:rPr>
                <w:rFonts w:ascii="Arial" w:eastAsia="Times New Roman" w:hAnsi="Arial" w:cs="Arial"/>
                <w:color w:val="000000"/>
                <w:sz w:val="20"/>
                <w:szCs w:val="20"/>
              </w:rPr>
              <w:t>*1.1.9</w:t>
            </w:r>
          </w:p>
        </w:tc>
        <w:tc>
          <w:tcPr>
            <w:tcW w:w="8460" w:type="dxa"/>
            <w:tcBorders>
              <w:top w:val="nil"/>
              <w:left w:val="nil"/>
              <w:bottom w:val="single" w:sz="4" w:space="0" w:color="auto"/>
              <w:right w:val="single" w:sz="4" w:space="0" w:color="auto"/>
            </w:tcBorders>
            <w:shd w:val="clear" w:color="auto" w:fill="auto"/>
          </w:tcPr>
          <w:p w:rsidR="002173AC" w:rsidRPr="001224B5" w:rsidRDefault="002173AC" w:rsidP="00077B4B">
            <w:pPr>
              <w:spacing w:after="0" w:line="240" w:lineRule="auto"/>
              <w:rPr>
                <w:rFonts w:ascii="Arial" w:eastAsia="Times New Roman" w:hAnsi="Arial" w:cs="Arial"/>
                <w:bCs/>
                <w:color w:val="000000"/>
                <w:sz w:val="20"/>
                <w:szCs w:val="20"/>
              </w:rPr>
            </w:pPr>
            <w:r w:rsidRPr="001224B5">
              <w:rPr>
                <w:rFonts w:ascii="Arial" w:eastAsia="Times New Roman" w:hAnsi="Arial" w:cs="Arial"/>
                <w:bCs/>
                <w:color w:val="000000"/>
                <w:sz w:val="20"/>
                <w:szCs w:val="20"/>
              </w:rPr>
              <w:t>Explains</w:t>
            </w:r>
            <w:r w:rsidRPr="001224B5">
              <w:rPr>
                <w:rFonts w:ascii="Arial" w:eastAsia="Times New Roman" w:hAnsi="Arial" w:cs="Arial"/>
                <w:color w:val="000000"/>
                <w:sz w:val="20"/>
                <w:szCs w:val="20"/>
              </w:rPr>
              <w:t xml:space="preserve"> the responsibility to identify, prevent and report abuse, exploitation and neglect </w:t>
            </w:r>
            <w:r w:rsidRPr="001224B5">
              <w:rPr>
                <w:rFonts w:ascii="Arial" w:eastAsia="Times New Roman" w:hAnsi="Arial" w:cs="Arial"/>
                <w:bCs/>
                <w:color w:val="000000"/>
                <w:sz w:val="20"/>
                <w:szCs w:val="20"/>
              </w:rPr>
              <w:t>as legislated in</w:t>
            </w:r>
            <w:r w:rsidR="00D748FC" w:rsidRPr="001224B5">
              <w:rPr>
                <w:rFonts w:ascii="Arial" w:eastAsia="Times New Roman" w:hAnsi="Arial" w:cs="Arial"/>
                <w:bCs/>
                <w:color w:val="000000"/>
                <w:sz w:val="20"/>
                <w:szCs w:val="20"/>
              </w:rPr>
              <w:t xml:space="preserve"> </w:t>
            </w:r>
            <w:r w:rsidRPr="001224B5">
              <w:rPr>
                <w:rFonts w:ascii="Arial" w:eastAsia="Times New Roman" w:hAnsi="Arial" w:cs="Arial"/>
                <w:bCs/>
                <w:color w:val="000000"/>
                <w:sz w:val="20"/>
                <w:szCs w:val="20"/>
              </w:rPr>
              <w:t>Act 14 of 1997 (P.L.), the Nurse Aide Resident Abuse Prevention Training Act</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173AC" w:rsidRPr="001224B5">
        <w:trPr>
          <w:trHeight w:val="503"/>
        </w:trPr>
        <w:tc>
          <w:tcPr>
            <w:tcW w:w="2245" w:type="dxa"/>
            <w:tcBorders>
              <w:top w:val="nil"/>
              <w:left w:val="single" w:sz="4" w:space="0" w:color="auto"/>
              <w:bottom w:val="single" w:sz="4" w:space="0" w:color="auto"/>
              <w:right w:val="single" w:sz="4" w:space="0" w:color="auto"/>
            </w:tcBorders>
            <w:shd w:val="clear" w:color="auto" w:fill="auto"/>
            <w:noWrap/>
          </w:tcPr>
          <w:p w:rsidR="002173AC" w:rsidRPr="001224B5" w:rsidRDefault="002173AC" w:rsidP="00077B4B">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*1.1.10</w:t>
            </w:r>
          </w:p>
        </w:tc>
        <w:tc>
          <w:tcPr>
            <w:tcW w:w="8460" w:type="dxa"/>
            <w:tcBorders>
              <w:top w:val="nil"/>
              <w:left w:val="nil"/>
              <w:bottom w:val="single" w:sz="4" w:space="0" w:color="auto"/>
              <w:right w:val="single" w:sz="4" w:space="0" w:color="auto"/>
            </w:tcBorders>
            <w:shd w:val="clear" w:color="auto" w:fill="auto"/>
          </w:tcPr>
          <w:p w:rsidR="002173AC" w:rsidRPr="001224B5" w:rsidRDefault="002173AC" w:rsidP="00077B4B">
            <w:pPr>
              <w:spacing w:after="0" w:line="240" w:lineRule="auto"/>
              <w:ind w:hanging="11"/>
              <w:rPr>
                <w:rFonts w:ascii="Arial" w:eastAsia="Times New Roman" w:hAnsi="Arial" w:cs="Arial"/>
                <w:b/>
                <w:bCs/>
                <w:color w:val="000000"/>
                <w:sz w:val="20"/>
                <w:szCs w:val="20"/>
              </w:rPr>
            </w:pPr>
            <w:r w:rsidRPr="001224B5">
              <w:rPr>
                <w:rFonts w:ascii="Arial" w:eastAsia="Times New Roman" w:hAnsi="Arial" w:cs="Arial"/>
                <w:bCs/>
                <w:color w:val="000000"/>
                <w:sz w:val="20"/>
                <w:szCs w:val="20"/>
              </w:rPr>
              <w:t>Identifies</w:t>
            </w:r>
            <w:r w:rsidRPr="001224B5">
              <w:rPr>
                <w:rFonts w:ascii="Arial" w:eastAsia="Times New Roman" w:hAnsi="Arial" w:cs="Arial"/>
                <w:color w:val="000000"/>
                <w:sz w:val="20"/>
                <w:szCs w:val="20"/>
              </w:rPr>
              <w:t xml:space="preserve"> both physical and psychological indicators of stress in self and others, as well as identifying stress reduction techniques</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173AC" w:rsidRPr="001224B5">
        <w:trPr>
          <w:trHeight w:val="266"/>
        </w:trPr>
        <w:tc>
          <w:tcPr>
            <w:tcW w:w="2245" w:type="dxa"/>
            <w:tcBorders>
              <w:top w:val="nil"/>
              <w:left w:val="single" w:sz="4" w:space="0" w:color="auto"/>
              <w:bottom w:val="single" w:sz="4" w:space="0" w:color="auto"/>
              <w:right w:val="single" w:sz="4" w:space="0" w:color="auto"/>
            </w:tcBorders>
            <w:shd w:val="clear" w:color="auto" w:fill="auto"/>
            <w:noWrap/>
          </w:tcPr>
          <w:p w:rsidR="002173AC" w:rsidRPr="001224B5" w:rsidRDefault="009050D3" w:rsidP="00077B4B">
            <w:pPr>
              <w:spacing w:after="0" w:line="240" w:lineRule="auto"/>
              <w:jc w:val="right"/>
              <w:rPr>
                <w:rFonts w:ascii="Arial" w:eastAsia="Times New Roman" w:hAnsi="Arial" w:cs="Arial"/>
                <w:color w:val="000000"/>
                <w:sz w:val="20"/>
                <w:szCs w:val="20"/>
              </w:rPr>
            </w:pPr>
            <w:r w:rsidRPr="001224B5">
              <w:rPr>
                <w:rFonts w:ascii="Arial" w:eastAsia="Times New Roman" w:hAnsi="Arial" w:cs="Arial"/>
                <w:bCs/>
                <w:color w:val="000000"/>
                <w:sz w:val="20"/>
                <w:szCs w:val="20"/>
              </w:rPr>
              <w:t>*</w:t>
            </w:r>
            <w:r w:rsidR="002173AC" w:rsidRPr="001224B5">
              <w:rPr>
                <w:rFonts w:ascii="Arial" w:eastAsia="Times New Roman" w:hAnsi="Arial" w:cs="Arial"/>
                <w:bCs/>
                <w:color w:val="000000"/>
                <w:sz w:val="20"/>
                <w:szCs w:val="20"/>
              </w:rPr>
              <w:t>1.1.11</w:t>
            </w:r>
          </w:p>
        </w:tc>
        <w:tc>
          <w:tcPr>
            <w:tcW w:w="8460" w:type="dxa"/>
            <w:tcBorders>
              <w:top w:val="nil"/>
              <w:left w:val="nil"/>
              <w:bottom w:val="single" w:sz="4" w:space="0" w:color="auto"/>
              <w:right w:val="single" w:sz="4" w:space="0" w:color="auto"/>
            </w:tcBorders>
            <w:shd w:val="clear" w:color="auto" w:fill="auto"/>
          </w:tcPr>
          <w:p w:rsidR="002173AC" w:rsidRPr="001224B5" w:rsidRDefault="002173AC" w:rsidP="00077B4B">
            <w:pPr>
              <w:spacing w:after="0" w:line="240" w:lineRule="auto"/>
              <w:rPr>
                <w:rFonts w:ascii="Arial" w:eastAsia="Times New Roman" w:hAnsi="Arial" w:cs="Arial"/>
                <w:b/>
                <w:bCs/>
                <w:color w:val="000000"/>
                <w:sz w:val="20"/>
                <w:szCs w:val="20"/>
              </w:rPr>
            </w:pPr>
            <w:r w:rsidRPr="001224B5">
              <w:rPr>
                <w:rFonts w:ascii="Arial" w:eastAsia="Times New Roman" w:hAnsi="Arial" w:cs="Arial"/>
                <w:color w:val="000000"/>
                <w:sz w:val="20"/>
                <w:szCs w:val="20"/>
              </w:rPr>
              <w:t>Demonstrates effective, interpersonal, conflict management skills</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173AC" w:rsidRPr="001224B5">
        <w:trPr>
          <w:trHeight w:val="266"/>
        </w:trPr>
        <w:tc>
          <w:tcPr>
            <w:tcW w:w="2245" w:type="dxa"/>
            <w:tcBorders>
              <w:top w:val="nil"/>
              <w:left w:val="single" w:sz="4" w:space="0" w:color="auto"/>
              <w:bottom w:val="single" w:sz="4" w:space="0" w:color="auto"/>
              <w:right w:val="single" w:sz="4" w:space="0" w:color="auto"/>
            </w:tcBorders>
            <w:shd w:val="clear" w:color="auto" w:fill="auto"/>
            <w:noWrap/>
          </w:tcPr>
          <w:p w:rsidR="002173AC" w:rsidRPr="001224B5" w:rsidRDefault="009050D3" w:rsidP="00077B4B">
            <w:pPr>
              <w:spacing w:after="0" w:line="240" w:lineRule="auto"/>
              <w:jc w:val="right"/>
              <w:rPr>
                <w:rFonts w:ascii="Arial" w:eastAsia="Times New Roman" w:hAnsi="Arial" w:cs="Arial"/>
                <w:bCs/>
                <w:color w:val="000000"/>
                <w:sz w:val="20"/>
                <w:szCs w:val="20"/>
              </w:rPr>
            </w:pPr>
            <w:r w:rsidRPr="001224B5">
              <w:rPr>
                <w:rFonts w:ascii="Arial" w:eastAsia="Times New Roman" w:hAnsi="Arial" w:cs="Arial"/>
                <w:bCs/>
                <w:color w:val="000000"/>
                <w:sz w:val="20"/>
                <w:szCs w:val="20"/>
              </w:rPr>
              <w:t>*</w:t>
            </w:r>
            <w:r w:rsidR="002173AC" w:rsidRPr="001224B5">
              <w:rPr>
                <w:rFonts w:ascii="Arial" w:eastAsia="Times New Roman" w:hAnsi="Arial" w:cs="Arial"/>
                <w:bCs/>
                <w:color w:val="000000"/>
                <w:sz w:val="20"/>
                <w:szCs w:val="20"/>
              </w:rPr>
              <w:t>1.1.12</w:t>
            </w:r>
          </w:p>
        </w:tc>
        <w:tc>
          <w:tcPr>
            <w:tcW w:w="8460" w:type="dxa"/>
            <w:tcBorders>
              <w:top w:val="nil"/>
              <w:left w:val="nil"/>
              <w:bottom w:val="single" w:sz="4" w:space="0" w:color="auto"/>
              <w:right w:val="single" w:sz="4" w:space="0" w:color="auto"/>
            </w:tcBorders>
            <w:shd w:val="clear" w:color="auto" w:fill="auto"/>
          </w:tcPr>
          <w:p w:rsidR="002173AC" w:rsidRPr="001224B5" w:rsidRDefault="002173AC" w:rsidP="00077B4B">
            <w:pPr>
              <w:spacing w:after="0" w:line="240" w:lineRule="auto"/>
              <w:rPr>
                <w:rFonts w:ascii="Arial" w:eastAsia="Times New Roman" w:hAnsi="Arial" w:cs="Arial"/>
                <w:bCs/>
                <w:color w:val="000000"/>
                <w:sz w:val="20"/>
                <w:szCs w:val="20"/>
              </w:rPr>
            </w:pPr>
            <w:r w:rsidRPr="001224B5">
              <w:rPr>
                <w:rFonts w:ascii="Arial" w:eastAsia="Times New Roman" w:hAnsi="Arial" w:cs="Arial"/>
                <w:bCs/>
                <w:color w:val="000000"/>
                <w:sz w:val="20"/>
                <w:szCs w:val="20"/>
              </w:rPr>
              <w:t>Identifies ways to help other people safely manage anger and difficult situations</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p>
        </w:tc>
      </w:tr>
      <w:tr w:rsidR="002173AC" w:rsidRPr="001224B5">
        <w:trPr>
          <w:trHeight w:val="266"/>
        </w:trPr>
        <w:tc>
          <w:tcPr>
            <w:tcW w:w="2245" w:type="dxa"/>
            <w:tcBorders>
              <w:top w:val="nil"/>
              <w:left w:val="single" w:sz="4" w:space="0" w:color="auto"/>
              <w:bottom w:val="single" w:sz="4" w:space="0" w:color="auto"/>
              <w:right w:val="single" w:sz="4" w:space="0" w:color="auto"/>
            </w:tcBorders>
            <w:shd w:val="clear" w:color="auto" w:fill="auto"/>
            <w:noWrap/>
          </w:tcPr>
          <w:p w:rsidR="002173AC" w:rsidRPr="001224B5" w:rsidRDefault="002173AC" w:rsidP="00077B4B">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*1.1.13</w:t>
            </w:r>
          </w:p>
        </w:tc>
        <w:tc>
          <w:tcPr>
            <w:tcW w:w="8460" w:type="dxa"/>
            <w:tcBorders>
              <w:top w:val="nil"/>
              <w:left w:val="nil"/>
              <w:bottom w:val="single" w:sz="4" w:space="0" w:color="auto"/>
              <w:right w:val="single" w:sz="4" w:space="0" w:color="auto"/>
            </w:tcBorders>
            <w:shd w:val="clear" w:color="auto" w:fill="auto"/>
          </w:tcPr>
          <w:p w:rsidR="002173AC" w:rsidRPr="001224B5" w:rsidRDefault="002173AC" w:rsidP="00077B4B">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Explains the responsibility of the nurse aide to report abuse to public aut</w:t>
            </w:r>
            <w:r w:rsidR="00A028E2" w:rsidRPr="001224B5">
              <w:rPr>
                <w:rFonts w:ascii="Arial" w:eastAsia="Times New Roman" w:hAnsi="Arial" w:cs="Arial"/>
                <w:color w:val="000000"/>
                <w:sz w:val="20"/>
                <w:szCs w:val="20"/>
              </w:rPr>
              <w:t>horities as legislated by Act 13</w:t>
            </w:r>
            <w:r w:rsidRPr="001224B5">
              <w:rPr>
                <w:rFonts w:ascii="Arial" w:eastAsia="Times New Roman" w:hAnsi="Arial" w:cs="Arial"/>
                <w:color w:val="000000"/>
                <w:sz w:val="20"/>
                <w:szCs w:val="20"/>
              </w:rPr>
              <w:t xml:space="preserve"> of 1997</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2173AC" w:rsidRPr="001224B5" w:rsidRDefault="002173A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77B4B" w:rsidRPr="001224B5">
        <w:trPr>
          <w:trHeight w:val="266"/>
        </w:trPr>
        <w:tc>
          <w:tcPr>
            <w:tcW w:w="2245" w:type="dxa"/>
            <w:tcBorders>
              <w:top w:val="single" w:sz="4" w:space="0" w:color="auto"/>
              <w:left w:val="single" w:sz="4" w:space="0" w:color="auto"/>
              <w:bottom w:val="single" w:sz="4" w:space="0" w:color="auto"/>
              <w:right w:val="single" w:sz="4" w:space="0" w:color="auto"/>
            </w:tcBorders>
            <w:shd w:val="clear" w:color="auto" w:fill="auto"/>
          </w:tcPr>
          <w:p w:rsidR="00893C0C" w:rsidRPr="001224B5" w:rsidRDefault="00893C0C" w:rsidP="00077B4B">
            <w:pPr>
              <w:spacing w:after="0" w:line="240" w:lineRule="auto"/>
              <w:rPr>
                <w:rFonts w:ascii="Arial" w:eastAsia="Times New Roman" w:hAnsi="Arial" w:cs="Arial"/>
                <w:bCs/>
                <w:color w:val="000000"/>
                <w:sz w:val="20"/>
                <w:szCs w:val="20"/>
              </w:rPr>
            </w:pPr>
            <w:r w:rsidRPr="001224B5">
              <w:rPr>
                <w:rFonts w:ascii="Arial" w:eastAsia="Times New Roman" w:hAnsi="Arial" w:cs="Arial"/>
                <w:color w:val="000000"/>
                <w:sz w:val="20"/>
                <w:szCs w:val="20"/>
              </w:rPr>
              <w:t xml:space="preserve"> *Required by Act 14 </w:t>
            </w:r>
          </w:p>
        </w:tc>
        <w:tc>
          <w:tcPr>
            <w:tcW w:w="8460" w:type="dxa"/>
            <w:tcBorders>
              <w:top w:val="single" w:sz="4" w:space="0" w:color="auto"/>
              <w:left w:val="single" w:sz="4" w:space="0" w:color="auto"/>
              <w:bottom w:val="single" w:sz="4" w:space="0" w:color="auto"/>
              <w:right w:val="single" w:sz="4" w:space="0" w:color="auto"/>
            </w:tcBorders>
            <w:shd w:val="clear" w:color="auto" w:fill="auto"/>
          </w:tcPr>
          <w:p w:rsidR="00893C0C" w:rsidRPr="001224B5" w:rsidRDefault="00893C0C" w:rsidP="00077B4B">
            <w:pPr>
              <w:spacing w:after="0" w:line="240" w:lineRule="auto"/>
              <w:rPr>
                <w:rFonts w:ascii="Arial" w:eastAsia="Times New Roman" w:hAnsi="Arial" w:cs="Arial"/>
                <w:bCs/>
                <w:color w:val="000000"/>
                <w:sz w:val="20"/>
                <w:szCs w:val="20"/>
              </w:rPr>
            </w:pPr>
            <w:r w:rsidRPr="001224B5">
              <w:rPr>
                <w:rFonts w:ascii="Arial" w:eastAsia="Times New Roman" w:hAnsi="Arial" w:cs="Arial"/>
                <w:b/>
                <w:color w:val="000000"/>
                <w:sz w:val="20"/>
                <w:szCs w:val="20"/>
              </w:rPr>
              <w:t>Total Hours Per Section</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893C0C" w:rsidRPr="001224B5" w:rsidRDefault="00893C0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color w:val="000000" w:themeColor="text1"/>
                <w:sz w:val="20"/>
                <w:szCs w:val="20"/>
              </w:rPr>
              <w:t> </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893C0C" w:rsidRPr="001224B5" w:rsidRDefault="00893C0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color w:val="000000" w:themeColor="text1"/>
                <w:sz w:val="20"/>
                <w:szCs w:val="20"/>
              </w:rPr>
              <w:t> </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893C0C" w:rsidRPr="001224B5" w:rsidRDefault="00893C0C" w:rsidP="00077B4B">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bl>
    <w:p w:rsidR="00AA2EC1" w:rsidRDefault="00AA2EC1" w:rsidP="00893C0C">
      <w:pPr>
        <w:spacing w:after="240"/>
        <w:rPr>
          <w:rFonts w:ascii="Arial" w:hAnsi="Arial" w:cs="Arial"/>
          <w:sz w:val="20"/>
          <w:szCs w:val="20"/>
        </w:rPr>
      </w:pPr>
    </w:p>
    <w:p w:rsidR="001B6DC5" w:rsidRPr="00F5341E" w:rsidRDefault="00AA2EC1" w:rsidP="00AA2EC1">
      <w:pPr>
        <w:rPr>
          <w:rFonts w:ascii="Arial" w:hAnsi="Arial" w:cs="Arial"/>
          <w:sz w:val="20"/>
          <w:szCs w:val="20"/>
        </w:rPr>
      </w:pPr>
      <w:r>
        <w:rPr>
          <w:rFonts w:ascii="Arial" w:hAnsi="Arial" w:cs="Arial"/>
          <w:sz w:val="20"/>
          <w:szCs w:val="20"/>
        </w:rPr>
        <w:br w:type="page"/>
      </w:r>
    </w:p>
    <w:tbl>
      <w:tblPr>
        <w:tblW w:w="13747" w:type="dxa"/>
        <w:tblInd w:w="265" w:type="dxa"/>
        <w:tblLayout w:type="fixed"/>
        <w:tblLook w:val="0020" w:firstRow="1" w:lastRow="0" w:firstColumn="0" w:lastColumn="0" w:noHBand="0" w:noVBand="0"/>
      </w:tblPr>
      <w:tblGrid>
        <w:gridCol w:w="2250"/>
        <w:gridCol w:w="8460"/>
        <w:gridCol w:w="982"/>
        <w:gridCol w:w="975"/>
        <w:gridCol w:w="1080"/>
      </w:tblGrid>
      <w:tr w:rsidR="00D81254" w:rsidRPr="00D81254" w:rsidTr="00D81254">
        <w:trPr>
          <w:cantSplit/>
          <w:trHeight w:val="1205"/>
        </w:trPr>
        <w:tc>
          <w:tcPr>
            <w:tcW w:w="10710" w:type="dxa"/>
            <w:gridSpan w:val="2"/>
            <w:tcBorders>
              <w:top w:val="single" w:sz="4" w:space="0" w:color="auto"/>
              <w:left w:val="single" w:sz="4" w:space="0" w:color="auto"/>
              <w:bottom w:val="single" w:sz="4" w:space="0" w:color="auto"/>
              <w:right w:val="single" w:sz="4" w:space="0" w:color="auto"/>
            </w:tcBorders>
            <w:shd w:val="clear" w:color="auto" w:fill="4F81BD" w:themeFill="accent1"/>
            <w:noWrap/>
          </w:tcPr>
          <w:p w:rsidR="0002187E" w:rsidRPr="00D81254" w:rsidRDefault="0002187E" w:rsidP="00295F27">
            <w:pPr>
              <w:pStyle w:val="Heading2"/>
              <w:spacing w:before="0"/>
              <w:ind w:hanging="30"/>
              <w:rPr>
                <w:rFonts w:ascii="Arial" w:hAnsi="Arial" w:cs="Arial"/>
                <w:b w:val="0"/>
                <w:color w:val="FFFFFF" w:themeColor="background1"/>
                <w:sz w:val="20"/>
                <w:szCs w:val="20"/>
              </w:rPr>
            </w:pPr>
            <w:r w:rsidRPr="00D81254">
              <w:rPr>
                <w:rFonts w:ascii="Arial" w:hAnsi="Arial" w:cs="Arial"/>
                <w:b w:val="0"/>
                <w:color w:val="FFFFFF" w:themeColor="background1"/>
                <w:sz w:val="20"/>
                <w:szCs w:val="20"/>
              </w:rPr>
              <w:t xml:space="preserve">CURRICULUM CONTENT FOR NURSE AIDE TRAINING and COMPETENCY EVALUATION PROGRAMS in PENNSYLVANIA Objectives/Competencies for </w:t>
            </w:r>
            <w:r w:rsidR="00E65FA3" w:rsidRPr="00D81254">
              <w:rPr>
                <w:rFonts w:ascii="Arial" w:hAnsi="Arial" w:cs="Arial"/>
                <w:b w:val="0"/>
                <w:color w:val="FFFFFF" w:themeColor="background1"/>
                <w:sz w:val="20"/>
                <w:szCs w:val="20"/>
              </w:rPr>
              <w:t>Nursing Assistants in order to m</w:t>
            </w:r>
            <w:r w:rsidRPr="00D81254">
              <w:rPr>
                <w:rFonts w:ascii="Arial" w:hAnsi="Arial" w:cs="Arial"/>
                <w:b w:val="0"/>
                <w:color w:val="FFFFFF" w:themeColor="background1"/>
                <w:sz w:val="20"/>
                <w:szCs w:val="20"/>
              </w:rPr>
              <w:t>eet the Federal Regulations of the Omnibus Budget Reconciliation Act (OBRA) and the State Law of Nurse Aide Resident Abuse Prevention Training (Act 14)</w:t>
            </w:r>
          </w:p>
        </w:tc>
        <w:tc>
          <w:tcPr>
            <w:tcW w:w="982" w:type="dxa"/>
            <w:tcBorders>
              <w:top w:val="single" w:sz="4" w:space="0" w:color="auto"/>
              <w:left w:val="nil"/>
              <w:bottom w:val="single" w:sz="4" w:space="0" w:color="auto"/>
              <w:right w:val="single" w:sz="4" w:space="0" w:color="auto"/>
            </w:tcBorders>
            <w:shd w:val="clear" w:color="auto" w:fill="4F81BD" w:themeFill="accent1"/>
            <w:noWrap/>
            <w:textDirection w:val="btLr"/>
            <w:vAlign w:val="center"/>
          </w:tcPr>
          <w:p w:rsidR="0002187E" w:rsidRPr="00D81254" w:rsidRDefault="0002187E" w:rsidP="00295F27">
            <w:pPr>
              <w:pStyle w:val="Heading2"/>
              <w:spacing w:before="0"/>
              <w:rPr>
                <w:rFonts w:ascii="Arial" w:eastAsia="Times New Roman" w:hAnsi="Arial" w:cs="Arial"/>
                <w:b w:val="0"/>
                <w:color w:val="FFFFFF" w:themeColor="background1"/>
                <w:sz w:val="20"/>
                <w:szCs w:val="20"/>
              </w:rPr>
            </w:pPr>
            <w:r w:rsidRPr="00D81254">
              <w:rPr>
                <w:rFonts w:ascii="Arial" w:eastAsia="Times New Roman" w:hAnsi="Arial" w:cs="Arial"/>
                <w:b w:val="0"/>
                <w:color w:val="FFFFFF" w:themeColor="background1"/>
                <w:sz w:val="20"/>
                <w:szCs w:val="20"/>
              </w:rPr>
              <w:t>Classroom</w:t>
            </w:r>
          </w:p>
        </w:tc>
        <w:tc>
          <w:tcPr>
            <w:tcW w:w="975" w:type="dxa"/>
            <w:tcBorders>
              <w:top w:val="single" w:sz="4" w:space="0" w:color="auto"/>
              <w:left w:val="nil"/>
              <w:bottom w:val="single" w:sz="4" w:space="0" w:color="auto"/>
              <w:right w:val="single" w:sz="4" w:space="0" w:color="auto"/>
            </w:tcBorders>
            <w:shd w:val="clear" w:color="auto" w:fill="4F81BD" w:themeFill="accent1"/>
            <w:noWrap/>
            <w:textDirection w:val="btLr"/>
            <w:vAlign w:val="center"/>
          </w:tcPr>
          <w:p w:rsidR="0002187E" w:rsidRPr="00D81254" w:rsidRDefault="0002187E" w:rsidP="00295F27">
            <w:pPr>
              <w:pStyle w:val="Heading2"/>
              <w:spacing w:before="0"/>
              <w:rPr>
                <w:rFonts w:ascii="Arial" w:eastAsia="Times New Roman" w:hAnsi="Arial" w:cs="Arial"/>
                <w:b w:val="0"/>
                <w:color w:val="FFFFFF" w:themeColor="background1"/>
                <w:sz w:val="20"/>
                <w:szCs w:val="20"/>
              </w:rPr>
            </w:pPr>
            <w:r w:rsidRPr="00D81254">
              <w:rPr>
                <w:rFonts w:ascii="Arial" w:eastAsia="Times New Roman" w:hAnsi="Arial" w:cs="Arial"/>
                <w:b w:val="0"/>
                <w:color w:val="FFFFFF" w:themeColor="background1"/>
                <w:sz w:val="20"/>
                <w:szCs w:val="20"/>
              </w:rPr>
              <w:t>Laboratory</w:t>
            </w:r>
          </w:p>
        </w:tc>
        <w:tc>
          <w:tcPr>
            <w:tcW w:w="1080" w:type="dxa"/>
            <w:tcBorders>
              <w:top w:val="single" w:sz="4" w:space="0" w:color="auto"/>
              <w:left w:val="nil"/>
              <w:bottom w:val="single" w:sz="4" w:space="0" w:color="auto"/>
              <w:right w:val="single" w:sz="4" w:space="0" w:color="auto"/>
            </w:tcBorders>
            <w:shd w:val="clear" w:color="auto" w:fill="4F81BD" w:themeFill="accent1"/>
            <w:noWrap/>
            <w:textDirection w:val="btLr"/>
            <w:vAlign w:val="center"/>
          </w:tcPr>
          <w:p w:rsidR="0002187E" w:rsidRPr="00D81254" w:rsidRDefault="0002187E" w:rsidP="00295F27">
            <w:pPr>
              <w:pStyle w:val="Heading2"/>
              <w:spacing w:before="0"/>
              <w:rPr>
                <w:rFonts w:ascii="Arial" w:eastAsia="Times New Roman" w:hAnsi="Arial" w:cs="Arial"/>
                <w:b w:val="0"/>
                <w:color w:val="FFFFFF" w:themeColor="background1"/>
                <w:sz w:val="20"/>
                <w:szCs w:val="20"/>
              </w:rPr>
            </w:pPr>
            <w:r w:rsidRPr="00D81254">
              <w:rPr>
                <w:rFonts w:ascii="Arial" w:eastAsia="Times New Roman" w:hAnsi="Arial" w:cs="Arial"/>
                <w:b w:val="0"/>
                <w:color w:val="FFFFFF" w:themeColor="background1"/>
                <w:sz w:val="20"/>
                <w:szCs w:val="20"/>
              </w:rPr>
              <w:t>Clinical</w:t>
            </w:r>
          </w:p>
        </w:tc>
      </w:tr>
      <w:tr w:rsidR="0002187E" w:rsidRPr="001224B5">
        <w:trPr>
          <w:trHeight w:val="306"/>
        </w:trPr>
        <w:tc>
          <w:tcPr>
            <w:tcW w:w="2250" w:type="dxa"/>
            <w:tcBorders>
              <w:top w:val="nil"/>
              <w:left w:val="single" w:sz="4" w:space="0" w:color="auto"/>
              <w:bottom w:val="single" w:sz="4" w:space="0" w:color="auto"/>
              <w:right w:val="single" w:sz="4" w:space="0" w:color="auto"/>
            </w:tcBorders>
            <w:shd w:val="clear" w:color="auto" w:fill="auto"/>
          </w:tcPr>
          <w:p w:rsidR="0002187E" w:rsidRPr="001224B5" w:rsidRDefault="0002187E" w:rsidP="0002187E">
            <w:pPr>
              <w:spacing w:after="0" w:line="240" w:lineRule="auto"/>
              <w:ind w:right="-108"/>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SECT</w:t>
            </w:r>
            <w:r w:rsidR="000C309D" w:rsidRPr="001224B5">
              <w:rPr>
                <w:rFonts w:ascii="Arial" w:eastAsia="Times New Roman" w:hAnsi="Arial" w:cs="Arial"/>
                <w:b/>
                <w:bCs/>
                <w:color w:val="000000"/>
                <w:sz w:val="20"/>
                <w:szCs w:val="20"/>
              </w:rPr>
              <w:t>ION</w:t>
            </w:r>
            <w:r w:rsidRPr="001224B5">
              <w:rPr>
                <w:rFonts w:ascii="Arial" w:eastAsia="Times New Roman" w:hAnsi="Arial" w:cs="Arial"/>
                <w:b/>
                <w:bCs/>
                <w:color w:val="000000"/>
                <w:sz w:val="20"/>
                <w:szCs w:val="20"/>
              </w:rPr>
              <w:t xml:space="preserve"> 1/Unit 2</w:t>
            </w:r>
          </w:p>
        </w:tc>
        <w:tc>
          <w:tcPr>
            <w:tcW w:w="8460"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Communication Skills</w:t>
            </w:r>
          </w:p>
        </w:tc>
        <w:tc>
          <w:tcPr>
            <w:tcW w:w="982"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02187E" w:rsidRPr="001224B5">
        <w:trPr>
          <w:trHeight w:val="262"/>
        </w:trPr>
        <w:tc>
          <w:tcPr>
            <w:tcW w:w="2250"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1.2</w:t>
            </w:r>
          </w:p>
        </w:tc>
        <w:tc>
          <w:tcPr>
            <w:tcW w:w="8460"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Demonstrates appropriate and effective, communication skills</w:t>
            </w:r>
          </w:p>
        </w:tc>
        <w:tc>
          <w:tcPr>
            <w:tcW w:w="982"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02187E" w:rsidRPr="001224B5">
        <w:trPr>
          <w:trHeight w:val="262"/>
        </w:trPr>
        <w:tc>
          <w:tcPr>
            <w:tcW w:w="2250"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*1.2.1</w:t>
            </w:r>
          </w:p>
        </w:tc>
        <w:tc>
          <w:tcPr>
            <w:tcW w:w="8460"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Demonstrates effective, abuse-free, verbal and nonverbal communication in keeping with the Nurse Aides’ role with clients and their families</w:t>
            </w:r>
          </w:p>
        </w:tc>
        <w:tc>
          <w:tcPr>
            <w:tcW w:w="982"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02187E" w:rsidRPr="001224B5">
        <w:trPr>
          <w:trHeight w:val="262"/>
        </w:trPr>
        <w:tc>
          <w:tcPr>
            <w:tcW w:w="2250"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1.2.2</w:t>
            </w:r>
          </w:p>
        </w:tc>
        <w:tc>
          <w:tcPr>
            <w:tcW w:w="8460"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 xml:space="preserve">Observes, by using the senses of sight, hearing, touch and smell, to report client behavior to the licensed </w:t>
            </w:r>
            <w:r w:rsidRPr="001224B5">
              <w:rPr>
                <w:rFonts w:ascii="Arial" w:eastAsia="Times New Roman" w:hAnsi="Arial" w:cs="Arial"/>
                <w:bCs/>
                <w:color w:val="000000"/>
                <w:sz w:val="20"/>
                <w:szCs w:val="20"/>
              </w:rPr>
              <w:t>professional, practitioner or supervisor</w:t>
            </w:r>
          </w:p>
        </w:tc>
        <w:tc>
          <w:tcPr>
            <w:tcW w:w="982"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02187E" w:rsidRPr="001224B5">
        <w:trPr>
          <w:trHeight w:val="262"/>
        </w:trPr>
        <w:tc>
          <w:tcPr>
            <w:tcW w:w="2250"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1.2.3</w:t>
            </w:r>
          </w:p>
        </w:tc>
        <w:tc>
          <w:tcPr>
            <w:tcW w:w="8460"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 xml:space="preserve">Documents observations using appropriate terms </w:t>
            </w:r>
            <w:r w:rsidRPr="001224B5">
              <w:rPr>
                <w:rFonts w:ascii="Arial" w:eastAsia="Times New Roman" w:hAnsi="Arial" w:cs="Arial"/>
                <w:bCs/>
                <w:color w:val="000000"/>
                <w:sz w:val="20"/>
                <w:szCs w:val="20"/>
              </w:rPr>
              <w:t xml:space="preserve">that are specific to the work environment </w:t>
            </w:r>
          </w:p>
        </w:tc>
        <w:tc>
          <w:tcPr>
            <w:tcW w:w="982"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02187E" w:rsidRPr="001224B5">
        <w:trPr>
          <w:trHeight w:val="267"/>
        </w:trPr>
        <w:tc>
          <w:tcPr>
            <w:tcW w:w="2250" w:type="dxa"/>
            <w:tcBorders>
              <w:top w:val="single" w:sz="4" w:space="0" w:color="auto"/>
              <w:left w:val="single" w:sz="4" w:space="0" w:color="auto"/>
              <w:bottom w:val="single" w:sz="4" w:space="0" w:color="auto"/>
              <w:right w:val="single" w:sz="4" w:space="0" w:color="auto"/>
            </w:tcBorders>
            <w:shd w:val="clear" w:color="auto" w:fill="auto"/>
          </w:tcPr>
          <w:p w:rsidR="0002187E" w:rsidRPr="001224B5" w:rsidRDefault="0002187E" w:rsidP="0002187E">
            <w:pPr>
              <w:spacing w:after="0" w:line="240" w:lineRule="auto"/>
              <w:jc w:val="right"/>
              <w:rPr>
                <w:rFonts w:ascii="Arial" w:eastAsia="Times New Roman" w:hAnsi="Arial" w:cs="Arial"/>
                <w:bCs/>
                <w:color w:val="000000"/>
                <w:sz w:val="20"/>
                <w:szCs w:val="20"/>
              </w:rPr>
            </w:pPr>
            <w:r w:rsidRPr="001224B5">
              <w:rPr>
                <w:rFonts w:ascii="Arial" w:eastAsia="Times New Roman" w:hAnsi="Arial" w:cs="Arial"/>
                <w:bCs/>
                <w:color w:val="000000"/>
                <w:sz w:val="20"/>
                <w:szCs w:val="20"/>
              </w:rPr>
              <w:t>1.2.4</w:t>
            </w:r>
          </w:p>
        </w:tc>
        <w:tc>
          <w:tcPr>
            <w:tcW w:w="8460" w:type="dxa"/>
            <w:tcBorders>
              <w:top w:val="single" w:sz="4" w:space="0" w:color="auto"/>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Cs/>
                <w:color w:val="000000"/>
                <w:sz w:val="20"/>
                <w:szCs w:val="20"/>
              </w:rPr>
            </w:pPr>
            <w:r w:rsidRPr="001224B5">
              <w:rPr>
                <w:rFonts w:ascii="Arial" w:eastAsia="Times New Roman" w:hAnsi="Arial" w:cs="Arial"/>
                <w:bCs/>
                <w:color w:val="000000"/>
                <w:sz w:val="20"/>
                <w:szCs w:val="20"/>
              </w:rPr>
              <w:t>Explains the importance of reporting observations and measurements to the licensed professional, practitioner or supervisor</w:t>
            </w:r>
          </w:p>
        </w:tc>
        <w:tc>
          <w:tcPr>
            <w:tcW w:w="982" w:type="dxa"/>
            <w:tcBorders>
              <w:top w:val="single" w:sz="4" w:space="0" w:color="auto"/>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75" w:type="dxa"/>
            <w:tcBorders>
              <w:top w:val="single" w:sz="4" w:space="0" w:color="auto"/>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02187E" w:rsidRPr="001224B5">
        <w:trPr>
          <w:trHeight w:val="267"/>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1.2.5</w:t>
            </w:r>
          </w:p>
        </w:tc>
        <w:tc>
          <w:tcPr>
            <w:tcW w:w="8460"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
                <w:bCs/>
                <w:color w:val="000000"/>
                <w:sz w:val="20"/>
                <w:szCs w:val="20"/>
              </w:rPr>
            </w:pPr>
            <w:r w:rsidRPr="001224B5">
              <w:rPr>
                <w:rFonts w:ascii="Arial" w:eastAsia="Times New Roman" w:hAnsi="Arial" w:cs="Arial"/>
                <w:bCs/>
                <w:color w:val="000000"/>
                <w:sz w:val="20"/>
                <w:szCs w:val="20"/>
              </w:rPr>
              <w:t>Explains</w:t>
            </w:r>
            <w:r w:rsidRPr="001224B5">
              <w:rPr>
                <w:rFonts w:ascii="Arial" w:eastAsia="Times New Roman" w:hAnsi="Arial" w:cs="Arial"/>
                <w:color w:val="000000"/>
                <w:sz w:val="20"/>
                <w:szCs w:val="20"/>
              </w:rPr>
              <w:t xml:space="preserve"> the importance of maintaining the client’s record</w:t>
            </w:r>
          </w:p>
        </w:tc>
        <w:tc>
          <w:tcPr>
            <w:tcW w:w="982"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02187E" w:rsidRPr="001224B5">
        <w:trPr>
          <w:trHeight w:val="267"/>
        </w:trPr>
        <w:tc>
          <w:tcPr>
            <w:tcW w:w="2250" w:type="dxa"/>
            <w:tcBorders>
              <w:top w:val="nil"/>
              <w:left w:val="single" w:sz="4" w:space="0" w:color="auto"/>
              <w:bottom w:val="single" w:sz="4" w:space="0" w:color="auto"/>
              <w:right w:val="single" w:sz="4" w:space="0" w:color="auto"/>
            </w:tcBorders>
            <w:shd w:val="clear" w:color="auto" w:fill="auto"/>
          </w:tcPr>
          <w:p w:rsidR="0002187E" w:rsidRPr="001224B5" w:rsidRDefault="0002187E" w:rsidP="0002187E">
            <w:pPr>
              <w:spacing w:after="0" w:line="240" w:lineRule="auto"/>
              <w:jc w:val="right"/>
              <w:rPr>
                <w:rFonts w:ascii="Arial" w:eastAsia="Times New Roman" w:hAnsi="Arial" w:cs="Arial"/>
                <w:bCs/>
                <w:color w:val="000000"/>
                <w:sz w:val="20"/>
                <w:szCs w:val="20"/>
              </w:rPr>
            </w:pPr>
            <w:r w:rsidRPr="001224B5">
              <w:rPr>
                <w:rFonts w:ascii="Arial" w:eastAsia="Times New Roman" w:hAnsi="Arial" w:cs="Arial"/>
                <w:bCs/>
                <w:color w:val="000000"/>
                <w:sz w:val="20"/>
                <w:szCs w:val="20"/>
              </w:rPr>
              <w:t>1.2.6</w:t>
            </w:r>
          </w:p>
        </w:tc>
        <w:tc>
          <w:tcPr>
            <w:tcW w:w="8460"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Cs/>
                <w:color w:val="000000"/>
                <w:sz w:val="20"/>
                <w:szCs w:val="20"/>
              </w:rPr>
            </w:pPr>
            <w:r w:rsidRPr="001224B5">
              <w:rPr>
                <w:rFonts w:ascii="Arial" w:eastAsia="Times New Roman" w:hAnsi="Arial" w:cs="Arial"/>
                <w:bCs/>
                <w:color w:val="000000"/>
                <w:sz w:val="20"/>
                <w:szCs w:val="20"/>
              </w:rPr>
              <w:t>Demonstrates effective communication skills with supervisor, manager, charge nurse, staff and other disciplines</w:t>
            </w:r>
          </w:p>
        </w:tc>
        <w:tc>
          <w:tcPr>
            <w:tcW w:w="982"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02187E" w:rsidRPr="001224B5">
        <w:trPr>
          <w:trHeight w:val="327"/>
        </w:trPr>
        <w:tc>
          <w:tcPr>
            <w:tcW w:w="2250" w:type="dxa"/>
            <w:tcBorders>
              <w:top w:val="nil"/>
              <w:left w:val="single" w:sz="4" w:space="0" w:color="auto"/>
              <w:bottom w:val="single" w:sz="4" w:space="0" w:color="auto"/>
              <w:right w:val="single" w:sz="4" w:space="0" w:color="auto"/>
            </w:tcBorders>
            <w:shd w:val="clear" w:color="auto" w:fill="auto"/>
          </w:tcPr>
          <w:p w:rsidR="0002187E" w:rsidRPr="001224B5" w:rsidRDefault="0002187E" w:rsidP="0002187E">
            <w:pPr>
              <w:spacing w:after="0" w:line="240" w:lineRule="auto"/>
              <w:jc w:val="right"/>
              <w:rPr>
                <w:rFonts w:ascii="Arial" w:eastAsia="Times New Roman" w:hAnsi="Arial" w:cs="Arial"/>
                <w:bCs/>
                <w:color w:val="000000"/>
                <w:sz w:val="20"/>
                <w:szCs w:val="20"/>
              </w:rPr>
            </w:pPr>
            <w:r w:rsidRPr="001224B5">
              <w:rPr>
                <w:rFonts w:ascii="Arial" w:eastAsia="Times New Roman" w:hAnsi="Arial" w:cs="Arial"/>
                <w:bCs/>
                <w:color w:val="000000"/>
                <w:sz w:val="20"/>
                <w:szCs w:val="20"/>
              </w:rPr>
              <w:t>1.2.7</w:t>
            </w:r>
          </w:p>
        </w:tc>
        <w:tc>
          <w:tcPr>
            <w:tcW w:w="8460"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Cs/>
                <w:color w:val="000000"/>
                <w:sz w:val="20"/>
                <w:szCs w:val="20"/>
              </w:rPr>
            </w:pPr>
            <w:r w:rsidRPr="001224B5">
              <w:rPr>
                <w:rFonts w:ascii="Arial" w:eastAsia="Times New Roman" w:hAnsi="Arial" w:cs="Arial"/>
                <w:bCs/>
                <w:color w:val="000000"/>
                <w:sz w:val="20"/>
                <w:szCs w:val="20"/>
              </w:rPr>
              <w:t>Communicates thoughts, feelings and ideas to justify decisions or support position on workplace issues</w:t>
            </w:r>
          </w:p>
        </w:tc>
        <w:tc>
          <w:tcPr>
            <w:tcW w:w="982"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02187E" w:rsidRPr="001224B5">
        <w:trPr>
          <w:trHeight w:val="443"/>
        </w:trPr>
        <w:tc>
          <w:tcPr>
            <w:tcW w:w="2250" w:type="dxa"/>
            <w:tcBorders>
              <w:top w:val="nil"/>
              <w:left w:val="single" w:sz="4" w:space="0" w:color="auto"/>
              <w:bottom w:val="single" w:sz="4" w:space="0" w:color="auto"/>
              <w:right w:val="single" w:sz="4" w:space="0" w:color="auto"/>
            </w:tcBorders>
            <w:shd w:val="clear" w:color="auto" w:fill="auto"/>
          </w:tcPr>
          <w:p w:rsidR="0002187E" w:rsidRPr="001224B5" w:rsidRDefault="0002187E" w:rsidP="0002187E">
            <w:pPr>
              <w:spacing w:after="0" w:line="240" w:lineRule="auto"/>
              <w:jc w:val="right"/>
              <w:rPr>
                <w:rFonts w:ascii="Arial" w:eastAsia="Times New Roman" w:hAnsi="Arial" w:cs="Arial"/>
                <w:bCs/>
                <w:color w:val="000000"/>
                <w:sz w:val="20"/>
                <w:szCs w:val="20"/>
              </w:rPr>
            </w:pPr>
            <w:r w:rsidRPr="001224B5">
              <w:rPr>
                <w:rFonts w:ascii="Arial" w:eastAsia="Times New Roman" w:hAnsi="Arial" w:cs="Arial"/>
                <w:bCs/>
                <w:color w:val="000000"/>
                <w:sz w:val="20"/>
                <w:szCs w:val="20"/>
              </w:rPr>
              <w:t>1.2.8</w:t>
            </w:r>
          </w:p>
        </w:tc>
        <w:tc>
          <w:tcPr>
            <w:tcW w:w="8460" w:type="dxa"/>
            <w:tcBorders>
              <w:top w:val="nil"/>
              <w:left w:val="nil"/>
              <w:bottom w:val="single" w:sz="4" w:space="0" w:color="auto"/>
              <w:right w:val="single" w:sz="4" w:space="0" w:color="auto"/>
            </w:tcBorders>
            <w:shd w:val="clear" w:color="auto" w:fill="auto"/>
          </w:tcPr>
          <w:p w:rsidR="0002187E" w:rsidRPr="001224B5" w:rsidRDefault="0002187E" w:rsidP="0002187E">
            <w:pPr>
              <w:tabs>
                <w:tab w:val="left" w:pos="1580"/>
              </w:tabs>
              <w:spacing w:after="0" w:line="240" w:lineRule="auto"/>
              <w:rPr>
                <w:rFonts w:ascii="Arial" w:eastAsia="Times New Roman" w:hAnsi="Arial" w:cs="Arial"/>
                <w:bCs/>
                <w:color w:val="000000"/>
                <w:sz w:val="20"/>
                <w:szCs w:val="20"/>
              </w:rPr>
            </w:pPr>
            <w:r w:rsidRPr="001224B5">
              <w:rPr>
                <w:rFonts w:ascii="Arial" w:eastAsia="Times New Roman" w:hAnsi="Arial" w:cs="Arial"/>
                <w:bCs/>
                <w:color w:val="000000"/>
                <w:sz w:val="20"/>
                <w:szCs w:val="20"/>
              </w:rPr>
              <w:t>Demonstrates speaking, listening, writing and social skills that support participation as an effective team member</w:t>
            </w:r>
          </w:p>
        </w:tc>
        <w:tc>
          <w:tcPr>
            <w:tcW w:w="982"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02187E" w:rsidRPr="001224B5">
        <w:trPr>
          <w:trHeight w:val="267"/>
        </w:trPr>
        <w:tc>
          <w:tcPr>
            <w:tcW w:w="2250" w:type="dxa"/>
            <w:tcBorders>
              <w:top w:val="nil"/>
              <w:left w:val="single" w:sz="4" w:space="0" w:color="auto"/>
              <w:bottom w:val="single" w:sz="4" w:space="0" w:color="auto"/>
              <w:right w:val="single" w:sz="4" w:space="0" w:color="auto"/>
            </w:tcBorders>
            <w:shd w:val="clear" w:color="auto" w:fill="auto"/>
          </w:tcPr>
          <w:p w:rsidR="0002187E" w:rsidRPr="001224B5" w:rsidRDefault="0002187E" w:rsidP="0002187E">
            <w:pPr>
              <w:spacing w:after="0" w:line="240" w:lineRule="auto"/>
              <w:jc w:val="right"/>
              <w:rPr>
                <w:rFonts w:ascii="Arial" w:eastAsia="Times New Roman" w:hAnsi="Arial" w:cs="Arial"/>
                <w:bCs/>
                <w:color w:val="000000"/>
                <w:sz w:val="20"/>
                <w:szCs w:val="20"/>
              </w:rPr>
            </w:pPr>
            <w:r w:rsidRPr="001224B5">
              <w:rPr>
                <w:rFonts w:ascii="Arial" w:eastAsia="Times New Roman" w:hAnsi="Arial" w:cs="Arial"/>
                <w:bCs/>
                <w:color w:val="000000"/>
                <w:sz w:val="20"/>
                <w:szCs w:val="20"/>
              </w:rPr>
              <w:t>1.2.9</w:t>
            </w:r>
          </w:p>
        </w:tc>
        <w:tc>
          <w:tcPr>
            <w:tcW w:w="8460"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Cs/>
                <w:color w:val="000000"/>
                <w:sz w:val="20"/>
                <w:szCs w:val="20"/>
              </w:rPr>
            </w:pPr>
            <w:r w:rsidRPr="001224B5">
              <w:rPr>
                <w:rFonts w:ascii="Arial" w:eastAsia="Times New Roman" w:hAnsi="Arial" w:cs="Arial"/>
                <w:bCs/>
                <w:color w:val="000000"/>
                <w:sz w:val="20"/>
                <w:szCs w:val="20"/>
              </w:rPr>
              <w:t>Demonstrates actions for asking appropriate questions to clarify meaning, understand outcomes or solve problems</w:t>
            </w:r>
          </w:p>
        </w:tc>
        <w:tc>
          <w:tcPr>
            <w:tcW w:w="982"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02187E" w:rsidRPr="001224B5">
        <w:trPr>
          <w:trHeight w:val="267"/>
        </w:trPr>
        <w:tc>
          <w:tcPr>
            <w:tcW w:w="2250" w:type="dxa"/>
            <w:tcBorders>
              <w:top w:val="nil"/>
              <w:left w:val="single" w:sz="4" w:space="0" w:color="auto"/>
              <w:bottom w:val="single" w:sz="4" w:space="0" w:color="auto"/>
              <w:right w:val="single" w:sz="4" w:space="0" w:color="auto"/>
            </w:tcBorders>
            <w:shd w:val="clear" w:color="auto" w:fill="auto"/>
          </w:tcPr>
          <w:p w:rsidR="0002187E" w:rsidRPr="001224B5" w:rsidRDefault="0002187E" w:rsidP="0002187E">
            <w:pPr>
              <w:spacing w:after="0" w:line="240" w:lineRule="auto"/>
              <w:jc w:val="right"/>
              <w:rPr>
                <w:rFonts w:ascii="Arial" w:eastAsia="Times New Roman" w:hAnsi="Arial" w:cs="Arial"/>
                <w:bCs/>
                <w:color w:val="000000"/>
                <w:sz w:val="20"/>
                <w:szCs w:val="20"/>
              </w:rPr>
            </w:pPr>
            <w:r w:rsidRPr="001224B5">
              <w:rPr>
                <w:rFonts w:ascii="Arial" w:eastAsia="Times New Roman" w:hAnsi="Arial" w:cs="Arial"/>
                <w:bCs/>
                <w:color w:val="000000"/>
                <w:sz w:val="20"/>
                <w:szCs w:val="20"/>
              </w:rPr>
              <w:t>1.2.10</w:t>
            </w:r>
          </w:p>
        </w:tc>
        <w:tc>
          <w:tcPr>
            <w:tcW w:w="8460"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
                <w:bCs/>
                <w:color w:val="000000"/>
                <w:sz w:val="20"/>
                <w:szCs w:val="20"/>
              </w:rPr>
            </w:pPr>
            <w:r w:rsidRPr="001224B5">
              <w:rPr>
                <w:rFonts w:ascii="Arial" w:eastAsia="Times New Roman" w:hAnsi="Arial" w:cs="Arial"/>
                <w:bCs/>
                <w:color w:val="000000"/>
                <w:sz w:val="20"/>
                <w:szCs w:val="20"/>
              </w:rPr>
              <w:t>Explains the concept of diversity and why it is important</w:t>
            </w:r>
          </w:p>
        </w:tc>
        <w:tc>
          <w:tcPr>
            <w:tcW w:w="982"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02187E" w:rsidRPr="001224B5">
        <w:trPr>
          <w:trHeight w:val="267"/>
        </w:trPr>
        <w:tc>
          <w:tcPr>
            <w:tcW w:w="2250" w:type="dxa"/>
            <w:tcBorders>
              <w:top w:val="nil"/>
              <w:left w:val="single" w:sz="4" w:space="0" w:color="auto"/>
              <w:bottom w:val="single" w:sz="4" w:space="0" w:color="auto"/>
              <w:right w:val="single" w:sz="4" w:space="0" w:color="auto"/>
            </w:tcBorders>
            <w:shd w:val="clear" w:color="auto" w:fill="auto"/>
          </w:tcPr>
          <w:p w:rsidR="0002187E" w:rsidRPr="001224B5" w:rsidRDefault="0002187E" w:rsidP="0002187E">
            <w:pPr>
              <w:spacing w:after="0" w:line="240" w:lineRule="auto"/>
              <w:jc w:val="right"/>
              <w:rPr>
                <w:rFonts w:ascii="Arial" w:eastAsia="Times New Roman" w:hAnsi="Arial" w:cs="Arial"/>
                <w:bCs/>
                <w:color w:val="000000"/>
                <w:sz w:val="20"/>
                <w:szCs w:val="20"/>
              </w:rPr>
            </w:pPr>
            <w:r w:rsidRPr="001224B5">
              <w:rPr>
                <w:rFonts w:ascii="Arial" w:eastAsia="Times New Roman" w:hAnsi="Arial" w:cs="Arial"/>
                <w:bCs/>
                <w:color w:val="000000"/>
                <w:sz w:val="20"/>
                <w:szCs w:val="20"/>
              </w:rPr>
              <w:t>1.2.11</w:t>
            </w:r>
          </w:p>
        </w:tc>
        <w:tc>
          <w:tcPr>
            <w:tcW w:w="8460"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Cs/>
                <w:color w:val="000000"/>
                <w:sz w:val="20"/>
                <w:szCs w:val="20"/>
              </w:rPr>
            </w:pPr>
            <w:r w:rsidRPr="001224B5">
              <w:rPr>
                <w:rFonts w:ascii="Arial" w:eastAsia="Times New Roman" w:hAnsi="Arial" w:cs="Arial"/>
                <w:bCs/>
                <w:color w:val="000000"/>
                <w:sz w:val="20"/>
                <w:szCs w:val="20"/>
              </w:rPr>
              <w:t>Describes cultural diversity and how a nurse aide manages cultural differences among people</w:t>
            </w:r>
          </w:p>
        </w:tc>
        <w:tc>
          <w:tcPr>
            <w:tcW w:w="982"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02187E" w:rsidRPr="001224B5">
        <w:trPr>
          <w:trHeight w:val="267"/>
        </w:trPr>
        <w:tc>
          <w:tcPr>
            <w:tcW w:w="2250" w:type="dxa"/>
            <w:tcBorders>
              <w:top w:val="nil"/>
              <w:left w:val="single" w:sz="4" w:space="0" w:color="auto"/>
              <w:bottom w:val="single" w:sz="4" w:space="0" w:color="auto"/>
              <w:right w:val="single" w:sz="4" w:space="0" w:color="auto"/>
            </w:tcBorders>
            <w:shd w:val="clear" w:color="auto" w:fill="auto"/>
          </w:tcPr>
          <w:p w:rsidR="0002187E" w:rsidRPr="001224B5" w:rsidRDefault="0002187E" w:rsidP="0002187E">
            <w:pPr>
              <w:spacing w:after="0" w:line="240" w:lineRule="auto"/>
              <w:jc w:val="right"/>
              <w:rPr>
                <w:rFonts w:ascii="Arial" w:eastAsia="Times New Roman" w:hAnsi="Arial" w:cs="Arial"/>
                <w:bCs/>
                <w:color w:val="000000"/>
                <w:sz w:val="20"/>
                <w:szCs w:val="20"/>
              </w:rPr>
            </w:pPr>
            <w:r w:rsidRPr="001224B5">
              <w:rPr>
                <w:rFonts w:ascii="Arial" w:eastAsia="Times New Roman" w:hAnsi="Arial" w:cs="Arial"/>
                <w:bCs/>
                <w:color w:val="000000"/>
                <w:sz w:val="20"/>
                <w:szCs w:val="20"/>
              </w:rPr>
              <w:t>1.2.12</w:t>
            </w:r>
          </w:p>
        </w:tc>
        <w:tc>
          <w:tcPr>
            <w:tcW w:w="8460"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Cs/>
                <w:color w:val="000000"/>
                <w:sz w:val="20"/>
                <w:szCs w:val="20"/>
              </w:rPr>
            </w:pPr>
            <w:r w:rsidRPr="001224B5">
              <w:rPr>
                <w:rFonts w:ascii="Arial" w:eastAsia="Times New Roman" w:hAnsi="Arial" w:cs="Arial"/>
                <w:bCs/>
                <w:color w:val="000000"/>
                <w:sz w:val="20"/>
                <w:szCs w:val="20"/>
              </w:rPr>
              <w:t xml:space="preserve">Demonstrates respect for differences among clients </w:t>
            </w:r>
          </w:p>
        </w:tc>
        <w:tc>
          <w:tcPr>
            <w:tcW w:w="982"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02187E" w:rsidRPr="001224B5">
        <w:trPr>
          <w:trHeight w:val="267"/>
        </w:trPr>
        <w:tc>
          <w:tcPr>
            <w:tcW w:w="2250" w:type="dxa"/>
            <w:tcBorders>
              <w:top w:val="nil"/>
              <w:left w:val="single" w:sz="4" w:space="0" w:color="auto"/>
              <w:bottom w:val="single" w:sz="4" w:space="0" w:color="auto"/>
              <w:right w:val="single" w:sz="4" w:space="0" w:color="auto"/>
            </w:tcBorders>
            <w:shd w:val="clear" w:color="auto" w:fill="auto"/>
          </w:tcPr>
          <w:p w:rsidR="0002187E" w:rsidRPr="001224B5" w:rsidRDefault="0002187E" w:rsidP="0002187E">
            <w:pPr>
              <w:spacing w:after="0" w:line="240" w:lineRule="auto"/>
              <w:jc w:val="right"/>
              <w:rPr>
                <w:rFonts w:ascii="Arial" w:eastAsia="Times New Roman" w:hAnsi="Arial" w:cs="Arial"/>
                <w:bCs/>
                <w:color w:val="000000"/>
                <w:sz w:val="20"/>
                <w:szCs w:val="20"/>
              </w:rPr>
            </w:pPr>
            <w:r w:rsidRPr="001224B5">
              <w:rPr>
                <w:rFonts w:ascii="Arial" w:eastAsia="Times New Roman" w:hAnsi="Arial" w:cs="Arial"/>
                <w:bCs/>
                <w:color w:val="000000"/>
                <w:sz w:val="20"/>
                <w:szCs w:val="20"/>
              </w:rPr>
              <w:t>1.2.13</w:t>
            </w:r>
          </w:p>
        </w:tc>
        <w:tc>
          <w:tcPr>
            <w:tcW w:w="8460"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Cs/>
                <w:color w:val="000000"/>
                <w:sz w:val="20"/>
                <w:szCs w:val="20"/>
              </w:rPr>
            </w:pPr>
            <w:r w:rsidRPr="001224B5">
              <w:rPr>
                <w:rFonts w:ascii="Arial" w:eastAsia="Times New Roman" w:hAnsi="Arial" w:cs="Arial"/>
                <w:bCs/>
                <w:color w:val="000000"/>
                <w:sz w:val="20"/>
                <w:szCs w:val="20"/>
              </w:rPr>
              <w:t xml:space="preserve">Identifies elements of one's own cultural formation and their potential impact in nursing practice </w:t>
            </w:r>
          </w:p>
        </w:tc>
        <w:tc>
          <w:tcPr>
            <w:tcW w:w="982"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02187E" w:rsidRPr="001224B5">
        <w:trPr>
          <w:trHeight w:val="267"/>
        </w:trPr>
        <w:tc>
          <w:tcPr>
            <w:tcW w:w="2250" w:type="dxa"/>
            <w:tcBorders>
              <w:top w:val="nil"/>
              <w:left w:val="single" w:sz="4" w:space="0" w:color="auto"/>
              <w:bottom w:val="single" w:sz="4" w:space="0" w:color="auto"/>
              <w:right w:val="single" w:sz="4" w:space="0" w:color="auto"/>
            </w:tcBorders>
            <w:shd w:val="clear" w:color="auto" w:fill="auto"/>
          </w:tcPr>
          <w:p w:rsidR="0002187E" w:rsidRPr="001224B5" w:rsidRDefault="0002187E" w:rsidP="0002187E">
            <w:pPr>
              <w:spacing w:after="0" w:line="240" w:lineRule="auto"/>
              <w:jc w:val="right"/>
              <w:rPr>
                <w:rFonts w:ascii="Arial" w:eastAsia="Times New Roman" w:hAnsi="Arial" w:cs="Arial"/>
                <w:bCs/>
                <w:color w:val="000000"/>
                <w:sz w:val="20"/>
                <w:szCs w:val="20"/>
              </w:rPr>
            </w:pPr>
            <w:r w:rsidRPr="001224B5">
              <w:rPr>
                <w:rFonts w:ascii="Arial" w:eastAsia="Times New Roman" w:hAnsi="Arial" w:cs="Arial"/>
                <w:bCs/>
                <w:color w:val="000000"/>
                <w:sz w:val="20"/>
                <w:szCs w:val="20"/>
              </w:rPr>
              <w:t>1.2.14</w:t>
            </w:r>
          </w:p>
        </w:tc>
        <w:tc>
          <w:tcPr>
            <w:tcW w:w="8460"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Cs/>
                <w:color w:val="000000"/>
                <w:sz w:val="20"/>
                <w:szCs w:val="20"/>
              </w:rPr>
            </w:pPr>
            <w:r w:rsidRPr="001224B5">
              <w:rPr>
                <w:rFonts w:ascii="Arial" w:eastAsia="Times New Roman" w:hAnsi="Arial" w:cs="Arial"/>
                <w:bCs/>
                <w:color w:val="000000"/>
                <w:sz w:val="20"/>
                <w:szCs w:val="20"/>
              </w:rPr>
              <w:t xml:space="preserve">Uses effective communication skills to promote a client’s well-being </w:t>
            </w:r>
          </w:p>
        </w:tc>
        <w:tc>
          <w:tcPr>
            <w:tcW w:w="982"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02187E" w:rsidRPr="001224B5">
        <w:trPr>
          <w:trHeight w:val="267"/>
        </w:trPr>
        <w:tc>
          <w:tcPr>
            <w:tcW w:w="2250"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*1.2.15</w:t>
            </w:r>
          </w:p>
        </w:tc>
        <w:tc>
          <w:tcPr>
            <w:tcW w:w="8460"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Communicates in a respectful, adult manner in accordance with the client’s stage of development and cultural background</w:t>
            </w:r>
          </w:p>
        </w:tc>
        <w:tc>
          <w:tcPr>
            <w:tcW w:w="982"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75"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02187E" w:rsidRPr="001224B5">
        <w:trPr>
          <w:trHeight w:val="267"/>
        </w:trPr>
        <w:tc>
          <w:tcPr>
            <w:tcW w:w="2250"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b/>
                <w:bCs/>
                <w:color w:val="000000"/>
                <w:sz w:val="20"/>
                <w:szCs w:val="20"/>
              </w:rPr>
              <w:t>*</w:t>
            </w:r>
            <w:r w:rsidRPr="001224B5">
              <w:rPr>
                <w:rFonts w:ascii="Arial" w:eastAsia="Times New Roman" w:hAnsi="Arial" w:cs="Arial"/>
                <w:bCs/>
                <w:color w:val="000000"/>
                <w:sz w:val="20"/>
                <w:szCs w:val="20"/>
              </w:rPr>
              <w:t>Required by Act 14</w:t>
            </w:r>
          </w:p>
        </w:tc>
        <w:tc>
          <w:tcPr>
            <w:tcW w:w="8460" w:type="dxa"/>
            <w:tcBorders>
              <w:top w:val="nil"/>
              <w:left w:val="single" w:sz="4" w:space="0" w:color="auto"/>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
                <w:color w:val="000000"/>
                <w:sz w:val="20"/>
                <w:szCs w:val="20"/>
              </w:rPr>
            </w:pPr>
            <w:r w:rsidRPr="001224B5">
              <w:rPr>
                <w:rFonts w:ascii="Arial" w:eastAsia="Times New Roman" w:hAnsi="Arial" w:cs="Arial"/>
                <w:b/>
                <w:bCs/>
                <w:color w:val="000000"/>
                <w:sz w:val="20"/>
                <w:szCs w:val="20"/>
              </w:rPr>
              <w:t>Total Hours Per Section</w:t>
            </w:r>
          </w:p>
        </w:tc>
        <w:tc>
          <w:tcPr>
            <w:tcW w:w="982"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p>
        </w:tc>
        <w:tc>
          <w:tcPr>
            <w:tcW w:w="975"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p>
        </w:tc>
      </w:tr>
    </w:tbl>
    <w:p w:rsidR="00AA2EC1" w:rsidRDefault="00AA2EC1">
      <w:pPr>
        <w:rPr>
          <w:rFonts w:ascii="Arial" w:hAnsi="Arial" w:cs="Arial"/>
          <w:i/>
          <w:sz w:val="20"/>
          <w:szCs w:val="20"/>
        </w:rPr>
      </w:pPr>
    </w:p>
    <w:p w:rsidR="00647D39" w:rsidRPr="001224B5" w:rsidRDefault="00AA2EC1">
      <w:pPr>
        <w:rPr>
          <w:rFonts w:ascii="Arial" w:hAnsi="Arial" w:cs="Arial"/>
          <w:i/>
          <w:sz w:val="20"/>
          <w:szCs w:val="20"/>
        </w:rPr>
      </w:pPr>
      <w:r>
        <w:rPr>
          <w:rFonts w:ascii="Arial" w:hAnsi="Arial" w:cs="Arial"/>
          <w:i/>
          <w:sz w:val="20"/>
          <w:szCs w:val="20"/>
        </w:rPr>
        <w:br w:type="page"/>
      </w:r>
    </w:p>
    <w:tbl>
      <w:tblPr>
        <w:tblW w:w="13726" w:type="dxa"/>
        <w:tblInd w:w="265" w:type="dxa"/>
        <w:tblLayout w:type="fixed"/>
        <w:tblLook w:val="0020" w:firstRow="1" w:lastRow="0" w:firstColumn="0" w:lastColumn="0" w:noHBand="0" w:noVBand="0"/>
      </w:tblPr>
      <w:tblGrid>
        <w:gridCol w:w="2241"/>
        <w:gridCol w:w="8458"/>
        <w:gridCol w:w="990"/>
        <w:gridCol w:w="993"/>
        <w:gridCol w:w="991"/>
        <w:gridCol w:w="53"/>
      </w:tblGrid>
      <w:tr w:rsidR="00D81254" w:rsidRPr="00D81254" w:rsidTr="00D81254">
        <w:trPr>
          <w:cantSplit/>
          <w:trHeight w:val="1210"/>
        </w:trPr>
        <w:tc>
          <w:tcPr>
            <w:tcW w:w="10699" w:type="dxa"/>
            <w:gridSpan w:val="2"/>
            <w:tcBorders>
              <w:top w:val="single" w:sz="4" w:space="0" w:color="auto"/>
              <w:left w:val="single" w:sz="4" w:space="0" w:color="auto"/>
              <w:bottom w:val="single" w:sz="4" w:space="0" w:color="auto"/>
              <w:right w:val="single" w:sz="4" w:space="0" w:color="auto"/>
            </w:tcBorders>
            <w:shd w:val="clear" w:color="auto" w:fill="4F81BD" w:themeFill="accent1"/>
          </w:tcPr>
          <w:p w:rsidR="00180817" w:rsidRPr="00D81254" w:rsidRDefault="0002187E" w:rsidP="008171AE">
            <w:pPr>
              <w:pStyle w:val="Heading2"/>
              <w:spacing w:before="0"/>
              <w:rPr>
                <w:rFonts w:ascii="Arial" w:hAnsi="Arial" w:cs="Arial"/>
                <w:b w:val="0"/>
                <w:color w:val="FFFFFF" w:themeColor="background1"/>
                <w:sz w:val="20"/>
                <w:szCs w:val="20"/>
              </w:rPr>
            </w:pPr>
            <w:r w:rsidRPr="00D81254">
              <w:rPr>
                <w:rFonts w:ascii="Arial" w:hAnsi="Arial" w:cs="Arial"/>
                <w:b w:val="0"/>
                <w:color w:val="FFFFFF" w:themeColor="background1"/>
                <w:sz w:val="20"/>
                <w:szCs w:val="20"/>
              </w:rPr>
              <w:t xml:space="preserve">CURRICULUM CONTENT FOR NURSE AIDE TRAINING and COMPETENCY EVALUATION PROGRAMS in PENNSYLVANIA Objectives/Competencies for </w:t>
            </w:r>
            <w:r w:rsidR="002D1D21" w:rsidRPr="00D81254">
              <w:rPr>
                <w:rFonts w:ascii="Arial" w:hAnsi="Arial" w:cs="Arial"/>
                <w:b w:val="0"/>
                <w:color w:val="FFFFFF" w:themeColor="background1"/>
                <w:sz w:val="20"/>
                <w:szCs w:val="20"/>
              </w:rPr>
              <w:t>Nursing Assistants in order to m</w:t>
            </w:r>
            <w:r w:rsidRPr="00D81254">
              <w:rPr>
                <w:rFonts w:ascii="Arial" w:hAnsi="Arial" w:cs="Arial"/>
                <w:b w:val="0"/>
                <w:color w:val="FFFFFF" w:themeColor="background1"/>
                <w:sz w:val="20"/>
                <w:szCs w:val="20"/>
              </w:rPr>
              <w:t>eet the Federal Regulations of the Omnibus Budget Reconciliation Act (OBRA) and the State Law of Nurse Aide Resident Abuse Prevention Training (Act 14)</w:t>
            </w:r>
          </w:p>
        </w:tc>
        <w:tc>
          <w:tcPr>
            <w:tcW w:w="990" w:type="dxa"/>
            <w:tcBorders>
              <w:top w:val="single" w:sz="4" w:space="0" w:color="auto"/>
              <w:left w:val="nil"/>
              <w:bottom w:val="single" w:sz="4" w:space="0" w:color="auto"/>
              <w:right w:val="single" w:sz="4" w:space="0" w:color="auto"/>
            </w:tcBorders>
            <w:shd w:val="clear" w:color="auto" w:fill="4F81BD" w:themeFill="accent1"/>
            <w:noWrap/>
            <w:textDirection w:val="btLr"/>
            <w:vAlign w:val="center"/>
          </w:tcPr>
          <w:p w:rsidR="0002187E" w:rsidRPr="00D81254" w:rsidRDefault="0002187E" w:rsidP="008171AE">
            <w:pPr>
              <w:pStyle w:val="Heading2"/>
              <w:spacing w:before="0"/>
              <w:rPr>
                <w:rFonts w:ascii="Arial" w:hAnsi="Arial" w:cs="Arial"/>
                <w:color w:val="FFFFFF" w:themeColor="background1"/>
                <w:sz w:val="20"/>
                <w:szCs w:val="20"/>
              </w:rPr>
            </w:pPr>
            <w:r w:rsidRPr="00D81254">
              <w:rPr>
                <w:rFonts w:ascii="Arial" w:eastAsia="Times New Roman" w:hAnsi="Arial" w:cs="Arial"/>
                <w:b w:val="0"/>
                <w:color w:val="FFFFFF" w:themeColor="background1"/>
                <w:sz w:val="20"/>
                <w:szCs w:val="20"/>
              </w:rPr>
              <w:t>Classroom</w:t>
            </w:r>
          </w:p>
        </w:tc>
        <w:tc>
          <w:tcPr>
            <w:tcW w:w="993" w:type="dxa"/>
            <w:tcBorders>
              <w:top w:val="single" w:sz="4" w:space="0" w:color="auto"/>
              <w:left w:val="nil"/>
              <w:bottom w:val="single" w:sz="4" w:space="0" w:color="auto"/>
              <w:right w:val="single" w:sz="4" w:space="0" w:color="auto"/>
            </w:tcBorders>
            <w:shd w:val="clear" w:color="auto" w:fill="4F81BD" w:themeFill="accent1"/>
            <w:noWrap/>
            <w:textDirection w:val="btLr"/>
            <w:vAlign w:val="center"/>
          </w:tcPr>
          <w:p w:rsidR="0002187E" w:rsidRPr="00D81254" w:rsidRDefault="0002187E" w:rsidP="008171AE">
            <w:pPr>
              <w:pStyle w:val="Heading2"/>
              <w:spacing w:before="0"/>
              <w:rPr>
                <w:rFonts w:ascii="Arial" w:hAnsi="Arial" w:cs="Arial"/>
                <w:color w:val="FFFFFF" w:themeColor="background1"/>
                <w:sz w:val="20"/>
                <w:szCs w:val="20"/>
              </w:rPr>
            </w:pPr>
            <w:r w:rsidRPr="00D81254">
              <w:rPr>
                <w:rFonts w:ascii="Arial" w:eastAsia="Times New Roman" w:hAnsi="Arial" w:cs="Arial"/>
                <w:b w:val="0"/>
                <w:color w:val="FFFFFF" w:themeColor="background1"/>
                <w:sz w:val="20"/>
                <w:szCs w:val="20"/>
              </w:rPr>
              <w:t>Laboratory</w:t>
            </w:r>
          </w:p>
        </w:tc>
        <w:tc>
          <w:tcPr>
            <w:tcW w:w="1044" w:type="dxa"/>
            <w:gridSpan w:val="2"/>
            <w:tcBorders>
              <w:top w:val="single" w:sz="4" w:space="0" w:color="auto"/>
              <w:left w:val="nil"/>
              <w:bottom w:val="single" w:sz="4" w:space="0" w:color="auto"/>
              <w:right w:val="single" w:sz="4" w:space="0" w:color="auto"/>
            </w:tcBorders>
            <w:shd w:val="clear" w:color="auto" w:fill="4F81BD" w:themeFill="accent1"/>
            <w:noWrap/>
            <w:textDirection w:val="btLr"/>
            <w:vAlign w:val="center"/>
          </w:tcPr>
          <w:p w:rsidR="0002187E" w:rsidRPr="00D81254" w:rsidRDefault="0002187E" w:rsidP="008171AE">
            <w:pPr>
              <w:pStyle w:val="Heading2"/>
              <w:spacing w:before="0"/>
              <w:ind w:right="-192"/>
              <w:rPr>
                <w:rFonts w:ascii="Arial" w:hAnsi="Arial" w:cs="Arial"/>
                <w:color w:val="FFFFFF" w:themeColor="background1"/>
                <w:sz w:val="20"/>
                <w:szCs w:val="20"/>
              </w:rPr>
            </w:pPr>
            <w:r w:rsidRPr="00D81254">
              <w:rPr>
                <w:rFonts w:ascii="Arial" w:eastAsia="Times New Roman" w:hAnsi="Arial" w:cs="Arial"/>
                <w:b w:val="0"/>
                <w:color w:val="FFFFFF" w:themeColor="background1"/>
                <w:sz w:val="20"/>
                <w:szCs w:val="20"/>
              </w:rPr>
              <w:t>Clinical</w:t>
            </w:r>
          </w:p>
        </w:tc>
      </w:tr>
      <w:tr w:rsidR="00B3229F" w:rsidRPr="001224B5">
        <w:trPr>
          <w:trHeight w:val="303"/>
        </w:trPr>
        <w:tc>
          <w:tcPr>
            <w:tcW w:w="2241" w:type="dxa"/>
            <w:tcBorders>
              <w:top w:val="nil"/>
              <w:left w:val="single" w:sz="4" w:space="0" w:color="auto"/>
              <w:bottom w:val="single" w:sz="4" w:space="0" w:color="auto"/>
              <w:right w:val="single" w:sz="4" w:space="0" w:color="auto"/>
            </w:tcBorders>
            <w:shd w:val="clear" w:color="auto" w:fill="auto"/>
          </w:tcPr>
          <w:p w:rsidR="0002187E" w:rsidRPr="001224B5" w:rsidRDefault="0002187E" w:rsidP="00AB0752">
            <w:pPr>
              <w:spacing w:after="0" w:line="240" w:lineRule="auto"/>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SECT</w:t>
            </w:r>
            <w:r w:rsidR="00686F41" w:rsidRPr="001224B5">
              <w:rPr>
                <w:rFonts w:ascii="Arial" w:eastAsia="Times New Roman" w:hAnsi="Arial" w:cs="Arial"/>
                <w:b/>
                <w:bCs/>
                <w:color w:val="000000"/>
                <w:sz w:val="20"/>
                <w:szCs w:val="20"/>
              </w:rPr>
              <w:t>ION</w:t>
            </w:r>
            <w:r w:rsidRPr="001224B5">
              <w:rPr>
                <w:rFonts w:ascii="Arial" w:eastAsia="Times New Roman" w:hAnsi="Arial" w:cs="Arial"/>
                <w:b/>
                <w:bCs/>
                <w:color w:val="000000"/>
                <w:sz w:val="20"/>
                <w:szCs w:val="20"/>
              </w:rPr>
              <w:t xml:space="preserve"> 1/Unit 3</w:t>
            </w:r>
          </w:p>
        </w:tc>
        <w:tc>
          <w:tcPr>
            <w:tcW w:w="8458" w:type="dxa"/>
            <w:tcBorders>
              <w:top w:val="single" w:sz="4" w:space="0" w:color="auto"/>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Infection Control</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B3229F" w:rsidRPr="001224B5">
        <w:trPr>
          <w:trHeight w:val="303"/>
        </w:trPr>
        <w:tc>
          <w:tcPr>
            <w:tcW w:w="2241" w:type="dxa"/>
            <w:tcBorders>
              <w:top w:val="nil"/>
              <w:left w:val="single" w:sz="4" w:space="0" w:color="auto"/>
              <w:bottom w:val="single" w:sz="4" w:space="0" w:color="auto"/>
              <w:right w:val="single" w:sz="4" w:space="0" w:color="auto"/>
            </w:tcBorders>
            <w:shd w:val="clear" w:color="auto" w:fill="auto"/>
          </w:tcPr>
          <w:p w:rsidR="0002187E" w:rsidRPr="001224B5" w:rsidRDefault="0002187E" w:rsidP="0002187E">
            <w:pPr>
              <w:spacing w:after="0" w:line="240" w:lineRule="auto"/>
              <w:jc w:val="right"/>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1.3</w:t>
            </w:r>
          </w:p>
        </w:tc>
        <w:tc>
          <w:tcPr>
            <w:tcW w:w="8458" w:type="dxa"/>
            <w:tcBorders>
              <w:top w:val="single" w:sz="4" w:space="0" w:color="auto"/>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Applies the basic principles of infection control</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B3229F" w:rsidRPr="001224B5">
        <w:trPr>
          <w:trHeight w:val="26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b/>
                <w:bCs/>
                <w:color w:val="000000"/>
                <w:sz w:val="20"/>
                <w:szCs w:val="20"/>
              </w:rPr>
            </w:pPr>
            <w:r w:rsidRPr="001224B5">
              <w:rPr>
                <w:rFonts w:ascii="Arial" w:eastAsia="Times New Roman" w:hAnsi="Arial" w:cs="Arial"/>
                <w:color w:val="000000"/>
                <w:sz w:val="20"/>
                <w:szCs w:val="20"/>
              </w:rPr>
              <w:t>1.3.1</w:t>
            </w:r>
          </w:p>
        </w:tc>
        <w:tc>
          <w:tcPr>
            <w:tcW w:w="8458" w:type="dxa"/>
            <w:tcBorders>
              <w:top w:val="single" w:sz="4" w:space="0" w:color="auto"/>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
                <w:bCs/>
                <w:color w:val="000000"/>
                <w:sz w:val="20"/>
                <w:szCs w:val="20"/>
              </w:rPr>
            </w:pPr>
            <w:r w:rsidRPr="001224B5">
              <w:rPr>
                <w:rFonts w:ascii="Arial" w:eastAsia="Times New Roman" w:hAnsi="Arial" w:cs="Arial"/>
                <w:color w:val="000000"/>
                <w:sz w:val="20"/>
                <w:szCs w:val="20"/>
              </w:rPr>
              <w:t>Identifies how diseases are transmitted</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B3229F" w:rsidRPr="001224B5">
        <w:trPr>
          <w:trHeight w:val="26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1.3.2</w:t>
            </w:r>
          </w:p>
        </w:tc>
        <w:tc>
          <w:tcPr>
            <w:tcW w:w="8458" w:type="dxa"/>
            <w:tcBorders>
              <w:top w:val="single" w:sz="4" w:space="0" w:color="auto"/>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Demonstrates hand-washing techniques</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B3229F" w:rsidRPr="001224B5">
        <w:trPr>
          <w:trHeight w:val="26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1.3.3</w:t>
            </w:r>
          </w:p>
        </w:tc>
        <w:tc>
          <w:tcPr>
            <w:tcW w:w="8458" w:type="dxa"/>
            <w:tcBorders>
              <w:top w:val="single" w:sz="4" w:space="0" w:color="auto"/>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Applies principles of Standard Precautions/T</w:t>
            </w:r>
            <w:r w:rsidRPr="001224B5">
              <w:rPr>
                <w:rFonts w:ascii="Arial" w:eastAsia="Times New Roman" w:hAnsi="Arial" w:cs="Arial"/>
                <w:bCs/>
                <w:color w:val="000000"/>
                <w:sz w:val="20"/>
                <w:szCs w:val="20"/>
              </w:rPr>
              <w:t>ransmission-Based Precautions</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B3229F" w:rsidRPr="001224B5">
        <w:trPr>
          <w:trHeight w:val="26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1.3.4</w:t>
            </w:r>
          </w:p>
        </w:tc>
        <w:tc>
          <w:tcPr>
            <w:tcW w:w="8458" w:type="dxa"/>
            <w:tcBorders>
              <w:top w:val="single" w:sz="4" w:space="0" w:color="auto"/>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Performs basic cleaning and disinfecting tasks</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B3229F" w:rsidRPr="001224B5">
        <w:trPr>
          <w:trHeight w:val="26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1.3.5</w:t>
            </w:r>
          </w:p>
        </w:tc>
        <w:tc>
          <w:tcPr>
            <w:tcW w:w="8458" w:type="dxa"/>
            <w:tcBorders>
              <w:top w:val="single" w:sz="4" w:space="0" w:color="auto"/>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 xml:space="preserve">Demonstrates correct isolation and safety techniques </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B3229F" w:rsidRPr="001224B5">
        <w:trPr>
          <w:trHeight w:val="26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1.3.6</w:t>
            </w:r>
          </w:p>
        </w:tc>
        <w:tc>
          <w:tcPr>
            <w:tcW w:w="8458" w:type="dxa"/>
            <w:tcBorders>
              <w:top w:val="single" w:sz="4" w:space="0" w:color="auto"/>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Demonstrates knowledge of how the immune system protects the body from infection and disease</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B3229F" w:rsidRPr="001224B5">
        <w:trPr>
          <w:trHeight w:val="26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*1.3.7</w:t>
            </w:r>
          </w:p>
        </w:tc>
        <w:tc>
          <w:tcPr>
            <w:tcW w:w="8458" w:type="dxa"/>
            <w:tcBorders>
              <w:top w:val="single" w:sz="4" w:space="0" w:color="auto"/>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Follows infection control measures to provide quality care</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B3229F" w:rsidRPr="001224B5">
        <w:trPr>
          <w:trHeight w:val="26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bCs/>
                <w:color w:val="000000"/>
                <w:sz w:val="20"/>
                <w:szCs w:val="20"/>
              </w:rPr>
              <w:t>1.3.8</w:t>
            </w:r>
          </w:p>
        </w:tc>
        <w:tc>
          <w:tcPr>
            <w:tcW w:w="8458" w:type="dxa"/>
            <w:tcBorders>
              <w:top w:val="single" w:sz="4" w:space="0" w:color="auto"/>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bCs/>
                <w:color w:val="000000"/>
                <w:sz w:val="20"/>
                <w:szCs w:val="20"/>
              </w:rPr>
              <w:t>Demonstrates use and disposal of personal protective equipment (PPE)</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B3229F" w:rsidRPr="001224B5">
        <w:trPr>
          <w:trHeight w:val="259"/>
        </w:trPr>
        <w:tc>
          <w:tcPr>
            <w:tcW w:w="2241" w:type="dxa"/>
            <w:tcBorders>
              <w:top w:val="nil"/>
              <w:left w:val="single" w:sz="4" w:space="0" w:color="auto"/>
              <w:bottom w:val="single" w:sz="4" w:space="0" w:color="auto"/>
              <w:right w:val="single" w:sz="4" w:space="0" w:color="auto"/>
            </w:tcBorders>
            <w:shd w:val="clear" w:color="auto" w:fill="auto"/>
          </w:tcPr>
          <w:p w:rsidR="0002187E" w:rsidRPr="001224B5" w:rsidRDefault="0002187E" w:rsidP="0002187E">
            <w:pPr>
              <w:spacing w:after="0" w:line="240" w:lineRule="auto"/>
              <w:jc w:val="right"/>
              <w:rPr>
                <w:rFonts w:ascii="Arial" w:eastAsia="Times New Roman" w:hAnsi="Arial" w:cs="Arial"/>
                <w:bCs/>
                <w:color w:val="000000"/>
                <w:sz w:val="20"/>
                <w:szCs w:val="20"/>
              </w:rPr>
            </w:pPr>
          </w:p>
        </w:tc>
        <w:tc>
          <w:tcPr>
            <w:tcW w:w="8458" w:type="dxa"/>
            <w:tcBorders>
              <w:top w:val="single" w:sz="4" w:space="0" w:color="auto"/>
              <w:left w:val="nil"/>
              <w:bottom w:val="single" w:sz="4" w:space="0" w:color="auto"/>
              <w:right w:val="single" w:sz="4" w:space="0" w:color="auto"/>
            </w:tcBorders>
            <w:shd w:val="clear" w:color="auto" w:fill="auto"/>
          </w:tcPr>
          <w:p w:rsidR="0002187E" w:rsidRPr="001224B5" w:rsidRDefault="0002187E" w:rsidP="003E006F">
            <w:pPr>
              <w:numPr>
                <w:ilvl w:val="0"/>
                <w:numId w:val="2"/>
              </w:numPr>
              <w:spacing w:after="0" w:line="240" w:lineRule="auto"/>
              <w:ind w:left="0" w:firstLine="0"/>
              <w:rPr>
                <w:rFonts w:ascii="Arial" w:eastAsia="Times New Roman" w:hAnsi="Arial" w:cs="Arial"/>
                <w:bCs/>
                <w:color w:val="000000"/>
                <w:sz w:val="20"/>
                <w:szCs w:val="20"/>
              </w:rPr>
            </w:pPr>
            <w:r w:rsidRPr="001224B5">
              <w:rPr>
                <w:rFonts w:ascii="Arial" w:eastAsia="Times New Roman" w:hAnsi="Arial" w:cs="Arial"/>
                <w:bCs/>
                <w:color w:val="000000"/>
                <w:sz w:val="20"/>
                <w:szCs w:val="20"/>
              </w:rPr>
              <w:t>Demonstrates putting on and removing gloves</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767EF2" w:rsidRPr="001224B5">
        <w:trPr>
          <w:trHeight w:val="260"/>
        </w:trPr>
        <w:tc>
          <w:tcPr>
            <w:tcW w:w="2241" w:type="dxa"/>
            <w:tcBorders>
              <w:top w:val="nil"/>
              <w:left w:val="single" w:sz="4" w:space="0" w:color="auto"/>
              <w:bottom w:val="single" w:sz="4" w:space="0" w:color="auto"/>
              <w:right w:val="single" w:sz="4" w:space="0" w:color="auto"/>
            </w:tcBorders>
            <w:shd w:val="clear" w:color="auto" w:fill="auto"/>
          </w:tcPr>
          <w:p w:rsidR="0002187E" w:rsidRPr="001224B5" w:rsidRDefault="0002187E" w:rsidP="0002187E">
            <w:pPr>
              <w:spacing w:after="0" w:line="240" w:lineRule="auto"/>
              <w:jc w:val="right"/>
              <w:rPr>
                <w:rFonts w:ascii="Arial" w:eastAsia="Times New Roman" w:hAnsi="Arial" w:cs="Arial"/>
                <w:bCs/>
                <w:color w:val="000000"/>
                <w:sz w:val="20"/>
                <w:szCs w:val="20"/>
              </w:rPr>
            </w:pPr>
            <w:r w:rsidRPr="001224B5">
              <w:rPr>
                <w:rFonts w:ascii="Arial" w:eastAsia="Times New Roman" w:hAnsi="Arial" w:cs="Arial"/>
                <w:bCs/>
                <w:color w:val="000000"/>
                <w:sz w:val="20"/>
                <w:szCs w:val="20"/>
              </w:rPr>
              <w:t>1.3.9</w:t>
            </w:r>
          </w:p>
        </w:tc>
        <w:tc>
          <w:tcPr>
            <w:tcW w:w="8458" w:type="dxa"/>
            <w:tcBorders>
              <w:top w:val="single" w:sz="4" w:space="0" w:color="auto"/>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Cs/>
                <w:color w:val="000000"/>
                <w:sz w:val="20"/>
                <w:szCs w:val="20"/>
              </w:rPr>
            </w:pPr>
            <w:r w:rsidRPr="001224B5">
              <w:rPr>
                <w:rFonts w:ascii="Arial" w:eastAsia="Times New Roman" w:hAnsi="Arial" w:cs="Arial"/>
                <w:bCs/>
                <w:color w:val="000000"/>
                <w:sz w:val="20"/>
                <w:szCs w:val="20"/>
              </w:rPr>
              <w:t xml:space="preserve">Identifies the nurse </w:t>
            </w:r>
            <w:proofErr w:type="gramStart"/>
            <w:r w:rsidRPr="001224B5">
              <w:rPr>
                <w:rFonts w:ascii="Arial" w:eastAsia="Times New Roman" w:hAnsi="Arial" w:cs="Arial"/>
                <w:bCs/>
                <w:color w:val="000000"/>
                <w:sz w:val="20"/>
                <w:szCs w:val="20"/>
              </w:rPr>
              <w:t>aides</w:t>
            </w:r>
            <w:proofErr w:type="gramEnd"/>
            <w:r w:rsidRPr="001224B5">
              <w:rPr>
                <w:rFonts w:ascii="Arial" w:eastAsia="Times New Roman" w:hAnsi="Arial" w:cs="Arial"/>
                <w:bCs/>
                <w:color w:val="000000"/>
                <w:sz w:val="20"/>
                <w:szCs w:val="20"/>
              </w:rPr>
              <w:t xml:space="preserve"> role in following OSHA regulations </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767EF2" w:rsidRPr="001224B5">
        <w:trPr>
          <w:trHeight w:val="242"/>
        </w:trPr>
        <w:tc>
          <w:tcPr>
            <w:tcW w:w="2241" w:type="dxa"/>
            <w:tcBorders>
              <w:top w:val="nil"/>
              <w:left w:val="single" w:sz="4" w:space="0" w:color="auto"/>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
                <w:bCs/>
                <w:color w:val="000000"/>
                <w:sz w:val="20"/>
                <w:szCs w:val="20"/>
              </w:rPr>
            </w:pPr>
            <w:r w:rsidRPr="001224B5">
              <w:rPr>
                <w:rFonts w:ascii="Arial" w:eastAsia="Times New Roman" w:hAnsi="Arial" w:cs="Arial"/>
                <w:bCs/>
                <w:color w:val="000000"/>
                <w:sz w:val="20"/>
                <w:szCs w:val="20"/>
              </w:rPr>
              <w:t xml:space="preserve">*Required by Act 14 </w:t>
            </w:r>
          </w:p>
        </w:tc>
        <w:tc>
          <w:tcPr>
            <w:tcW w:w="8458" w:type="dxa"/>
            <w:tcBorders>
              <w:top w:val="nil"/>
              <w:left w:val="single" w:sz="4" w:space="0" w:color="auto"/>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Total Hours Per Section</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486BC0" w:rsidRPr="001224B5">
        <w:trPr>
          <w:trHeight w:val="303"/>
        </w:trPr>
        <w:tc>
          <w:tcPr>
            <w:tcW w:w="13726" w:type="dxa"/>
            <w:gridSpan w:val="6"/>
            <w:tcBorders>
              <w:top w:val="nil"/>
              <w:left w:val="single" w:sz="4" w:space="0" w:color="auto"/>
              <w:bottom w:val="single" w:sz="4" w:space="0" w:color="auto"/>
              <w:right w:val="single" w:sz="4" w:space="0" w:color="auto"/>
            </w:tcBorders>
            <w:shd w:val="clear" w:color="auto" w:fill="D9D9D9" w:themeFill="background1" w:themeFillShade="D9"/>
            <w:noWrap/>
          </w:tcPr>
          <w:p w:rsidR="00486BC0" w:rsidRPr="001224B5" w:rsidRDefault="00486BC0" w:rsidP="0002187E">
            <w:pPr>
              <w:spacing w:after="0" w:line="240" w:lineRule="auto"/>
              <w:jc w:val="center"/>
              <w:rPr>
                <w:rFonts w:ascii="Arial" w:eastAsia="Times New Roman" w:hAnsi="Arial" w:cs="Arial"/>
                <w:b/>
                <w:bCs/>
                <w:color w:val="000000"/>
                <w:sz w:val="20"/>
                <w:szCs w:val="20"/>
              </w:rPr>
            </w:pPr>
          </w:p>
        </w:tc>
      </w:tr>
      <w:tr w:rsidR="00A578D8" w:rsidRPr="001224B5">
        <w:trPr>
          <w:trHeight w:val="303"/>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AB0752">
            <w:pPr>
              <w:spacing w:after="0" w:line="240" w:lineRule="auto"/>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SECT</w:t>
            </w:r>
            <w:r w:rsidR="00686F41" w:rsidRPr="001224B5">
              <w:rPr>
                <w:rFonts w:ascii="Arial" w:eastAsia="Times New Roman" w:hAnsi="Arial" w:cs="Arial"/>
                <w:b/>
                <w:bCs/>
                <w:color w:val="000000"/>
                <w:sz w:val="20"/>
                <w:szCs w:val="20"/>
              </w:rPr>
              <w:t>ION</w:t>
            </w:r>
            <w:r w:rsidRPr="001224B5">
              <w:rPr>
                <w:rFonts w:ascii="Arial" w:eastAsia="Times New Roman" w:hAnsi="Arial" w:cs="Arial"/>
                <w:b/>
                <w:bCs/>
                <w:color w:val="000000"/>
                <w:sz w:val="20"/>
                <w:szCs w:val="20"/>
              </w:rPr>
              <w:t xml:space="preserve"> 1/Unit 4</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Safety/Emergency</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C20435"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A578D8" w:rsidRPr="001224B5">
        <w:trPr>
          <w:trHeight w:val="303"/>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1.4</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Assists with basic emergency procedures</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A578D8" w:rsidRPr="001224B5">
        <w:trPr>
          <w:trHeight w:val="26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b/>
                <w:bCs/>
                <w:color w:val="000000"/>
                <w:sz w:val="20"/>
                <w:szCs w:val="20"/>
              </w:rPr>
            </w:pPr>
            <w:r w:rsidRPr="001224B5">
              <w:rPr>
                <w:rFonts w:ascii="Arial" w:eastAsia="Times New Roman" w:hAnsi="Arial" w:cs="Arial"/>
                <w:color w:val="000000"/>
                <w:sz w:val="20"/>
                <w:szCs w:val="20"/>
              </w:rPr>
              <w:t>1.4.1</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
                <w:bCs/>
                <w:color w:val="000000"/>
                <w:sz w:val="20"/>
                <w:szCs w:val="20"/>
              </w:rPr>
            </w:pPr>
            <w:r w:rsidRPr="001224B5">
              <w:rPr>
                <w:rFonts w:ascii="Arial" w:eastAsia="Times New Roman" w:hAnsi="Arial" w:cs="Arial"/>
                <w:color w:val="000000"/>
                <w:sz w:val="20"/>
                <w:szCs w:val="20"/>
              </w:rPr>
              <w:t>Utilizes proper body mechanics</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A578D8" w:rsidRPr="001224B5">
        <w:trPr>
          <w:trHeight w:val="26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1.4.2</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Follows safety and emergency procedures</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A578D8" w:rsidRPr="001224B5">
        <w:trPr>
          <w:trHeight w:val="26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*1.4.3</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Identifies safety measures that prevent accidents to clients, including the proper use of alternative measures to restraints and safety devices</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A578D8" w:rsidRPr="001224B5">
        <w:trPr>
          <w:trHeight w:val="26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1.4.4</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Demonstrates proper use of safety devices</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A578D8" w:rsidRPr="001224B5">
        <w:trPr>
          <w:trHeight w:val="26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1.4.5</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bCs/>
                <w:color w:val="000000"/>
                <w:sz w:val="20"/>
                <w:szCs w:val="20"/>
              </w:rPr>
              <w:t xml:space="preserve">Identifies </w:t>
            </w:r>
            <w:r w:rsidRPr="001224B5">
              <w:rPr>
                <w:rFonts w:ascii="Arial" w:eastAsia="Times New Roman" w:hAnsi="Arial" w:cs="Arial"/>
                <w:color w:val="000000"/>
                <w:sz w:val="20"/>
                <w:szCs w:val="20"/>
              </w:rPr>
              <w:t>signs of choking and an obstructed airway</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A578D8" w:rsidRPr="001224B5">
        <w:trPr>
          <w:trHeight w:val="26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1.4.6</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Cs/>
                <w:color w:val="000000"/>
                <w:sz w:val="20"/>
                <w:szCs w:val="20"/>
              </w:rPr>
            </w:pPr>
            <w:r w:rsidRPr="001224B5">
              <w:rPr>
                <w:rFonts w:ascii="Arial" w:eastAsia="Times New Roman" w:hAnsi="Arial" w:cs="Arial"/>
                <w:bCs/>
                <w:color w:val="000000"/>
                <w:sz w:val="20"/>
                <w:szCs w:val="20"/>
              </w:rPr>
              <w:t>Manages foreign body airway obstruction</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A578D8" w:rsidRPr="001224B5">
        <w:trPr>
          <w:trHeight w:val="26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1.4.7</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
                <w:bCs/>
                <w:color w:val="000000"/>
                <w:sz w:val="20"/>
                <w:szCs w:val="20"/>
              </w:rPr>
            </w:pPr>
            <w:r w:rsidRPr="001224B5">
              <w:rPr>
                <w:rFonts w:ascii="Arial" w:eastAsia="Times New Roman" w:hAnsi="Arial" w:cs="Arial"/>
                <w:color w:val="000000"/>
                <w:sz w:val="20"/>
                <w:szCs w:val="20"/>
              </w:rPr>
              <w:t>Calls for help when encountering convulsive disorders, loss of consciousness, shock and hemorrhage</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A578D8" w:rsidRPr="001224B5">
        <w:trPr>
          <w:trHeight w:val="26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1.4.8</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bCs/>
                <w:color w:val="000000"/>
                <w:sz w:val="20"/>
                <w:szCs w:val="20"/>
              </w:rPr>
              <w:t>Assists client within a nurse aide’s scope of work practice until professional help arrives</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A578D8" w:rsidRPr="001224B5">
        <w:trPr>
          <w:trHeight w:val="26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1.4.9</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
                <w:bCs/>
                <w:color w:val="000000"/>
                <w:sz w:val="20"/>
                <w:szCs w:val="20"/>
              </w:rPr>
            </w:pPr>
            <w:r w:rsidRPr="001224B5">
              <w:rPr>
                <w:rFonts w:ascii="Arial" w:eastAsia="Times New Roman" w:hAnsi="Arial" w:cs="Arial"/>
                <w:color w:val="000000"/>
                <w:sz w:val="20"/>
                <w:szCs w:val="20"/>
              </w:rPr>
              <w:t>Follows disaster procedures</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A578D8" w:rsidRPr="001224B5">
        <w:trPr>
          <w:trHeight w:val="26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1.4.10</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Reports emergencies accurately and immediately</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A578D8" w:rsidRPr="001224B5">
        <w:trPr>
          <w:trHeight w:val="215"/>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1.4.11</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Identifies potential fire hazards</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A578D8" w:rsidRPr="001224B5">
        <w:trPr>
          <w:trHeight w:val="26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*1.4.12</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Follows appropriate guidelines for the use of restraints, safety devices and emergency procedures to provide abuse-free quality care</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B3229F" w:rsidRPr="001224B5">
        <w:trPr>
          <w:trHeight w:val="26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bCs/>
                <w:color w:val="000000"/>
                <w:sz w:val="20"/>
                <w:szCs w:val="20"/>
              </w:rPr>
              <w:t xml:space="preserve">*Required by Act 14 </w:t>
            </w:r>
          </w:p>
        </w:tc>
        <w:tc>
          <w:tcPr>
            <w:tcW w:w="8458" w:type="dxa"/>
            <w:tcBorders>
              <w:top w:val="nil"/>
              <w:left w:val="single" w:sz="4" w:space="0" w:color="auto"/>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b/>
                <w:bCs/>
                <w:color w:val="000000"/>
                <w:sz w:val="20"/>
                <w:szCs w:val="20"/>
              </w:rPr>
              <w:t>Total Hours Per Section</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1044" w:type="dxa"/>
            <w:gridSpan w:val="2"/>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D81254" w:rsidRPr="00D81254" w:rsidTr="00D81254">
        <w:trPr>
          <w:gridAfter w:val="1"/>
          <w:wAfter w:w="53" w:type="dxa"/>
          <w:cantSplit/>
          <w:trHeight w:val="1210"/>
        </w:trPr>
        <w:tc>
          <w:tcPr>
            <w:tcW w:w="10699" w:type="dxa"/>
            <w:gridSpan w:val="2"/>
            <w:tcBorders>
              <w:top w:val="single" w:sz="8" w:space="0" w:color="auto"/>
              <w:left w:val="single" w:sz="8" w:space="0" w:color="auto"/>
              <w:bottom w:val="single" w:sz="8" w:space="0" w:color="auto"/>
              <w:right w:val="single" w:sz="4" w:space="0" w:color="000000"/>
            </w:tcBorders>
            <w:shd w:val="clear" w:color="auto" w:fill="4F81BD" w:themeFill="accent1"/>
          </w:tcPr>
          <w:p w:rsidR="0002187E" w:rsidRPr="00D81254" w:rsidRDefault="0002187E" w:rsidP="001E3C21">
            <w:pPr>
              <w:pStyle w:val="Heading2"/>
              <w:spacing w:before="0"/>
              <w:rPr>
                <w:rFonts w:ascii="Arial" w:eastAsia="Times New Roman" w:hAnsi="Arial" w:cs="Arial"/>
                <w:color w:val="FFFFFF" w:themeColor="background1"/>
                <w:sz w:val="20"/>
                <w:szCs w:val="20"/>
              </w:rPr>
            </w:pPr>
            <w:r w:rsidRPr="00D81254">
              <w:rPr>
                <w:rFonts w:ascii="Arial" w:hAnsi="Arial" w:cs="Arial"/>
                <w:b w:val="0"/>
                <w:color w:val="FFFFFF" w:themeColor="background1"/>
                <w:sz w:val="20"/>
                <w:szCs w:val="20"/>
              </w:rPr>
              <w:t xml:space="preserve">CURRICULUM CONTENT FOR NURSE AIDE TRAINING and COMPETENCY EVALUATION PROGRAMS in PENNSYLVANIA Objectives/Competencies for </w:t>
            </w:r>
            <w:r w:rsidR="00B64B44" w:rsidRPr="00D81254">
              <w:rPr>
                <w:rFonts w:ascii="Arial" w:hAnsi="Arial" w:cs="Arial"/>
                <w:b w:val="0"/>
                <w:color w:val="FFFFFF" w:themeColor="background1"/>
                <w:sz w:val="20"/>
                <w:szCs w:val="20"/>
              </w:rPr>
              <w:t>Nursing Assistants in order to m</w:t>
            </w:r>
            <w:r w:rsidRPr="00D81254">
              <w:rPr>
                <w:rFonts w:ascii="Arial" w:hAnsi="Arial" w:cs="Arial"/>
                <w:b w:val="0"/>
                <w:color w:val="FFFFFF" w:themeColor="background1"/>
                <w:sz w:val="20"/>
                <w:szCs w:val="20"/>
              </w:rPr>
              <w:t>eet the Federal Regulations of the Omnibus Budget Reconciliation Act (OBRA) and the State Law of Nurse Aide Resident Abuse Prevention Training (Act 14)</w:t>
            </w:r>
          </w:p>
        </w:tc>
        <w:tc>
          <w:tcPr>
            <w:tcW w:w="990" w:type="dxa"/>
            <w:tcBorders>
              <w:top w:val="single" w:sz="8" w:space="0" w:color="auto"/>
              <w:left w:val="nil"/>
              <w:bottom w:val="single" w:sz="8" w:space="0" w:color="auto"/>
              <w:right w:val="single" w:sz="4" w:space="0" w:color="auto"/>
            </w:tcBorders>
            <w:shd w:val="clear" w:color="auto" w:fill="4F81BD" w:themeFill="accent1"/>
            <w:noWrap/>
            <w:textDirection w:val="btLr"/>
            <w:vAlign w:val="center"/>
          </w:tcPr>
          <w:p w:rsidR="0002187E" w:rsidRPr="00D81254" w:rsidRDefault="0002187E" w:rsidP="001E3C21">
            <w:pPr>
              <w:pStyle w:val="Heading2"/>
              <w:spacing w:before="0"/>
              <w:rPr>
                <w:rFonts w:ascii="Arial" w:eastAsia="Times New Roman" w:hAnsi="Arial" w:cs="Arial"/>
                <w:color w:val="FFFFFF" w:themeColor="background1"/>
                <w:sz w:val="20"/>
                <w:szCs w:val="20"/>
              </w:rPr>
            </w:pPr>
            <w:r w:rsidRPr="00D81254">
              <w:rPr>
                <w:rFonts w:ascii="Arial" w:eastAsia="Times New Roman" w:hAnsi="Arial" w:cs="Arial"/>
                <w:b w:val="0"/>
                <w:color w:val="FFFFFF" w:themeColor="background1"/>
                <w:sz w:val="20"/>
                <w:szCs w:val="20"/>
              </w:rPr>
              <w:t>Classroom</w:t>
            </w:r>
          </w:p>
        </w:tc>
        <w:tc>
          <w:tcPr>
            <w:tcW w:w="993" w:type="dxa"/>
            <w:tcBorders>
              <w:top w:val="single" w:sz="8" w:space="0" w:color="auto"/>
              <w:left w:val="nil"/>
              <w:bottom w:val="single" w:sz="8" w:space="0" w:color="auto"/>
              <w:right w:val="single" w:sz="4" w:space="0" w:color="auto"/>
            </w:tcBorders>
            <w:shd w:val="clear" w:color="auto" w:fill="4F81BD" w:themeFill="accent1"/>
            <w:noWrap/>
            <w:textDirection w:val="btLr"/>
            <w:vAlign w:val="center"/>
          </w:tcPr>
          <w:p w:rsidR="0002187E" w:rsidRPr="00D81254" w:rsidRDefault="0002187E" w:rsidP="001E3C21">
            <w:pPr>
              <w:pStyle w:val="Heading2"/>
              <w:spacing w:before="0"/>
              <w:rPr>
                <w:rFonts w:ascii="Arial" w:eastAsia="Times New Roman" w:hAnsi="Arial" w:cs="Arial"/>
                <w:color w:val="FFFFFF" w:themeColor="background1"/>
                <w:sz w:val="20"/>
                <w:szCs w:val="20"/>
              </w:rPr>
            </w:pPr>
            <w:r w:rsidRPr="00D81254">
              <w:rPr>
                <w:rFonts w:ascii="Arial" w:eastAsia="Times New Roman" w:hAnsi="Arial" w:cs="Arial"/>
                <w:b w:val="0"/>
                <w:color w:val="FFFFFF" w:themeColor="background1"/>
                <w:sz w:val="20"/>
                <w:szCs w:val="20"/>
              </w:rPr>
              <w:t>Laboratory</w:t>
            </w:r>
          </w:p>
        </w:tc>
        <w:tc>
          <w:tcPr>
            <w:tcW w:w="991" w:type="dxa"/>
            <w:tcBorders>
              <w:top w:val="single" w:sz="8" w:space="0" w:color="auto"/>
              <w:left w:val="nil"/>
              <w:bottom w:val="single" w:sz="8" w:space="0" w:color="auto"/>
              <w:right w:val="single" w:sz="8" w:space="0" w:color="auto"/>
            </w:tcBorders>
            <w:shd w:val="clear" w:color="auto" w:fill="4F81BD" w:themeFill="accent1"/>
            <w:noWrap/>
            <w:textDirection w:val="btLr"/>
            <w:vAlign w:val="center"/>
          </w:tcPr>
          <w:p w:rsidR="0002187E" w:rsidRPr="00D81254" w:rsidRDefault="0002187E" w:rsidP="001E3C21">
            <w:pPr>
              <w:pStyle w:val="Heading2"/>
              <w:spacing w:before="0"/>
              <w:rPr>
                <w:rFonts w:ascii="Arial" w:eastAsia="Times New Roman" w:hAnsi="Arial" w:cs="Arial"/>
                <w:color w:val="FFFFFF" w:themeColor="background1"/>
                <w:sz w:val="20"/>
                <w:szCs w:val="20"/>
              </w:rPr>
            </w:pPr>
            <w:r w:rsidRPr="00D81254">
              <w:rPr>
                <w:rFonts w:ascii="Arial" w:eastAsia="Times New Roman" w:hAnsi="Arial" w:cs="Arial"/>
                <w:b w:val="0"/>
                <w:color w:val="FFFFFF" w:themeColor="background1"/>
                <w:sz w:val="20"/>
                <w:szCs w:val="20"/>
              </w:rPr>
              <w:t>Clinical</w:t>
            </w:r>
          </w:p>
        </w:tc>
      </w:tr>
      <w:tr w:rsidR="00D82B35" w:rsidRPr="001224B5">
        <w:trPr>
          <w:gridAfter w:val="1"/>
          <w:wAfter w:w="53" w:type="dxa"/>
          <w:trHeight w:val="274"/>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BA38DE">
            <w:pPr>
              <w:spacing w:after="0" w:line="240" w:lineRule="auto"/>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SECT</w:t>
            </w:r>
            <w:r w:rsidR="00686F41" w:rsidRPr="001224B5">
              <w:rPr>
                <w:rFonts w:ascii="Arial" w:eastAsia="Times New Roman" w:hAnsi="Arial" w:cs="Arial"/>
                <w:b/>
                <w:bCs/>
                <w:color w:val="000000"/>
                <w:sz w:val="20"/>
                <w:szCs w:val="20"/>
              </w:rPr>
              <w:t>ION</w:t>
            </w:r>
            <w:r w:rsidRPr="001224B5">
              <w:rPr>
                <w:rFonts w:ascii="Arial" w:eastAsia="Times New Roman" w:hAnsi="Arial" w:cs="Arial"/>
                <w:b/>
                <w:bCs/>
                <w:color w:val="000000"/>
                <w:sz w:val="20"/>
                <w:szCs w:val="20"/>
              </w:rPr>
              <w:t xml:space="preserve"> 1/Unit 5</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Client's Rights</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D82B35" w:rsidRPr="001224B5">
        <w:trPr>
          <w:gridAfter w:val="1"/>
          <w:wAfter w:w="53" w:type="dxa"/>
          <w:trHeight w:val="27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1.5</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Demonstrates behavior that maintains client and/or client's rights</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D82B35" w:rsidRPr="001224B5">
        <w:trPr>
          <w:gridAfter w:val="1"/>
          <w:wAfter w:w="53" w:type="dxa"/>
          <w:trHeight w:val="27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1.5.1</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Provides privacy and maintenance of confidentiality</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D82B35" w:rsidRPr="001224B5">
        <w:trPr>
          <w:gridAfter w:val="1"/>
          <w:wAfter w:w="53" w:type="dxa"/>
          <w:trHeight w:val="27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1.5.2</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Maintains confidentiality of patient history information as required by HIPAA</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D82B35" w:rsidRPr="001224B5">
        <w:trPr>
          <w:gridAfter w:val="1"/>
          <w:wAfter w:w="53" w:type="dxa"/>
          <w:trHeight w:val="27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1.5.3</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 xml:space="preserve">Promotes the client’s right to make personal choices </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D82B35" w:rsidRPr="001224B5">
        <w:trPr>
          <w:gridAfter w:val="1"/>
          <w:wAfter w:w="53" w:type="dxa"/>
          <w:trHeight w:val="27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1.5.4</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Gives assistance in resolving grievances</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D82B35" w:rsidRPr="001224B5">
        <w:trPr>
          <w:gridAfter w:val="1"/>
          <w:wAfter w:w="53" w:type="dxa"/>
          <w:trHeight w:val="27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1.5.5</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Provides necessary assistance to client when participating in single, group, family and other activities</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D82B35" w:rsidRPr="001224B5">
        <w:trPr>
          <w:gridAfter w:val="1"/>
          <w:wAfter w:w="53" w:type="dxa"/>
          <w:trHeight w:val="27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1.5.6</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Maintains care and security of client’s personal possessions</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D82B35" w:rsidRPr="001224B5">
        <w:trPr>
          <w:gridAfter w:val="1"/>
          <w:wAfter w:w="53" w:type="dxa"/>
          <w:trHeight w:val="27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*1.5.7</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Maintains the client’s environment and care through appropriate nurse aide behavior to minimize the need for physical and chemical restraints</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D82B35" w:rsidRPr="001224B5">
        <w:trPr>
          <w:gridAfter w:val="1"/>
          <w:wAfter w:w="53" w:type="dxa"/>
          <w:trHeight w:val="27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*1.5.8</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Identifies types, examples and indicators of abuse, including physical, psychological and sexual abuse as well as exploitation and neglect</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D82B35" w:rsidRPr="001224B5">
        <w:trPr>
          <w:gridAfter w:val="1"/>
          <w:wAfter w:w="53" w:type="dxa"/>
          <w:trHeight w:val="27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*1.5.9</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 xml:space="preserve">Identifies methods to </w:t>
            </w:r>
            <w:r w:rsidRPr="001224B5">
              <w:rPr>
                <w:rFonts w:ascii="Arial" w:eastAsia="Times New Roman" w:hAnsi="Arial" w:cs="Arial"/>
                <w:color w:val="000000"/>
                <w:sz w:val="20"/>
                <w:szCs w:val="20"/>
                <w:u w:val="single"/>
              </w:rPr>
              <w:t>prevent</w:t>
            </w:r>
            <w:r w:rsidRPr="001224B5">
              <w:rPr>
                <w:rFonts w:ascii="Arial" w:eastAsia="Times New Roman" w:hAnsi="Arial" w:cs="Arial"/>
                <w:color w:val="000000"/>
                <w:sz w:val="20"/>
                <w:szCs w:val="20"/>
              </w:rPr>
              <w:t xml:space="preserve"> abuse, exploitation, neglect and improper use of physical or chemical restraints while providing care</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D82B35" w:rsidRPr="001224B5">
        <w:trPr>
          <w:gridAfter w:val="1"/>
          <w:wAfter w:w="53" w:type="dxa"/>
          <w:trHeight w:val="51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sz w:val="20"/>
                <w:szCs w:val="20"/>
              </w:rPr>
              <w:br w:type="page"/>
            </w:r>
            <w:r w:rsidRPr="001224B5">
              <w:rPr>
                <w:rFonts w:ascii="Arial" w:eastAsia="Times New Roman" w:hAnsi="Arial" w:cs="Arial"/>
                <w:color w:val="000000"/>
                <w:sz w:val="20"/>
                <w:szCs w:val="20"/>
              </w:rPr>
              <w:t>*1.5.10</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 xml:space="preserve">Identifies procedures for </w:t>
            </w:r>
            <w:r w:rsidRPr="001224B5">
              <w:rPr>
                <w:rFonts w:ascii="Arial" w:eastAsia="Times New Roman" w:hAnsi="Arial" w:cs="Arial"/>
                <w:color w:val="000000"/>
                <w:sz w:val="20"/>
                <w:szCs w:val="20"/>
                <w:u w:val="single"/>
              </w:rPr>
              <w:t>reporting</w:t>
            </w:r>
            <w:r w:rsidRPr="001224B5">
              <w:rPr>
                <w:rFonts w:ascii="Arial" w:eastAsia="Times New Roman" w:hAnsi="Arial" w:cs="Arial"/>
                <w:color w:val="000000"/>
                <w:sz w:val="20"/>
                <w:szCs w:val="20"/>
              </w:rPr>
              <w:t xml:space="preserve"> abuse, exploitation, neglect or the improper use of physical or chemical restraints to the appropriate supervisor, law enforcement officer or government authorities</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D82B35" w:rsidRPr="001224B5">
        <w:trPr>
          <w:gridAfter w:val="1"/>
          <w:wAfter w:w="53" w:type="dxa"/>
          <w:trHeight w:val="51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sz w:val="20"/>
                <w:szCs w:val="20"/>
              </w:rPr>
            </w:pPr>
            <w:r w:rsidRPr="001224B5">
              <w:rPr>
                <w:rFonts w:ascii="Arial" w:eastAsia="Times New Roman" w:hAnsi="Arial" w:cs="Arial"/>
                <w:color w:val="000000"/>
                <w:sz w:val="20"/>
                <w:szCs w:val="20"/>
              </w:rPr>
              <w:t>*1.5.11</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 xml:space="preserve">Utilizes abuse prevention strategies in response to abusive behavior directed toward nurse aides by clients </w:t>
            </w:r>
            <w:r w:rsidRPr="001224B5">
              <w:rPr>
                <w:rFonts w:ascii="Arial" w:eastAsia="Times New Roman" w:hAnsi="Arial" w:cs="Arial"/>
                <w:bCs/>
                <w:color w:val="000000"/>
                <w:sz w:val="20"/>
                <w:szCs w:val="20"/>
              </w:rPr>
              <w:t>and families</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6F2495" w:rsidRPr="001224B5">
        <w:trPr>
          <w:gridAfter w:val="1"/>
          <w:wAfter w:w="53" w:type="dxa"/>
          <w:trHeight w:val="161"/>
        </w:trPr>
        <w:tc>
          <w:tcPr>
            <w:tcW w:w="2241" w:type="dxa"/>
            <w:tcBorders>
              <w:top w:val="nil"/>
              <w:left w:val="single" w:sz="4" w:space="0" w:color="auto"/>
              <w:bottom w:val="single" w:sz="4" w:space="0" w:color="auto"/>
              <w:right w:val="single" w:sz="4" w:space="0" w:color="auto"/>
            </w:tcBorders>
            <w:shd w:val="clear" w:color="auto" w:fill="auto"/>
            <w:noWrap/>
          </w:tcPr>
          <w:p w:rsidR="006F2495" w:rsidRPr="001224B5" w:rsidRDefault="006F2495" w:rsidP="0002187E">
            <w:pPr>
              <w:spacing w:after="0" w:line="240" w:lineRule="auto"/>
              <w:rPr>
                <w:rFonts w:ascii="Arial" w:eastAsia="Times New Roman" w:hAnsi="Arial" w:cs="Arial"/>
                <w:color w:val="000000"/>
                <w:sz w:val="20"/>
                <w:szCs w:val="20"/>
              </w:rPr>
            </w:pPr>
            <w:r w:rsidRPr="001224B5">
              <w:rPr>
                <w:rFonts w:ascii="Arial" w:eastAsia="Times New Roman" w:hAnsi="Arial" w:cs="Arial"/>
                <w:b/>
                <w:color w:val="000000"/>
                <w:sz w:val="20"/>
                <w:szCs w:val="20"/>
              </w:rPr>
              <w:t>*</w:t>
            </w:r>
            <w:r w:rsidRPr="001224B5">
              <w:rPr>
                <w:rFonts w:ascii="Arial" w:eastAsia="Times New Roman" w:hAnsi="Arial" w:cs="Arial"/>
                <w:color w:val="000000"/>
                <w:sz w:val="20"/>
                <w:szCs w:val="20"/>
              </w:rPr>
              <w:t xml:space="preserve">Required by Act 14 </w:t>
            </w:r>
          </w:p>
        </w:tc>
        <w:tc>
          <w:tcPr>
            <w:tcW w:w="8458" w:type="dxa"/>
            <w:tcBorders>
              <w:top w:val="nil"/>
              <w:left w:val="single" w:sz="4" w:space="0" w:color="auto"/>
              <w:bottom w:val="single" w:sz="4" w:space="0" w:color="auto"/>
              <w:right w:val="single" w:sz="4" w:space="0" w:color="auto"/>
            </w:tcBorders>
            <w:shd w:val="clear" w:color="auto" w:fill="auto"/>
          </w:tcPr>
          <w:p w:rsidR="006F2495" w:rsidRPr="001224B5" w:rsidRDefault="006F2495" w:rsidP="0002187E">
            <w:pPr>
              <w:spacing w:after="0" w:line="240" w:lineRule="auto"/>
              <w:rPr>
                <w:rFonts w:ascii="Arial" w:eastAsia="Times New Roman" w:hAnsi="Arial" w:cs="Arial"/>
                <w:color w:val="000000"/>
                <w:sz w:val="20"/>
                <w:szCs w:val="20"/>
              </w:rPr>
            </w:pPr>
            <w:r w:rsidRPr="001224B5">
              <w:rPr>
                <w:rFonts w:ascii="Arial" w:hAnsi="Arial" w:cs="Arial"/>
                <w:b/>
                <w:bCs/>
                <w:color w:val="000000" w:themeColor="text1"/>
                <w:sz w:val="20"/>
                <w:szCs w:val="20"/>
              </w:rPr>
              <w:t>Total Hours Per Section</w:t>
            </w:r>
          </w:p>
        </w:tc>
        <w:tc>
          <w:tcPr>
            <w:tcW w:w="990" w:type="dxa"/>
            <w:tcBorders>
              <w:top w:val="nil"/>
              <w:left w:val="nil"/>
              <w:bottom w:val="single" w:sz="4" w:space="0" w:color="auto"/>
              <w:right w:val="single" w:sz="4" w:space="0" w:color="auto"/>
            </w:tcBorders>
            <w:shd w:val="clear" w:color="auto" w:fill="auto"/>
            <w:noWrap/>
            <w:vAlign w:val="bottom"/>
          </w:tcPr>
          <w:p w:rsidR="006F2495" w:rsidRPr="001224B5" w:rsidRDefault="006F2495" w:rsidP="0002187E">
            <w:pPr>
              <w:spacing w:after="0" w:line="240" w:lineRule="auto"/>
              <w:jc w:val="center"/>
              <w:rPr>
                <w:rFonts w:ascii="Arial" w:eastAsia="Times New Roman" w:hAnsi="Arial" w:cs="Arial"/>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6F2495" w:rsidRPr="001224B5" w:rsidRDefault="006F2495"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tcPr>
          <w:p w:rsidR="006F2495" w:rsidRPr="001224B5" w:rsidRDefault="006F2495"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DA38BA" w:rsidRPr="001224B5">
        <w:trPr>
          <w:gridAfter w:val="1"/>
          <w:wAfter w:w="53" w:type="dxa"/>
          <w:trHeight w:val="260"/>
        </w:trPr>
        <w:tc>
          <w:tcPr>
            <w:tcW w:w="13673" w:type="dxa"/>
            <w:gridSpan w:val="5"/>
            <w:tcBorders>
              <w:top w:val="nil"/>
              <w:left w:val="single" w:sz="4" w:space="0" w:color="auto"/>
              <w:bottom w:val="single" w:sz="4" w:space="0" w:color="auto"/>
              <w:right w:val="single" w:sz="4" w:space="0" w:color="auto"/>
            </w:tcBorders>
            <w:shd w:val="clear" w:color="auto" w:fill="D9D9D9" w:themeFill="background1" w:themeFillShade="D9"/>
            <w:noWrap/>
          </w:tcPr>
          <w:p w:rsidR="00DA38BA" w:rsidRPr="001224B5" w:rsidRDefault="00DA38BA" w:rsidP="0002187E">
            <w:pPr>
              <w:spacing w:after="0" w:line="240" w:lineRule="auto"/>
              <w:jc w:val="center"/>
              <w:rPr>
                <w:rFonts w:ascii="Arial" w:eastAsia="Times New Roman" w:hAnsi="Arial" w:cs="Arial"/>
                <w:b/>
                <w:bCs/>
                <w:color w:val="000000"/>
                <w:sz w:val="20"/>
                <w:szCs w:val="20"/>
              </w:rPr>
            </w:pPr>
          </w:p>
        </w:tc>
      </w:tr>
      <w:tr w:rsidR="00233134" w:rsidRPr="001224B5">
        <w:trPr>
          <w:gridAfter w:val="1"/>
          <w:wAfter w:w="53" w:type="dxa"/>
          <w:trHeight w:val="26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686F41" w:rsidP="00DF32F5">
            <w:pPr>
              <w:spacing w:after="0" w:line="240" w:lineRule="auto"/>
              <w:rPr>
                <w:rFonts w:ascii="Arial" w:eastAsia="Times New Roman" w:hAnsi="Arial" w:cs="Arial"/>
                <w:color w:val="000000"/>
                <w:sz w:val="20"/>
                <w:szCs w:val="20"/>
              </w:rPr>
            </w:pPr>
            <w:r w:rsidRPr="001224B5">
              <w:rPr>
                <w:rFonts w:ascii="Arial" w:eastAsia="Times New Roman" w:hAnsi="Arial" w:cs="Arial"/>
                <w:b/>
                <w:bCs/>
                <w:color w:val="000000"/>
                <w:sz w:val="20"/>
                <w:szCs w:val="20"/>
              </w:rPr>
              <w:t>S</w:t>
            </w:r>
            <w:r w:rsidR="0002187E" w:rsidRPr="001224B5">
              <w:rPr>
                <w:rFonts w:ascii="Arial" w:eastAsia="Times New Roman" w:hAnsi="Arial" w:cs="Arial"/>
                <w:b/>
                <w:bCs/>
                <w:color w:val="000000"/>
                <w:sz w:val="20"/>
                <w:szCs w:val="20"/>
              </w:rPr>
              <w:t>ECT</w:t>
            </w:r>
            <w:r w:rsidRPr="001224B5">
              <w:rPr>
                <w:rFonts w:ascii="Arial" w:eastAsia="Times New Roman" w:hAnsi="Arial" w:cs="Arial"/>
                <w:b/>
                <w:bCs/>
                <w:color w:val="000000"/>
                <w:sz w:val="20"/>
                <w:szCs w:val="20"/>
              </w:rPr>
              <w:t>ION</w:t>
            </w:r>
            <w:r w:rsidR="0002187E" w:rsidRPr="001224B5">
              <w:rPr>
                <w:rFonts w:ascii="Arial" w:eastAsia="Times New Roman" w:hAnsi="Arial" w:cs="Arial"/>
                <w:b/>
                <w:bCs/>
                <w:color w:val="000000"/>
                <w:sz w:val="20"/>
                <w:szCs w:val="20"/>
              </w:rPr>
              <w:t xml:space="preserve"> 1/Unit 6</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b/>
                <w:bCs/>
                <w:color w:val="000000"/>
                <w:sz w:val="20"/>
                <w:szCs w:val="20"/>
              </w:rPr>
              <w:t>Client's Independence</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233134" w:rsidRPr="001224B5">
        <w:trPr>
          <w:gridAfter w:val="1"/>
          <w:wAfter w:w="53" w:type="dxa"/>
          <w:trHeight w:val="9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b/>
                <w:bCs/>
                <w:color w:val="000000"/>
                <w:sz w:val="20"/>
                <w:szCs w:val="20"/>
              </w:rPr>
              <w:t>1.6</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Demonstrates behavior that promotes client or client’s independence and prevents abuse</w:t>
            </w:r>
          </w:p>
        </w:tc>
        <w:tc>
          <w:tcPr>
            <w:tcW w:w="990" w:type="dxa"/>
            <w:tcBorders>
              <w:top w:val="nil"/>
              <w:left w:val="nil"/>
              <w:bottom w:val="single" w:sz="4" w:space="0" w:color="auto"/>
              <w:right w:val="single" w:sz="4" w:space="0" w:color="auto"/>
            </w:tcBorders>
            <w:shd w:val="clear" w:color="auto" w:fill="auto"/>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1" w:type="dxa"/>
            <w:tcBorders>
              <w:top w:val="nil"/>
              <w:left w:val="nil"/>
              <w:bottom w:val="single" w:sz="4" w:space="0" w:color="auto"/>
              <w:right w:val="single" w:sz="4" w:space="0" w:color="auto"/>
            </w:tcBorders>
            <w:shd w:val="clear" w:color="auto" w:fill="auto"/>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233134" w:rsidRPr="001224B5">
        <w:trPr>
          <w:gridAfter w:val="1"/>
          <w:wAfter w:w="53" w:type="dxa"/>
          <w:trHeight w:val="315"/>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b/>
                <w:bCs/>
                <w:color w:val="000000"/>
                <w:sz w:val="20"/>
                <w:szCs w:val="20"/>
              </w:rPr>
            </w:pPr>
            <w:r w:rsidRPr="001224B5">
              <w:rPr>
                <w:rFonts w:ascii="Arial" w:eastAsia="Times New Roman" w:hAnsi="Arial" w:cs="Arial"/>
                <w:color w:val="000000"/>
                <w:sz w:val="20"/>
                <w:szCs w:val="20"/>
              </w:rPr>
              <w:t>*1.6.1</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Cs/>
                <w:color w:val="000000"/>
                <w:sz w:val="20"/>
                <w:szCs w:val="20"/>
              </w:rPr>
            </w:pPr>
            <w:r w:rsidRPr="001224B5">
              <w:rPr>
                <w:rFonts w:ascii="Arial" w:eastAsia="Times New Roman" w:hAnsi="Arial" w:cs="Arial"/>
                <w:color w:val="000000"/>
                <w:sz w:val="20"/>
                <w:szCs w:val="20"/>
              </w:rPr>
              <w:t>Demonstrates behavior that promotes client or client’s independence and prevents abuse</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233134" w:rsidRPr="001224B5">
        <w:trPr>
          <w:gridAfter w:val="1"/>
          <w:wAfter w:w="53" w:type="dxa"/>
          <w:trHeight w:val="27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b/>
                <w:bCs/>
                <w:color w:val="000000"/>
                <w:sz w:val="20"/>
                <w:szCs w:val="20"/>
              </w:rPr>
            </w:pPr>
            <w:r w:rsidRPr="001224B5">
              <w:rPr>
                <w:rFonts w:ascii="Arial" w:eastAsia="Times New Roman" w:hAnsi="Arial" w:cs="Arial"/>
                <w:color w:val="000000"/>
                <w:sz w:val="20"/>
                <w:szCs w:val="20"/>
              </w:rPr>
              <w:t>1.6.2</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b/>
                <w:bCs/>
                <w:color w:val="000000"/>
                <w:sz w:val="20"/>
                <w:szCs w:val="20"/>
              </w:rPr>
            </w:pPr>
            <w:r w:rsidRPr="001224B5">
              <w:rPr>
                <w:rFonts w:ascii="Arial" w:eastAsia="Times New Roman" w:hAnsi="Arial" w:cs="Arial"/>
                <w:color w:val="000000"/>
                <w:sz w:val="20"/>
                <w:szCs w:val="20"/>
              </w:rPr>
              <w:t xml:space="preserve">Demonstrates care of sensory </w:t>
            </w:r>
            <w:r w:rsidRPr="001224B5">
              <w:rPr>
                <w:rFonts w:ascii="Arial" w:eastAsia="Times New Roman" w:hAnsi="Arial" w:cs="Arial"/>
                <w:bCs/>
                <w:color w:val="000000"/>
                <w:sz w:val="20"/>
                <w:szCs w:val="20"/>
              </w:rPr>
              <w:t>challenged</w:t>
            </w:r>
            <w:r w:rsidRPr="001224B5">
              <w:rPr>
                <w:rFonts w:ascii="Arial" w:eastAsia="Times New Roman" w:hAnsi="Arial" w:cs="Arial"/>
                <w:color w:val="000000"/>
                <w:sz w:val="20"/>
                <w:szCs w:val="20"/>
              </w:rPr>
              <w:t xml:space="preserve"> clients regarding feeding, ambulating, personal care and environment</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233134" w:rsidRPr="001224B5">
        <w:trPr>
          <w:gridAfter w:val="1"/>
          <w:wAfter w:w="53" w:type="dxa"/>
          <w:trHeight w:val="27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1.6.3</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bCs/>
                <w:color w:val="000000"/>
                <w:sz w:val="20"/>
                <w:szCs w:val="20"/>
              </w:rPr>
              <w:t>Describes approaches a nurse aide could use to promote client independence</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233134" w:rsidRPr="001224B5">
        <w:trPr>
          <w:gridAfter w:val="1"/>
          <w:wAfter w:w="53" w:type="dxa"/>
          <w:trHeight w:val="270"/>
        </w:trPr>
        <w:tc>
          <w:tcPr>
            <w:tcW w:w="2241" w:type="dxa"/>
            <w:tcBorders>
              <w:top w:val="nil"/>
              <w:left w:val="single" w:sz="4" w:space="0" w:color="auto"/>
              <w:bottom w:val="single" w:sz="4" w:space="0" w:color="auto"/>
              <w:right w:val="single" w:sz="4" w:space="0" w:color="auto"/>
            </w:tcBorders>
            <w:shd w:val="clear" w:color="auto" w:fill="auto"/>
            <w:noWrap/>
          </w:tcPr>
          <w:p w:rsidR="0002187E" w:rsidRPr="001224B5" w:rsidRDefault="0002187E" w:rsidP="0002187E">
            <w:pPr>
              <w:spacing w:after="0" w:line="240" w:lineRule="auto"/>
              <w:jc w:val="right"/>
              <w:rPr>
                <w:rFonts w:ascii="Arial" w:eastAsia="Times New Roman" w:hAnsi="Arial" w:cs="Arial"/>
                <w:color w:val="000000"/>
                <w:sz w:val="20"/>
                <w:szCs w:val="20"/>
              </w:rPr>
            </w:pPr>
            <w:r w:rsidRPr="001224B5">
              <w:rPr>
                <w:rFonts w:ascii="Arial" w:eastAsia="Times New Roman" w:hAnsi="Arial" w:cs="Arial"/>
                <w:color w:val="000000"/>
                <w:sz w:val="20"/>
                <w:szCs w:val="20"/>
              </w:rPr>
              <w:t>1.6.4</w:t>
            </w:r>
          </w:p>
        </w:tc>
        <w:tc>
          <w:tcPr>
            <w:tcW w:w="8458" w:type="dxa"/>
            <w:tcBorders>
              <w:top w:val="nil"/>
              <w:left w:val="nil"/>
              <w:bottom w:val="single" w:sz="4" w:space="0" w:color="auto"/>
              <w:right w:val="single" w:sz="4" w:space="0" w:color="auto"/>
            </w:tcBorders>
            <w:shd w:val="clear" w:color="auto" w:fill="auto"/>
          </w:tcPr>
          <w:p w:rsidR="0002187E" w:rsidRPr="001224B5" w:rsidRDefault="0002187E" w:rsidP="0002187E">
            <w:pPr>
              <w:spacing w:after="0" w:line="240" w:lineRule="auto"/>
              <w:rPr>
                <w:rFonts w:ascii="Arial" w:eastAsia="Times New Roman" w:hAnsi="Arial" w:cs="Arial"/>
                <w:color w:val="000000"/>
                <w:sz w:val="20"/>
                <w:szCs w:val="20"/>
              </w:rPr>
            </w:pPr>
            <w:r w:rsidRPr="001224B5">
              <w:rPr>
                <w:rFonts w:ascii="Arial" w:eastAsia="Times New Roman" w:hAnsi="Arial" w:cs="Arial"/>
                <w:bCs/>
                <w:color w:val="000000"/>
                <w:sz w:val="20"/>
                <w:szCs w:val="20"/>
              </w:rPr>
              <w:t>Individualizes care to meet the needs of the client</w:t>
            </w:r>
          </w:p>
        </w:tc>
        <w:tc>
          <w:tcPr>
            <w:tcW w:w="990"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tcPr>
          <w:p w:rsidR="0002187E" w:rsidRPr="001224B5" w:rsidRDefault="0002187E"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233134" w:rsidRPr="001224B5">
        <w:trPr>
          <w:gridAfter w:val="1"/>
          <w:wAfter w:w="53" w:type="dxa"/>
          <w:trHeight w:val="270"/>
        </w:trPr>
        <w:tc>
          <w:tcPr>
            <w:tcW w:w="2241" w:type="dxa"/>
            <w:tcBorders>
              <w:top w:val="nil"/>
              <w:left w:val="single" w:sz="4" w:space="0" w:color="auto"/>
              <w:bottom w:val="single" w:sz="4" w:space="0" w:color="auto"/>
              <w:right w:val="single" w:sz="4" w:space="0" w:color="auto"/>
            </w:tcBorders>
            <w:shd w:val="clear" w:color="auto" w:fill="auto"/>
            <w:noWrap/>
          </w:tcPr>
          <w:p w:rsidR="00233134" w:rsidRPr="001224B5" w:rsidRDefault="00233134" w:rsidP="0002187E">
            <w:pPr>
              <w:spacing w:after="0" w:line="240" w:lineRule="auto"/>
              <w:rPr>
                <w:rFonts w:ascii="Arial" w:eastAsia="Times New Roman" w:hAnsi="Arial" w:cs="Arial"/>
                <w:b/>
                <w:bCs/>
                <w:color w:val="000000"/>
                <w:sz w:val="20"/>
                <w:szCs w:val="20"/>
              </w:rPr>
            </w:pPr>
            <w:r w:rsidRPr="001224B5">
              <w:rPr>
                <w:rFonts w:ascii="Arial" w:eastAsia="Times New Roman" w:hAnsi="Arial" w:cs="Arial"/>
                <w:bCs/>
                <w:color w:val="000000"/>
                <w:sz w:val="20"/>
                <w:szCs w:val="20"/>
              </w:rPr>
              <w:t xml:space="preserve">*Required by Act 14 </w:t>
            </w:r>
          </w:p>
        </w:tc>
        <w:tc>
          <w:tcPr>
            <w:tcW w:w="8458" w:type="dxa"/>
            <w:tcBorders>
              <w:top w:val="nil"/>
              <w:left w:val="single" w:sz="4" w:space="0" w:color="auto"/>
              <w:bottom w:val="single" w:sz="4" w:space="0" w:color="auto"/>
              <w:right w:val="single" w:sz="4" w:space="0" w:color="auto"/>
            </w:tcBorders>
            <w:shd w:val="clear" w:color="auto" w:fill="auto"/>
          </w:tcPr>
          <w:p w:rsidR="00233134" w:rsidRPr="001224B5" w:rsidRDefault="00233134" w:rsidP="0002187E">
            <w:pPr>
              <w:spacing w:after="0" w:line="240" w:lineRule="auto"/>
              <w:rPr>
                <w:rFonts w:ascii="Arial" w:eastAsia="Times New Roman" w:hAnsi="Arial" w:cs="Arial"/>
                <w:b/>
                <w:bCs/>
                <w:color w:val="000000"/>
                <w:sz w:val="20"/>
                <w:szCs w:val="20"/>
              </w:rPr>
            </w:pPr>
            <w:r w:rsidRPr="001224B5">
              <w:rPr>
                <w:rFonts w:ascii="Arial" w:hAnsi="Arial" w:cs="Arial"/>
                <w:b/>
                <w:bCs/>
                <w:color w:val="000000" w:themeColor="text1"/>
                <w:sz w:val="20"/>
                <w:szCs w:val="20"/>
              </w:rPr>
              <w:t>Total Hours Per Section</w:t>
            </w:r>
          </w:p>
        </w:tc>
        <w:tc>
          <w:tcPr>
            <w:tcW w:w="990" w:type="dxa"/>
            <w:tcBorders>
              <w:top w:val="nil"/>
              <w:left w:val="nil"/>
              <w:bottom w:val="single" w:sz="4" w:space="0" w:color="auto"/>
              <w:right w:val="single" w:sz="4" w:space="0" w:color="auto"/>
            </w:tcBorders>
            <w:shd w:val="clear" w:color="auto" w:fill="auto"/>
            <w:noWrap/>
            <w:vAlign w:val="bottom"/>
          </w:tcPr>
          <w:p w:rsidR="00233134" w:rsidRPr="001224B5" w:rsidRDefault="00233134" w:rsidP="0002187E">
            <w:pPr>
              <w:spacing w:after="0" w:line="240" w:lineRule="auto"/>
              <w:jc w:val="center"/>
              <w:rPr>
                <w:rFonts w:ascii="Arial" w:eastAsia="Times New Roman" w:hAnsi="Arial" w:cs="Arial"/>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233134" w:rsidRPr="001224B5" w:rsidRDefault="00233134"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tcPr>
          <w:p w:rsidR="00233134" w:rsidRPr="001224B5" w:rsidRDefault="00233134" w:rsidP="0002187E">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bl>
    <w:p w:rsidR="002173AC" w:rsidRPr="001224B5" w:rsidRDefault="002173AC" w:rsidP="001B04BF">
      <w:pPr>
        <w:rPr>
          <w:rFonts w:ascii="Arial" w:hAnsi="Arial" w:cs="Arial"/>
          <w:i/>
          <w:sz w:val="20"/>
          <w:szCs w:val="20"/>
        </w:rPr>
      </w:pPr>
    </w:p>
    <w:tbl>
      <w:tblPr>
        <w:tblpPr w:leftFromText="180" w:rightFromText="180" w:vertAnchor="text" w:horzAnchor="margin" w:tblpX="250" w:tblpY="-144"/>
        <w:tblW w:w="13708" w:type="dxa"/>
        <w:shd w:val="clear" w:color="auto" w:fill="FFFFFF"/>
        <w:tblLayout w:type="fixed"/>
        <w:tblLook w:val="0020" w:firstRow="1" w:lastRow="0" w:firstColumn="0" w:lastColumn="0" w:noHBand="0" w:noVBand="0"/>
      </w:tblPr>
      <w:tblGrid>
        <w:gridCol w:w="2245"/>
        <w:gridCol w:w="8460"/>
        <w:gridCol w:w="982"/>
        <w:gridCol w:w="1005"/>
        <w:gridCol w:w="1008"/>
        <w:gridCol w:w="8"/>
      </w:tblGrid>
      <w:tr w:rsidR="00D81254" w:rsidRPr="00D81254" w:rsidTr="00D81254">
        <w:trPr>
          <w:gridAfter w:val="1"/>
          <w:wAfter w:w="8" w:type="dxa"/>
          <w:trHeight w:val="1337"/>
        </w:trPr>
        <w:tc>
          <w:tcPr>
            <w:tcW w:w="10705" w:type="dxa"/>
            <w:gridSpan w:val="2"/>
            <w:tcBorders>
              <w:top w:val="single" w:sz="4" w:space="0" w:color="auto"/>
              <w:left w:val="single" w:sz="4" w:space="0" w:color="auto"/>
              <w:bottom w:val="single" w:sz="4" w:space="0" w:color="auto"/>
              <w:right w:val="single" w:sz="4" w:space="0" w:color="auto"/>
            </w:tcBorders>
            <w:shd w:val="clear" w:color="auto" w:fill="4F81BD" w:themeFill="accent1"/>
          </w:tcPr>
          <w:p w:rsidR="001A69A6" w:rsidRPr="00D81254" w:rsidRDefault="001A69A6" w:rsidP="00C4425A">
            <w:pPr>
              <w:pStyle w:val="Heading2"/>
              <w:spacing w:before="0"/>
              <w:rPr>
                <w:rFonts w:ascii="Arial" w:eastAsia="Times New Roman" w:hAnsi="Arial" w:cs="Arial"/>
                <w:color w:val="FFFFFF" w:themeColor="background1"/>
                <w:sz w:val="20"/>
                <w:szCs w:val="20"/>
              </w:rPr>
            </w:pPr>
            <w:r w:rsidRPr="00D81254">
              <w:rPr>
                <w:rFonts w:ascii="Arial" w:hAnsi="Arial" w:cs="Arial"/>
                <w:b w:val="0"/>
                <w:color w:val="FFFFFF" w:themeColor="background1"/>
                <w:sz w:val="20"/>
                <w:szCs w:val="20"/>
              </w:rPr>
              <w:t xml:space="preserve">CURRICULUM CONTENT FOR NURSE AIDE TRAINING and COMPETENCY EVALUATION PROGRAMS in PENNSYLVANIA Objectives/Competencies for </w:t>
            </w:r>
            <w:r w:rsidR="00B64B44" w:rsidRPr="00D81254">
              <w:rPr>
                <w:rFonts w:ascii="Arial" w:hAnsi="Arial" w:cs="Arial"/>
                <w:b w:val="0"/>
                <w:color w:val="FFFFFF" w:themeColor="background1"/>
                <w:sz w:val="20"/>
                <w:szCs w:val="20"/>
              </w:rPr>
              <w:t>Nursing Assistants in order to m</w:t>
            </w:r>
            <w:r w:rsidRPr="00D81254">
              <w:rPr>
                <w:rFonts w:ascii="Arial" w:hAnsi="Arial" w:cs="Arial"/>
                <w:b w:val="0"/>
                <w:color w:val="FFFFFF" w:themeColor="background1"/>
                <w:sz w:val="20"/>
                <w:szCs w:val="20"/>
              </w:rPr>
              <w:t xml:space="preserve">eet the Federal Regulations of the Omnibus Budget Reconciliation Act (OBRA) and the State Law of Nurse Aide Resident Abuse Prevention Training (Act </w:t>
            </w:r>
            <w:r w:rsidR="00DD2300" w:rsidRPr="00D81254">
              <w:rPr>
                <w:rFonts w:ascii="Arial" w:hAnsi="Arial" w:cs="Arial"/>
                <w:b w:val="0"/>
                <w:color w:val="FFFFFF" w:themeColor="background1"/>
                <w:sz w:val="20"/>
                <w:szCs w:val="20"/>
              </w:rPr>
              <w:t>14)</w:t>
            </w:r>
          </w:p>
        </w:tc>
        <w:tc>
          <w:tcPr>
            <w:tcW w:w="982" w:type="dxa"/>
            <w:tcBorders>
              <w:top w:val="single" w:sz="4" w:space="0" w:color="auto"/>
              <w:left w:val="nil"/>
              <w:bottom w:val="single" w:sz="4" w:space="0" w:color="auto"/>
              <w:right w:val="single" w:sz="4" w:space="0" w:color="auto"/>
            </w:tcBorders>
            <w:shd w:val="clear" w:color="auto" w:fill="4F81BD" w:themeFill="accent1"/>
            <w:noWrap/>
            <w:textDirection w:val="btLr"/>
            <w:vAlign w:val="center"/>
          </w:tcPr>
          <w:p w:rsidR="001A69A6" w:rsidRPr="00D81254" w:rsidRDefault="001A69A6" w:rsidP="00C4425A">
            <w:pPr>
              <w:pStyle w:val="Heading2"/>
              <w:spacing w:before="0"/>
              <w:rPr>
                <w:rFonts w:ascii="Arial" w:hAnsi="Arial" w:cs="Arial"/>
                <w:color w:val="FFFFFF" w:themeColor="background1"/>
                <w:sz w:val="20"/>
                <w:szCs w:val="20"/>
              </w:rPr>
            </w:pPr>
            <w:r w:rsidRPr="00D81254">
              <w:rPr>
                <w:rFonts w:ascii="Arial" w:eastAsia="Times New Roman" w:hAnsi="Arial" w:cs="Arial"/>
                <w:b w:val="0"/>
                <w:color w:val="FFFFFF" w:themeColor="background1"/>
                <w:sz w:val="20"/>
                <w:szCs w:val="20"/>
              </w:rPr>
              <w:t>Classroom</w:t>
            </w:r>
          </w:p>
        </w:tc>
        <w:tc>
          <w:tcPr>
            <w:tcW w:w="1005" w:type="dxa"/>
            <w:tcBorders>
              <w:top w:val="single" w:sz="4" w:space="0" w:color="auto"/>
              <w:left w:val="nil"/>
              <w:bottom w:val="single" w:sz="4" w:space="0" w:color="auto"/>
              <w:right w:val="single" w:sz="4" w:space="0" w:color="auto"/>
            </w:tcBorders>
            <w:shd w:val="clear" w:color="auto" w:fill="4F81BD" w:themeFill="accent1"/>
            <w:noWrap/>
            <w:textDirection w:val="btLr"/>
            <w:vAlign w:val="center"/>
          </w:tcPr>
          <w:p w:rsidR="001A69A6" w:rsidRPr="00D81254" w:rsidRDefault="001A69A6" w:rsidP="00C4425A">
            <w:pPr>
              <w:pStyle w:val="Heading2"/>
              <w:spacing w:before="0"/>
              <w:rPr>
                <w:rFonts w:ascii="Arial" w:hAnsi="Arial" w:cs="Arial"/>
                <w:color w:val="FFFFFF" w:themeColor="background1"/>
                <w:sz w:val="20"/>
                <w:szCs w:val="20"/>
              </w:rPr>
            </w:pPr>
            <w:r w:rsidRPr="00D81254">
              <w:rPr>
                <w:rFonts w:ascii="Arial" w:eastAsia="Times New Roman" w:hAnsi="Arial" w:cs="Arial"/>
                <w:b w:val="0"/>
                <w:color w:val="FFFFFF" w:themeColor="background1"/>
                <w:sz w:val="20"/>
                <w:szCs w:val="20"/>
              </w:rPr>
              <w:t>Laboratory</w:t>
            </w:r>
          </w:p>
        </w:tc>
        <w:tc>
          <w:tcPr>
            <w:tcW w:w="1008" w:type="dxa"/>
            <w:tcBorders>
              <w:top w:val="single" w:sz="4" w:space="0" w:color="auto"/>
              <w:left w:val="nil"/>
              <w:bottom w:val="single" w:sz="4" w:space="0" w:color="auto"/>
              <w:right w:val="single" w:sz="4" w:space="0" w:color="auto"/>
            </w:tcBorders>
            <w:shd w:val="clear" w:color="auto" w:fill="4F81BD" w:themeFill="accent1"/>
            <w:textDirection w:val="btLr"/>
            <w:vAlign w:val="center"/>
          </w:tcPr>
          <w:p w:rsidR="001A69A6" w:rsidRPr="00D81254" w:rsidRDefault="001A69A6" w:rsidP="00C4425A">
            <w:pPr>
              <w:pStyle w:val="Heading2"/>
              <w:spacing w:before="0"/>
              <w:rPr>
                <w:rFonts w:ascii="Arial" w:hAnsi="Arial" w:cs="Arial"/>
                <w:color w:val="FFFFFF" w:themeColor="background1"/>
                <w:sz w:val="20"/>
                <w:szCs w:val="20"/>
              </w:rPr>
            </w:pPr>
            <w:r w:rsidRPr="00D81254">
              <w:rPr>
                <w:rFonts w:ascii="Arial" w:eastAsia="Times New Roman" w:hAnsi="Arial" w:cs="Arial"/>
                <w:b w:val="0"/>
                <w:color w:val="FFFFFF" w:themeColor="background1"/>
                <w:sz w:val="20"/>
                <w:szCs w:val="20"/>
              </w:rPr>
              <w:t>Clinical</w:t>
            </w:r>
          </w:p>
        </w:tc>
      </w:tr>
      <w:tr w:rsidR="003F2855" w:rsidRPr="001224B5">
        <w:trPr>
          <w:gridAfter w:val="1"/>
          <w:wAfter w:w="8" w:type="dxa"/>
          <w:trHeight w:val="315"/>
        </w:trPr>
        <w:tc>
          <w:tcPr>
            <w:tcW w:w="2245" w:type="dxa"/>
            <w:tcBorders>
              <w:top w:val="nil"/>
              <w:left w:val="single" w:sz="4" w:space="0" w:color="auto"/>
              <w:bottom w:val="single" w:sz="4" w:space="0" w:color="auto"/>
              <w:right w:val="single" w:sz="4" w:space="0" w:color="auto"/>
            </w:tcBorders>
            <w:shd w:val="clear" w:color="auto" w:fill="FFFFFF"/>
          </w:tcPr>
          <w:p w:rsidR="001A69A6" w:rsidRPr="001224B5" w:rsidRDefault="001A69A6" w:rsidP="001434C0">
            <w:pPr>
              <w:spacing w:after="0" w:line="240" w:lineRule="auto"/>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SECTION 2</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1434C0">
            <w:pPr>
              <w:spacing w:after="0" w:line="240" w:lineRule="auto"/>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xml:space="preserve"> BASIC NURSING AND PERSONAL CARE SKILLS</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3F2855" w:rsidRPr="001224B5">
        <w:trPr>
          <w:gridAfter w:val="1"/>
          <w:wAfter w:w="8" w:type="dxa"/>
          <w:trHeight w:val="315"/>
        </w:trPr>
        <w:tc>
          <w:tcPr>
            <w:tcW w:w="2245" w:type="dxa"/>
            <w:tcBorders>
              <w:top w:val="nil"/>
              <w:left w:val="single" w:sz="4" w:space="0" w:color="auto"/>
              <w:bottom w:val="single" w:sz="4" w:space="0" w:color="auto"/>
              <w:right w:val="single" w:sz="4" w:space="0" w:color="auto"/>
            </w:tcBorders>
            <w:shd w:val="clear" w:color="auto" w:fill="FFFFFF"/>
          </w:tcPr>
          <w:p w:rsidR="001A69A6" w:rsidRPr="001224B5" w:rsidRDefault="001A69A6" w:rsidP="00686F41">
            <w:pPr>
              <w:spacing w:after="0" w:line="240" w:lineRule="auto"/>
              <w:ind w:right="-15"/>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SECT</w:t>
            </w:r>
            <w:r w:rsidR="00686F41" w:rsidRPr="001224B5">
              <w:rPr>
                <w:rFonts w:ascii="Arial" w:eastAsia="Times New Roman" w:hAnsi="Arial" w:cs="Arial"/>
                <w:b/>
                <w:bCs/>
                <w:color w:val="000000" w:themeColor="text1"/>
                <w:sz w:val="20"/>
                <w:szCs w:val="20"/>
              </w:rPr>
              <w:t>ION</w:t>
            </w:r>
            <w:r w:rsidRPr="001224B5">
              <w:rPr>
                <w:rFonts w:ascii="Arial" w:eastAsia="Times New Roman" w:hAnsi="Arial" w:cs="Arial"/>
                <w:b/>
                <w:bCs/>
                <w:color w:val="000000" w:themeColor="text1"/>
                <w:sz w:val="20"/>
                <w:szCs w:val="20"/>
              </w:rPr>
              <w:t xml:space="preserve"> 2/Unit 1</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1434C0">
            <w:pPr>
              <w:spacing w:after="0" w:line="240" w:lineRule="auto"/>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Nutrition</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3F2855" w:rsidRPr="001224B5">
        <w:trPr>
          <w:gridAfter w:val="1"/>
          <w:wAfter w:w="8" w:type="dxa"/>
          <w:trHeight w:val="270"/>
        </w:trPr>
        <w:tc>
          <w:tcPr>
            <w:tcW w:w="2245" w:type="dxa"/>
            <w:tcBorders>
              <w:top w:val="nil"/>
              <w:left w:val="single" w:sz="4" w:space="0" w:color="auto"/>
              <w:bottom w:val="single" w:sz="4" w:space="0" w:color="auto"/>
              <w:right w:val="single" w:sz="4" w:space="0" w:color="auto"/>
            </w:tcBorders>
            <w:shd w:val="clear" w:color="auto" w:fill="FFFFFF"/>
            <w:noWrap/>
          </w:tcPr>
          <w:p w:rsidR="001A69A6" w:rsidRPr="001224B5" w:rsidRDefault="001A69A6" w:rsidP="001434C0">
            <w:pPr>
              <w:spacing w:after="0" w:line="240" w:lineRule="auto"/>
              <w:jc w:val="right"/>
              <w:rPr>
                <w:rFonts w:ascii="Arial" w:eastAsia="Times New Roman" w:hAnsi="Arial" w:cs="Arial"/>
                <w:b/>
                <w:color w:val="000000" w:themeColor="text1"/>
                <w:sz w:val="20"/>
                <w:szCs w:val="20"/>
              </w:rPr>
            </w:pPr>
            <w:r w:rsidRPr="001224B5">
              <w:rPr>
                <w:rFonts w:ascii="Arial" w:eastAsia="Times New Roman" w:hAnsi="Arial" w:cs="Arial"/>
                <w:color w:val="000000" w:themeColor="text1"/>
                <w:sz w:val="20"/>
                <w:szCs w:val="20"/>
              </w:rPr>
              <w:t xml:space="preserve"> </w:t>
            </w:r>
            <w:r w:rsidRPr="001224B5">
              <w:rPr>
                <w:rFonts w:ascii="Arial" w:eastAsia="Times New Roman" w:hAnsi="Arial" w:cs="Arial"/>
                <w:b/>
                <w:color w:val="000000" w:themeColor="text1"/>
                <w:sz w:val="20"/>
                <w:szCs w:val="20"/>
              </w:rPr>
              <w:t>*2.1</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1434C0">
            <w:pPr>
              <w:spacing w:after="0" w:line="240" w:lineRule="auto"/>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Demonstrates knowledge and applies the principles of basic nutrition to prevent neglect and exploitation</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3F2855" w:rsidRPr="001224B5">
        <w:trPr>
          <w:gridAfter w:val="1"/>
          <w:wAfter w:w="8" w:type="dxa"/>
          <w:trHeight w:val="270"/>
        </w:trPr>
        <w:tc>
          <w:tcPr>
            <w:tcW w:w="2245" w:type="dxa"/>
            <w:tcBorders>
              <w:top w:val="nil"/>
              <w:left w:val="single" w:sz="4" w:space="0" w:color="auto"/>
              <w:bottom w:val="single" w:sz="4" w:space="0" w:color="auto"/>
              <w:right w:val="single" w:sz="4" w:space="0" w:color="auto"/>
            </w:tcBorders>
            <w:shd w:val="clear" w:color="auto" w:fill="FFFFFF"/>
            <w:noWrap/>
          </w:tcPr>
          <w:p w:rsidR="001A69A6" w:rsidRPr="001224B5" w:rsidRDefault="001A69A6" w:rsidP="001434C0">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2.1.1</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1434C0">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Lists general principles of basic nutrition</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3F2855" w:rsidRPr="001224B5">
        <w:trPr>
          <w:gridAfter w:val="1"/>
          <w:wAfter w:w="8" w:type="dxa"/>
          <w:trHeight w:val="270"/>
        </w:trPr>
        <w:tc>
          <w:tcPr>
            <w:tcW w:w="2245" w:type="dxa"/>
            <w:tcBorders>
              <w:top w:val="nil"/>
              <w:left w:val="single" w:sz="4" w:space="0" w:color="auto"/>
              <w:bottom w:val="single" w:sz="4" w:space="0" w:color="auto"/>
              <w:right w:val="single" w:sz="4" w:space="0" w:color="auto"/>
            </w:tcBorders>
            <w:shd w:val="clear" w:color="auto" w:fill="FFFFFF"/>
          </w:tcPr>
          <w:p w:rsidR="001A69A6" w:rsidRPr="001224B5" w:rsidRDefault="001A69A6" w:rsidP="001434C0">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2.1.2</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1434C0">
            <w:pPr>
              <w:spacing w:after="0" w:line="240" w:lineRule="auto"/>
              <w:rPr>
                <w:rFonts w:ascii="Arial" w:eastAsia="Times New Roman" w:hAnsi="Arial" w:cs="Arial"/>
                <w:bCs/>
                <w:color w:val="000000" w:themeColor="text1"/>
                <w:sz w:val="20"/>
                <w:szCs w:val="20"/>
              </w:rPr>
            </w:pPr>
            <w:r w:rsidRPr="001224B5">
              <w:rPr>
                <w:rFonts w:ascii="Arial" w:eastAsia="Times New Roman" w:hAnsi="Arial" w:cs="Arial"/>
                <w:bCs/>
                <w:color w:val="000000" w:themeColor="text1"/>
                <w:sz w:val="20"/>
                <w:szCs w:val="20"/>
              </w:rPr>
              <w:t>Demonstrates knowledge and understanding of modified diets</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3F2855" w:rsidRPr="001224B5">
        <w:trPr>
          <w:gridAfter w:val="1"/>
          <w:wAfter w:w="8" w:type="dxa"/>
          <w:trHeight w:val="305"/>
        </w:trPr>
        <w:tc>
          <w:tcPr>
            <w:tcW w:w="2245" w:type="dxa"/>
            <w:tcBorders>
              <w:top w:val="nil"/>
              <w:left w:val="single" w:sz="4" w:space="0" w:color="auto"/>
              <w:bottom w:val="single" w:sz="4" w:space="0" w:color="auto"/>
              <w:right w:val="single" w:sz="4" w:space="0" w:color="auto"/>
            </w:tcBorders>
            <w:shd w:val="clear" w:color="auto" w:fill="FFFFFF"/>
            <w:noWrap/>
          </w:tcPr>
          <w:p w:rsidR="001A69A6" w:rsidRPr="001224B5" w:rsidRDefault="001A69A6" w:rsidP="001434C0">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2.1.3</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1434C0">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Reads the instructions for special diets</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3F2855" w:rsidRPr="001224B5">
        <w:trPr>
          <w:gridAfter w:val="1"/>
          <w:wAfter w:w="8" w:type="dxa"/>
          <w:trHeight w:val="270"/>
        </w:trPr>
        <w:tc>
          <w:tcPr>
            <w:tcW w:w="2245" w:type="dxa"/>
            <w:tcBorders>
              <w:top w:val="nil"/>
              <w:left w:val="single" w:sz="4" w:space="0" w:color="auto"/>
              <w:bottom w:val="single" w:sz="4" w:space="0" w:color="auto"/>
              <w:right w:val="single" w:sz="4" w:space="0" w:color="auto"/>
            </w:tcBorders>
            <w:shd w:val="clear" w:color="auto" w:fill="FFFFFF"/>
            <w:noWrap/>
          </w:tcPr>
          <w:p w:rsidR="001A69A6" w:rsidRPr="001224B5" w:rsidRDefault="001A69A6" w:rsidP="001434C0">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2.1.4</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1434C0">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Serves prepared food as instructed</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3F2855" w:rsidRPr="001224B5">
        <w:trPr>
          <w:gridAfter w:val="1"/>
          <w:wAfter w:w="8" w:type="dxa"/>
          <w:trHeight w:val="270"/>
        </w:trPr>
        <w:tc>
          <w:tcPr>
            <w:tcW w:w="2245" w:type="dxa"/>
            <w:tcBorders>
              <w:top w:val="nil"/>
              <w:left w:val="single" w:sz="4" w:space="0" w:color="auto"/>
              <w:bottom w:val="single" w:sz="4" w:space="0" w:color="auto"/>
              <w:right w:val="single" w:sz="4" w:space="0" w:color="auto"/>
            </w:tcBorders>
            <w:shd w:val="clear" w:color="auto" w:fill="FFFFFF"/>
          </w:tcPr>
          <w:p w:rsidR="001A69A6" w:rsidRPr="001224B5" w:rsidRDefault="001A69A6" w:rsidP="001434C0">
            <w:pPr>
              <w:spacing w:after="0" w:line="240" w:lineRule="auto"/>
              <w:jc w:val="right"/>
              <w:rPr>
                <w:rFonts w:ascii="Arial" w:eastAsia="Times New Roman" w:hAnsi="Arial" w:cs="Arial"/>
                <w:bCs/>
                <w:color w:val="000000" w:themeColor="text1"/>
                <w:sz w:val="20"/>
                <w:szCs w:val="20"/>
              </w:rPr>
            </w:pPr>
            <w:r w:rsidRPr="001224B5">
              <w:rPr>
                <w:rFonts w:ascii="Arial" w:eastAsia="Times New Roman" w:hAnsi="Arial" w:cs="Arial"/>
                <w:bCs/>
                <w:color w:val="000000" w:themeColor="text1"/>
                <w:sz w:val="20"/>
                <w:szCs w:val="20"/>
              </w:rPr>
              <w:t>2.1.5</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1434C0">
            <w:pPr>
              <w:spacing w:after="0" w:line="240" w:lineRule="auto"/>
              <w:rPr>
                <w:rFonts w:ascii="Arial" w:eastAsia="Times New Roman" w:hAnsi="Arial" w:cs="Arial"/>
                <w:bCs/>
                <w:color w:val="000000" w:themeColor="text1"/>
                <w:sz w:val="20"/>
                <w:szCs w:val="20"/>
              </w:rPr>
            </w:pPr>
            <w:r w:rsidRPr="001224B5">
              <w:rPr>
                <w:rFonts w:ascii="Arial" w:eastAsia="Times New Roman" w:hAnsi="Arial" w:cs="Arial"/>
                <w:bCs/>
                <w:color w:val="000000" w:themeColor="text1"/>
                <w:sz w:val="20"/>
                <w:szCs w:val="20"/>
              </w:rPr>
              <w:t>Documents meal completion</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3F2855" w:rsidRPr="001224B5">
        <w:trPr>
          <w:gridAfter w:val="1"/>
          <w:wAfter w:w="8" w:type="dxa"/>
          <w:trHeight w:val="270"/>
        </w:trPr>
        <w:tc>
          <w:tcPr>
            <w:tcW w:w="2245" w:type="dxa"/>
            <w:tcBorders>
              <w:top w:val="nil"/>
              <w:left w:val="single" w:sz="4" w:space="0" w:color="auto"/>
              <w:bottom w:val="single" w:sz="4" w:space="0" w:color="auto"/>
              <w:right w:val="single" w:sz="4" w:space="0" w:color="auto"/>
            </w:tcBorders>
            <w:shd w:val="clear" w:color="auto" w:fill="FFFFFF"/>
          </w:tcPr>
          <w:p w:rsidR="001A69A6" w:rsidRPr="001224B5" w:rsidRDefault="001A69A6" w:rsidP="001434C0">
            <w:pPr>
              <w:spacing w:after="0" w:line="240" w:lineRule="auto"/>
              <w:jc w:val="right"/>
              <w:rPr>
                <w:rFonts w:ascii="Arial" w:eastAsia="Times New Roman" w:hAnsi="Arial" w:cs="Arial"/>
                <w:bCs/>
                <w:color w:val="000000" w:themeColor="text1"/>
                <w:sz w:val="20"/>
                <w:szCs w:val="20"/>
              </w:rPr>
            </w:pPr>
            <w:r w:rsidRPr="001224B5">
              <w:rPr>
                <w:rFonts w:ascii="Arial" w:eastAsia="Times New Roman" w:hAnsi="Arial" w:cs="Arial"/>
                <w:bCs/>
                <w:color w:val="000000" w:themeColor="text1"/>
                <w:sz w:val="20"/>
                <w:szCs w:val="20"/>
              </w:rPr>
              <w:t>2.1.6</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1434C0">
            <w:pPr>
              <w:spacing w:after="0" w:line="240" w:lineRule="auto"/>
              <w:rPr>
                <w:rFonts w:ascii="Arial" w:eastAsia="Times New Roman" w:hAnsi="Arial" w:cs="Arial"/>
                <w:bCs/>
                <w:color w:val="000000" w:themeColor="text1"/>
                <w:sz w:val="20"/>
                <w:szCs w:val="20"/>
              </w:rPr>
            </w:pPr>
            <w:r w:rsidRPr="001224B5">
              <w:rPr>
                <w:rFonts w:ascii="Arial" w:eastAsia="Times New Roman" w:hAnsi="Arial" w:cs="Arial"/>
                <w:bCs/>
                <w:color w:val="000000" w:themeColor="text1"/>
                <w:sz w:val="20"/>
                <w:szCs w:val="20"/>
              </w:rPr>
              <w:t>Reports changes in client's meal consumption to the professional, practitioner or supervisor</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3F2855" w:rsidRPr="001224B5">
        <w:trPr>
          <w:gridAfter w:val="1"/>
          <w:wAfter w:w="8" w:type="dxa"/>
          <w:trHeight w:val="476"/>
        </w:trPr>
        <w:tc>
          <w:tcPr>
            <w:tcW w:w="2245" w:type="dxa"/>
            <w:tcBorders>
              <w:top w:val="nil"/>
              <w:left w:val="single" w:sz="4" w:space="0" w:color="auto"/>
              <w:bottom w:val="single" w:sz="4" w:space="0" w:color="auto"/>
              <w:right w:val="single" w:sz="4" w:space="0" w:color="auto"/>
            </w:tcBorders>
            <w:shd w:val="clear" w:color="auto" w:fill="FFFFFF"/>
          </w:tcPr>
          <w:p w:rsidR="001A69A6" w:rsidRPr="001224B5" w:rsidRDefault="001A69A6" w:rsidP="001434C0">
            <w:pPr>
              <w:spacing w:after="0" w:line="240" w:lineRule="auto"/>
              <w:jc w:val="right"/>
              <w:rPr>
                <w:rFonts w:ascii="Arial" w:eastAsia="Times New Roman" w:hAnsi="Arial" w:cs="Arial"/>
                <w:bCs/>
                <w:color w:val="000000" w:themeColor="text1"/>
                <w:sz w:val="20"/>
                <w:szCs w:val="20"/>
              </w:rPr>
            </w:pPr>
            <w:r w:rsidRPr="001224B5">
              <w:rPr>
                <w:rFonts w:ascii="Arial" w:eastAsia="Times New Roman" w:hAnsi="Arial" w:cs="Arial"/>
                <w:bCs/>
                <w:color w:val="000000" w:themeColor="text1"/>
                <w:sz w:val="20"/>
                <w:szCs w:val="20"/>
              </w:rPr>
              <w:t>2.1.7</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1434C0">
            <w:pPr>
              <w:spacing w:after="0" w:line="240" w:lineRule="auto"/>
              <w:rPr>
                <w:rFonts w:ascii="Arial" w:eastAsia="Times New Roman" w:hAnsi="Arial" w:cs="Arial"/>
                <w:bCs/>
                <w:color w:val="000000" w:themeColor="text1"/>
                <w:sz w:val="20"/>
                <w:szCs w:val="20"/>
              </w:rPr>
            </w:pPr>
            <w:r w:rsidRPr="001224B5">
              <w:rPr>
                <w:rFonts w:ascii="Arial" w:eastAsia="Times New Roman" w:hAnsi="Arial" w:cs="Arial"/>
                <w:bCs/>
                <w:color w:val="000000" w:themeColor="text1"/>
                <w:sz w:val="20"/>
                <w:szCs w:val="20"/>
              </w:rPr>
              <w:t xml:space="preserve">Describes factors that promote safety, comfort, and client's rights when assisting clients with nutritional and dietary needs </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3F2855" w:rsidRPr="001224B5">
        <w:trPr>
          <w:gridAfter w:val="1"/>
          <w:wAfter w:w="8" w:type="dxa"/>
          <w:trHeight w:val="270"/>
        </w:trPr>
        <w:tc>
          <w:tcPr>
            <w:tcW w:w="2245" w:type="dxa"/>
            <w:tcBorders>
              <w:top w:val="nil"/>
              <w:left w:val="single" w:sz="4" w:space="0" w:color="auto"/>
              <w:bottom w:val="single" w:sz="4" w:space="0" w:color="auto"/>
              <w:right w:val="single" w:sz="4" w:space="0" w:color="auto"/>
            </w:tcBorders>
            <w:shd w:val="clear" w:color="auto" w:fill="FFFFFF"/>
          </w:tcPr>
          <w:p w:rsidR="001A69A6" w:rsidRPr="001224B5" w:rsidRDefault="001A69A6" w:rsidP="001434C0">
            <w:pPr>
              <w:spacing w:after="0" w:line="240" w:lineRule="auto"/>
              <w:jc w:val="right"/>
              <w:rPr>
                <w:rFonts w:ascii="Arial" w:eastAsia="Times New Roman" w:hAnsi="Arial" w:cs="Arial"/>
                <w:bCs/>
                <w:color w:val="000000" w:themeColor="text1"/>
                <w:sz w:val="20"/>
                <w:szCs w:val="20"/>
              </w:rPr>
            </w:pPr>
            <w:r w:rsidRPr="001224B5">
              <w:rPr>
                <w:rFonts w:ascii="Arial" w:eastAsia="Times New Roman" w:hAnsi="Arial" w:cs="Arial"/>
                <w:bCs/>
                <w:color w:val="000000" w:themeColor="text1"/>
                <w:sz w:val="20"/>
                <w:szCs w:val="20"/>
              </w:rPr>
              <w:t xml:space="preserve">2.1.8 </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1434C0">
            <w:pPr>
              <w:spacing w:after="0" w:line="240" w:lineRule="auto"/>
              <w:rPr>
                <w:rFonts w:ascii="Arial" w:eastAsia="Times New Roman" w:hAnsi="Arial" w:cs="Arial"/>
                <w:bCs/>
                <w:color w:val="000000" w:themeColor="text1"/>
                <w:sz w:val="20"/>
                <w:szCs w:val="20"/>
              </w:rPr>
            </w:pPr>
            <w:r w:rsidRPr="001224B5">
              <w:rPr>
                <w:rFonts w:ascii="Arial" w:eastAsia="Times New Roman" w:hAnsi="Arial" w:cs="Arial"/>
                <w:bCs/>
                <w:color w:val="000000" w:themeColor="text1"/>
                <w:sz w:val="20"/>
                <w:szCs w:val="20"/>
              </w:rPr>
              <w:t>Practices feeding and positioning methods that prevent aspiration</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3F2855" w:rsidRPr="001224B5">
        <w:trPr>
          <w:gridAfter w:val="1"/>
          <w:wAfter w:w="8" w:type="dxa"/>
          <w:trHeight w:val="270"/>
        </w:trPr>
        <w:tc>
          <w:tcPr>
            <w:tcW w:w="2245" w:type="dxa"/>
            <w:tcBorders>
              <w:top w:val="nil"/>
              <w:left w:val="single" w:sz="4" w:space="0" w:color="auto"/>
              <w:bottom w:val="single" w:sz="4" w:space="0" w:color="auto"/>
              <w:right w:val="single" w:sz="4" w:space="0" w:color="auto"/>
            </w:tcBorders>
            <w:shd w:val="clear" w:color="auto" w:fill="FFFFFF"/>
            <w:noWrap/>
          </w:tcPr>
          <w:p w:rsidR="001A69A6" w:rsidRPr="001224B5" w:rsidRDefault="001A69A6" w:rsidP="001434C0">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2.1.9</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1434C0">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xml:space="preserve">Identifies cultural </w:t>
            </w:r>
            <w:r w:rsidRPr="001224B5">
              <w:rPr>
                <w:rFonts w:ascii="Arial" w:eastAsia="Times New Roman" w:hAnsi="Arial" w:cs="Arial"/>
                <w:bCs/>
                <w:color w:val="000000" w:themeColor="text1"/>
                <w:sz w:val="20"/>
                <w:szCs w:val="20"/>
              </w:rPr>
              <w:t>and faith based practice</w:t>
            </w:r>
            <w:r w:rsidRPr="001224B5">
              <w:rPr>
                <w:rFonts w:ascii="Arial" w:eastAsia="Times New Roman" w:hAnsi="Arial" w:cs="Arial"/>
                <w:color w:val="000000" w:themeColor="text1"/>
                <w:sz w:val="20"/>
                <w:szCs w:val="20"/>
              </w:rPr>
              <w:t xml:space="preserve"> variations in diet</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434C0" w:rsidRPr="001224B5">
        <w:trPr>
          <w:gridAfter w:val="1"/>
          <w:wAfter w:w="8" w:type="dxa"/>
          <w:trHeight w:val="270"/>
        </w:trPr>
        <w:tc>
          <w:tcPr>
            <w:tcW w:w="2245" w:type="dxa"/>
            <w:tcBorders>
              <w:top w:val="single" w:sz="8" w:space="0" w:color="auto"/>
              <w:left w:val="single" w:sz="4" w:space="0" w:color="auto"/>
              <w:bottom w:val="single" w:sz="8" w:space="0" w:color="auto"/>
              <w:right w:val="single" w:sz="4" w:space="0" w:color="000000"/>
            </w:tcBorders>
            <w:shd w:val="clear" w:color="auto" w:fill="FFFFFF"/>
          </w:tcPr>
          <w:p w:rsidR="001434C0" w:rsidRPr="001224B5" w:rsidRDefault="001434C0" w:rsidP="001434C0">
            <w:pPr>
              <w:spacing w:after="0" w:line="240" w:lineRule="auto"/>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w:t>
            </w:r>
            <w:r w:rsidRPr="001224B5">
              <w:rPr>
                <w:rFonts w:ascii="Arial" w:eastAsia="Times New Roman" w:hAnsi="Arial" w:cs="Arial"/>
                <w:bCs/>
                <w:color w:val="000000" w:themeColor="text1"/>
                <w:sz w:val="20"/>
                <w:szCs w:val="20"/>
              </w:rPr>
              <w:t>Required by Act 14</w:t>
            </w:r>
          </w:p>
        </w:tc>
        <w:tc>
          <w:tcPr>
            <w:tcW w:w="8460" w:type="dxa"/>
            <w:tcBorders>
              <w:top w:val="single" w:sz="8" w:space="0" w:color="auto"/>
              <w:left w:val="single" w:sz="4" w:space="0" w:color="auto"/>
              <w:bottom w:val="single" w:sz="8" w:space="0" w:color="auto"/>
              <w:right w:val="single" w:sz="4" w:space="0" w:color="000000"/>
            </w:tcBorders>
            <w:shd w:val="clear" w:color="auto" w:fill="FFFFFF"/>
          </w:tcPr>
          <w:p w:rsidR="001434C0" w:rsidRPr="001224B5" w:rsidRDefault="001434C0" w:rsidP="001434C0">
            <w:pPr>
              <w:spacing w:after="0" w:line="240" w:lineRule="auto"/>
              <w:rPr>
                <w:rFonts w:ascii="Arial" w:eastAsia="Times New Roman" w:hAnsi="Arial" w:cs="Arial"/>
                <w:b/>
                <w:bCs/>
                <w:color w:val="000000" w:themeColor="text1"/>
                <w:sz w:val="20"/>
                <w:szCs w:val="20"/>
              </w:rPr>
            </w:pPr>
            <w:r w:rsidRPr="001224B5">
              <w:rPr>
                <w:rFonts w:ascii="Arial" w:hAnsi="Arial" w:cs="Arial"/>
                <w:b/>
                <w:bCs/>
                <w:color w:val="000000" w:themeColor="text1"/>
                <w:sz w:val="20"/>
                <w:szCs w:val="20"/>
              </w:rPr>
              <w:t>Total Hours Per Section</w:t>
            </w:r>
          </w:p>
        </w:tc>
        <w:tc>
          <w:tcPr>
            <w:tcW w:w="982" w:type="dxa"/>
            <w:tcBorders>
              <w:top w:val="nil"/>
              <w:left w:val="nil"/>
              <w:bottom w:val="single" w:sz="4" w:space="0" w:color="auto"/>
              <w:right w:val="single" w:sz="4" w:space="0" w:color="auto"/>
            </w:tcBorders>
            <w:shd w:val="clear" w:color="auto" w:fill="auto"/>
            <w:noWrap/>
            <w:vAlign w:val="bottom"/>
          </w:tcPr>
          <w:p w:rsidR="001434C0" w:rsidRPr="001224B5" w:rsidRDefault="001434C0"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1434C0" w:rsidRPr="001224B5" w:rsidRDefault="001434C0"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434C0" w:rsidRPr="001224B5" w:rsidRDefault="001434C0"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B4160" w:rsidRPr="001224B5">
        <w:trPr>
          <w:trHeight w:val="90"/>
        </w:trPr>
        <w:tc>
          <w:tcPr>
            <w:tcW w:w="13708" w:type="dxa"/>
            <w:gridSpan w:val="6"/>
            <w:tcBorders>
              <w:top w:val="nil"/>
              <w:left w:val="single" w:sz="4" w:space="0" w:color="auto"/>
              <w:bottom w:val="single" w:sz="4" w:space="0" w:color="auto"/>
              <w:right w:val="single" w:sz="4" w:space="0" w:color="auto"/>
            </w:tcBorders>
            <w:shd w:val="clear" w:color="auto" w:fill="D9D9D9" w:themeFill="background1" w:themeFillShade="D9"/>
            <w:noWrap/>
          </w:tcPr>
          <w:p w:rsidR="001B4160" w:rsidRPr="001224B5" w:rsidRDefault="001B4160" w:rsidP="001434C0">
            <w:pPr>
              <w:spacing w:after="0" w:line="240" w:lineRule="auto"/>
              <w:jc w:val="center"/>
              <w:rPr>
                <w:rFonts w:ascii="Arial" w:eastAsia="Times New Roman" w:hAnsi="Arial" w:cs="Arial"/>
                <w:b/>
                <w:bCs/>
                <w:color w:val="000000" w:themeColor="text1"/>
                <w:sz w:val="20"/>
                <w:szCs w:val="20"/>
              </w:rPr>
            </w:pPr>
          </w:p>
        </w:tc>
      </w:tr>
      <w:tr w:rsidR="003F2855" w:rsidRPr="001224B5">
        <w:trPr>
          <w:gridAfter w:val="1"/>
          <w:wAfter w:w="8" w:type="dxa"/>
          <w:trHeight w:val="90"/>
        </w:trPr>
        <w:tc>
          <w:tcPr>
            <w:tcW w:w="2245" w:type="dxa"/>
            <w:tcBorders>
              <w:top w:val="nil"/>
              <w:left w:val="single" w:sz="4" w:space="0" w:color="auto"/>
              <w:bottom w:val="single" w:sz="4" w:space="0" w:color="auto"/>
              <w:right w:val="single" w:sz="4" w:space="0" w:color="auto"/>
            </w:tcBorders>
            <w:shd w:val="clear" w:color="auto" w:fill="FFFFFF"/>
            <w:noWrap/>
          </w:tcPr>
          <w:p w:rsidR="001A69A6" w:rsidRPr="001224B5" w:rsidRDefault="001A69A6" w:rsidP="001434C0">
            <w:pPr>
              <w:spacing w:after="0" w:line="240" w:lineRule="auto"/>
              <w:ind w:right="-108"/>
              <w:rPr>
                <w:rFonts w:ascii="Arial" w:eastAsia="Times New Roman" w:hAnsi="Arial" w:cs="Arial"/>
                <w:color w:val="000000" w:themeColor="text1"/>
                <w:sz w:val="20"/>
                <w:szCs w:val="20"/>
              </w:rPr>
            </w:pPr>
            <w:r w:rsidRPr="001224B5">
              <w:rPr>
                <w:rFonts w:ascii="Arial" w:eastAsia="Times New Roman" w:hAnsi="Arial" w:cs="Arial"/>
                <w:b/>
                <w:bCs/>
                <w:color w:val="000000" w:themeColor="text1"/>
                <w:sz w:val="20"/>
                <w:szCs w:val="20"/>
              </w:rPr>
              <w:t>SECT</w:t>
            </w:r>
            <w:r w:rsidR="00686F41" w:rsidRPr="001224B5">
              <w:rPr>
                <w:rFonts w:ascii="Arial" w:eastAsia="Times New Roman" w:hAnsi="Arial" w:cs="Arial"/>
                <w:b/>
                <w:bCs/>
                <w:color w:val="000000" w:themeColor="text1"/>
                <w:sz w:val="20"/>
                <w:szCs w:val="20"/>
              </w:rPr>
              <w:t>ION</w:t>
            </w:r>
            <w:r w:rsidRPr="001224B5">
              <w:rPr>
                <w:rFonts w:ascii="Arial" w:eastAsia="Times New Roman" w:hAnsi="Arial" w:cs="Arial"/>
                <w:b/>
                <w:bCs/>
                <w:color w:val="000000" w:themeColor="text1"/>
                <w:sz w:val="20"/>
                <w:szCs w:val="20"/>
              </w:rPr>
              <w:t xml:space="preserve"> 2/Unit 2</w:t>
            </w:r>
          </w:p>
        </w:tc>
        <w:tc>
          <w:tcPr>
            <w:tcW w:w="8460" w:type="dxa"/>
            <w:tcBorders>
              <w:top w:val="nil"/>
              <w:left w:val="nil"/>
              <w:bottom w:val="single" w:sz="4" w:space="0" w:color="auto"/>
              <w:right w:val="single" w:sz="4" w:space="0" w:color="auto"/>
            </w:tcBorders>
            <w:shd w:val="clear" w:color="auto" w:fill="FFFFFF"/>
            <w:noWrap/>
          </w:tcPr>
          <w:p w:rsidR="001A69A6" w:rsidRPr="001224B5" w:rsidRDefault="001A69A6" w:rsidP="001434C0">
            <w:pPr>
              <w:spacing w:after="0" w:line="240" w:lineRule="auto"/>
              <w:rPr>
                <w:rFonts w:ascii="Arial" w:eastAsia="Times New Roman" w:hAnsi="Arial" w:cs="Arial"/>
                <w:color w:val="000000" w:themeColor="text1"/>
                <w:sz w:val="20"/>
                <w:szCs w:val="20"/>
              </w:rPr>
            </w:pPr>
            <w:r w:rsidRPr="001224B5">
              <w:rPr>
                <w:rFonts w:ascii="Arial" w:eastAsia="Times New Roman" w:hAnsi="Arial" w:cs="Arial"/>
                <w:b/>
                <w:bCs/>
                <w:color w:val="000000" w:themeColor="text1"/>
                <w:sz w:val="20"/>
                <w:szCs w:val="20"/>
              </w:rPr>
              <w:t>Identify and Re</w:t>
            </w:r>
            <w:r w:rsidR="00686F41" w:rsidRPr="001224B5">
              <w:rPr>
                <w:rFonts w:ascii="Arial" w:eastAsia="Times New Roman" w:hAnsi="Arial" w:cs="Arial"/>
                <w:b/>
                <w:bCs/>
                <w:color w:val="000000" w:themeColor="text1"/>
                <w:sz w:val="20"/>
                <w:szCs w:val="20"/>
              </w:rPr>
              <w:t>port Conditions of Body Systems</w:t>
            </w:r>
          </w:p>
        </w:tc>
        <w:tc>
          <w:tcPr>
            <w:tcW w:w="982" w:type="dxa"/>
            <w:tcBorders>
              <w:top w:val="nil"/>
              <w:left w:val="nil"/>
              <w:bottom w:val="single" w:sz="4" w:space="0" w:color="auto"/>
              <w:right w:val="single" w:sz="4" w:space="0" w:color="auto"/>
            </w:tcBorders>
            <w:shd w:val="clear" w:color="auto" w:fill="auto"/>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BE025D" w:rsidRPr="001224B5">
        <w:trPr>
          <w:gridAfter w:val="1"/>
          <w:wAfter w:w="8" w:type="dxa"/>
          <w:trHeight w:val="315"/>
        </w:trPr>
        <w:tc>
          <w:tcPr>
            <w:tcW w:w="2245" w:type="dxa"/>
            <w:tcBorders>
              <w:top w:val="nil"/>
              <w:left w:val="single" w:sz="4" w:space="0" w:color="auto"/>
              <w:bottom w:val="single" w:sz="4" w:space="0" w:color="auto"/>
              <w:right w:val="single" w:sz="4" w:space="0" w:color="auto"/>
            </w:tcBorders>
            <w:shd w:val="clear" w:color="auto" w:fill="FFFFFF"/>
            <w:noWrap/>
          </w:tcPr>
          <w:p w:rsidR="001A69A6" w:rsidRPr="001224B5" w:rsidRDefault="001A69A6" w:rsidP="001434C0">
            <w:pPr>
              <w:spacing w:after="0" w:line="240" w:lineRule="auto"/>
              <w:jc w:val="right"/>
              <w:rPr>
                <w:rFonts w:ascii="Arial" w:eastAsia="Times New Roman" w:hAnsi="Arial" w:cs="Arial"/>
                <w:b/>
                <w:bCs/>
                <w:color w:val="000000" w:themeColor="text1"/>
                <w:sz w:val="20"/>
                <w:szCs w:val="20"/>
              </w:rPr>
            </w:pPr>
            <w:r w:rsidRPr="001224B5">
              <w:rPr>
                <w:rFonts w:ascii="Arial" w:eastAsia="Times New Roman" w:hAnsi="Arial" w:cs="Arial"/>
                <w:b/>
                <w:color w:val="000000" w:themeColor="text1"/>
                <w:sz w:val="20"/>
                <w:szCs w:val="20"/>
              </w:rPr>
              <w:t>2.2</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1434C0">
            <w:pPr>
              <w:spacing w:after="0" w:line="240" w:lineRule="auto"/>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xml:space="preserve">Identifies and reports abnormal signs and symptoms of common diseases and conditions of the body systems </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BE025D" w:rsidRPr="001224B5">
        <w:trPr>
          <w:gridAfter w:val="1"/>
          <w:wAfter w:w="8" w:type="dxa"/>
          <w:trHeight w:val="270"/>
        </w:trPr>
        <w:tc>
          <w:tcPr>
            <w:tcW w:w="2245" w:type="dxa"/>
            <w:tcBorders>
              <w:top w:val="nil"/>
              <w:left w:val="single" w:sz="4" w:space="0" w:color="auto"/>
              <w:bottom w:val="single" w:sz="4" w:space="0" w:color="auto"/>
              <w:right w:val="single" w:sz="4" w:space="0" w:color="auto"/>
            </w:tcBorders>
            <w:shd w:val="clear" w:color="auto" w:fill="FFFFFF"/>
            <w:noWrap/>
          </w:tcPr>
          <w:p w:rsidR="001A69A6" w:rsidRPr="001224B5" w:rsidRDefault="001A69A6" w:rsidP="001434C0">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2.2.1</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1434C0">
            <w:pPr>
              <w:spacing w:after="0" w:line="240" w:lineRule="auto"/>
              <w:rPr>
                <w:rFonts w:ascii="Arial" w:eastAsia="Times New Roman" w:hAnsi="Arial" w:cs="Arial"/>
                <w:bCs/>
                <w:color w:val="000000" w:themeColor="text1"/>
                <w:sz w:val="20"/>
                <w:szCs w:val="20"/>
              </w:rPr>
            </w:pPr>
            <w:r w:rsidRPr="001224B5">
              <w:rPr>
                <w:rFonts w:ascii="Arial" w:eastAsia="Times New Roman" w:hAnsi="Arial" w:cs="Arial"/>
                <w:color w:val="000000" w:themeColor="text1"/>
                <w:sz w:val="20"/>
                <w:szCs w:val="20"/>
              </w:rPr>
              <w:t xml:space="preserve">Respiratory conditions - Reports coughing, sneezing, elevated temperature </w:t>
            </w:r>
            <w:r w:rsidRPr="001224B5">
              <w:rPr>
                <w:rFonts w:ascii="Arial" w:eastAsia="Times New Roman" w:hAnsi="Arial" w:cs="Arial"/>
                <w:bCs/>
                <w:color w:val="000000" w:themeColor="text1"/>
                <w:sz w:val="20"/>
                <w:szCs w:val="20"/>
              </w:rPr>
              <w:t>or a change in the client's normal function</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BE025D" w:rsidRPr="001224B5">
        <w:trPr>
          <w:gridAfter w:val="1"/>
          <w:wAfter w:w="8" w:type="dxa"/>
          <w:trHeight w:val="270"/>
        </w:trPr>
        <w:tc>
          <w:tcPr>
            <w:tcW w:w="2245" w:type="dxa"/>
            <w:tcBorders>
              <w:top w:val="single" w:sz="4" w:space="0" w:color="auto"/>
              <w:left w:val="single" w:sz="4" w:space="0" w:color="auto"/>
              <w:bottom w:val="single" w:sz="4" w:space="0" w:color="auto"/>
              <w:right w:val="single" w:sz="4" w:space="0" w:color="auto"/>
            </w:tcBorders>
            <w:shd w:val="clear" w:color="auto" w:fill="FFFFFF"/>
            <w:noWrap/>
          </w:tcPr>
          <w:p w:rsidR="001A69A6" w:rsidRPr="001224B5" w:rsidRDefault="001A69A6" w:rsidP="001434C0">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2.2.2</w:t>
            </w:r>
          </w:p>
        </w:tc>
        <w:tc>
          <w:tcPr>
            <w:tcW w:w="8460" w:type="dxa"/>
            <w:tcBorders>
              <w:top w:val="single" w:sz="4" w:space="0" w:color="auto"/>
              <w:left w:val="nil"/>
              <w:bottom w:val="single" w:sz="4" w:space="0" w:color="auto"/>
              <w:right w:val="single" w:sz="4" w:space="0" w:color="auto"/>
            </w:tcBorders>
            <w:shd w:val="clear" w:color="auto" w:fill="FFFFFF"/>
          </w:tcPr>
          <w:p w:rsidR="001A69A6" w:rsidRPr="001224B5" w:rsidRDefault="001A69A6" w:rsidP="001434C0">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xml:space="preserve">Endocrine conditions - Reports excessive thirst, frequent urination, change in urine output, drowsiness, excessive perspiration, headache, muscle spasms </w:t>
            </w:r>
            <w:r w:rsidRPr="001224B5">
              <w:rPr>
                <w:rFonts w:ascii="Arial" w:eastAsia="Times New Roman" w:hAnsi="Arial" w:cs="Arial"/>
                <w:bCs/>
                <w:color w:val="000000" w:themeColor="text1"/>
                <w:sz w:val="20"/>
                <w:szCs w:val="20"/>
              </w:rPr>
              <w:t>or a change in the client's normal function</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BE025D" w:rsidRPr="001224B5">
        <w:trPr>
          <w:gridAfter w:val="1"/>
          <w:wAfter w:w="8" w:type="dxa"/>
          <w:trHeight w:val="512"/>
        </w:trPr>
        <w:tc>
          <w:tcPr>
            <w:tcW w:w="2245" w:type="dxa"/>
            <w:tcBorders>
              <w:top w:val="nil"/>
              <w:left w:val="single" w:sz="4" w:space="0" w:color="auto"/>
              <w:bottom w:val="single" w:sz="4" w:space="0" w:color="auto"/>
              <w:right w:val="single" w:sz="4" w:space="0" w:color="auto"/>
            </w:tcBorders>
            <w:shd w:val="clear" w:color="auto" w:fill="FFFFFF"/>
            <w:noWrap/>
          </w:tcPr>
          <w:p w:rsidR="001A69A6" w:rsidRPr="001224B5" w:rsidRDefault="001A69A6" w:rsidP="001434C0">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2.2.3</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1434C0">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xml:space="preserve">Urinary conditions - Reports frequent urination, burning or pain during urination, change in color of urine, blood or sediment in urine, strong odors </w:t>
            </w:r>
            <w:r w:rsidRPr="001224B5">
              <w:rPr>
                <w:rFonts w:ascii="Arial" w:eastAsia="Times New Roman" w:hAnsi="Arial" w:cs="Arial"/>
                <w:bCs/>
                <w:color w:val="000000" w:themeColor="text1"/>
                <w:sz w:val="20"/>
                <w:szCs w:val="20"/>
              </w:rPr>
              <w:t>or a change in the client's normal function</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BE025D" w:rsidRPr="001224B5">
        <w:trPr>
          <w:gridAfter w:val="1"/>
          <w:wAfter w:w="8" w:type="dxa"/>
          <w:trHeight w:val="510"/>
        </w:trPr>
        <w:tc>
          <w:tcPr>
            <w:tcW w:w="2245" w:type="dxa"/>
            <w:tcBorders>
              <w:top w:val="nil"/>
              <w:left w:val="single" w:sz="4" w:space="0" w:color="auto"/>
              <w:bottom w:val="single" w:sz="4" w:space="0" w:color="auto"/>
              <w:right w:val="single" w:sz="4" w:space="0" w:color="auto"/>
            </w:tcBorders>
            <w:shd w:val="clear" w:color="auto" w:fill="FFFFFF"/>
            <w:noWrap/>
          </w:tcPr>
          <w:p w:rsidR="001A69A6" w:rsidRPr="001224B5" w:rsidRDefault="001A69A6" w:rsidP="001434C0">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2.2.4</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1434C0">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Circulatory conditions - Reports shortness of breath, chest pain, blue color to lips, indigestion, sweating change in vital signs o</w:t>
            </w:r>
            <w:r w:rsidRPr="001224B5">
              <w:rPr>
                <w:rFonts w:ascii="Arial" w:eastAsia="Times New Roman" w:hAnsi="Arial" w:cs="Arial"/>
                <w:bCs/>
                <w:color w:val="000000" w:themeColor="text1"/>
                <w:sz w:val="20"/>
                <w:szCs w:val="20"/>
              </w:rPr>
              <w:t>r a change in the client's normal function</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BE025D" w:rsidRPr="001224B5">
        <w:trPr>
          <w:gridAfter w:val="1"/>
          <w:wAfter w:w="8" w:type="dxa"/>
          <w:trHeight w:val="510"/>
        </w:trPr>
        <w:tc>
          <w:tcPr>
            <w:tcW w:w="2245" w:type="dxa"/>
            <w:tcBorders>
              <w:top w:val="nil"/>
              <w:left w:val="single" w:sz="4" w:space="0" w:color="auto"/>
              <w:bottom w:val="single" w:sz="4" w:space="0" w:color="auto"/>
              <w:right w:val="single" w:sz="4" w:space="0" w:color="auto"/>
            </w:tcBorders>
            <w:shd w:val="clear" w:color="auto" w:fill="FFFFFF"/>
            <w:noWrap/>
          </w:tcPr>
          <w:p w:rsidR="001A69A6" w:rsidRPr="001224B5" w:rsidRDefault="001A69A6" w:rsidP="001434C0">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2.2.5</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1434C0">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Nervous conditions - Reports dizziness, changes in vision (such as seeing double) change in blood pressure, numbness in any part of the body, inability to move arm or leg, loss of balance, slurred speech,</w:t>
            </w:r>
            <w:r w:rsidRPr="001224B5">
              <w:rPr>
                <w:rFonts w:ascii="Arial" w:eastAsia="Times New Roman" w:hAnsi="Arial" w:cs="Arial"/>
                <w:bCs/>
                <w:color w:val="000000" w:themeColor="text1"/>
                <w:sz w:val="20"/>
                <w:szCs w:val="20"/>
              </w:rPr>
              <w:t xml:space="preserve"> or a change in the client's normal function</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1434C0">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bl>
    <w:p w:rsidR="00C440C4" w:rsidRPr="001224B5" w:rsidRDefault="00C440C4" w:rsidP="001B04BF">
      <w:pPr>
        <w:rPr>
          <w:rFonts w:ascii="Arial" w:hAnsi="Arial" w:cs="Arial"/>
          <w:i/>
          <w:color w:val="000000" w:themeColor="text1"/>
          <w:sz w:val="20"/>
          <w:szCs w:val="20"/>
        </w:rPr>
      </w:pPr>
    </w:p>
    <w:tbl>
      <w:tblPr>
        <w:tblpPr w:leftFromText="180" w:rightFromText="180" w:vertAnchor="text" w:horzAnchor="margin" w:tblpX="255" w:tblpY="-120"/>
        <w:tblW w:w="13726" w:type="dxa"/>
        <w:shd w:val="clear" w:color="auto" w:fill="FFFFFF"/>
        <w:tblLayout w:type="fixed"/>
        <w:tblLook w:val="0020" w:firstRow="1" w:lastRow="0" w:firstColumn="0" w:lastColumn="0" w:noHBand="0" w:noVBand="0"/>
      </w:tblPr>
      <w:tblGrid>
        <w:gridCol w:w="2245"/>
        <w:gridCol w:w="8460"/>
        <w:gridCol w:w="1008"/>
        <w:gridCol w:w="1008"/>
        <w:gridCol w:w="984"/>
        <w:gridCol w:w="13"/>
        <w:gridCol w:w="8"/>
      </w:tblGrid>
      <w:tr w:rsidR="00D81254" w:rsidRPr="00D81254" w:rsidTr="00D81254">
        <w:trPr>
          <w:gridAfter w:val="2"/>
          <w:wAfter w:w="21" w:type="dxa"/>
          <w:cantSplit/>
          <w:trHeight w:val="1253"/>
        </w:trPr>
        <w:tc>
          <w:tcPr>
            <w:tcW w:w="10705" w:type="dxa"/>
            <w:gridSpan w:val="2"/>
            <w:tcBorders>
              <w:top w:val="single" w:sz="4" w:space="0" w:color="auto"/>
              <w:left w:val="single" w:sz="4" w:space="0" w:color="auto"/>
              <w:bottom w:val="single" w:sz="4" w:space="0" w:color="auto"/>
              <w:right w:val="single" w:sz="4" w:space="0" w:color="auto"/>
            </w:tcBorders>
            <w:shd w:val="clear" w:color="auto" w:fill="4F81BD" w:themeFill="accent1"/>
            <w:noWrap/>
          </w:tcPr>
          <w:p w:rsidR="001A69A6" w:rsidRPr="00D81254" w:rsidRDefault="000D7EA3" w:rsidP="00C4425A">
            <w:pPr>
              <w:pStyle w:val="Heading2"/>
              <w:spacing w:before="0"/>
              <w:rPr>
                <w:rFonts w:ascii="Arial" w:eastAsia="Times New Roman" w:hAnsi="Arial" w:cs="Arial"/>
                <w:color w:val="FFFFFF" w:themeColor="background1"/>
                <w:sz w:val="20"/>
                <w:szCs w:val="20"/>
              </w:rPr>
            </w:pPr>
            <w:r w:rsidRPr="00D81254">
              <w:rPr>
                <w:rFonts w:ascii="Arial" w:hAnsi="Arial" w:cs="Arial"/>
                <w:b w:val="0"/>
                <w:color w:val="FFFFFF" w:themeColor="background1"/>
                <w:sz w:val="20"/>
                <w:szCs w:val="20"/>
              </w:rPr>
              <w:t xml:space="preserve">CURRICULUM CONTENT FOR NURSE AIDE TRAINING and COMPETENCY EVALUATION PROGRAMS in PENNSYLVANIA Objectives/Competencies for </w:t>
            </w:r>
            <w:r w:rsidR="00E0454D" w:rsidRPr="00D81254">
              <w:rPr>
                <w:rFonts w:ascii="Arial" w:hAnsi="Arial" w:cs="Arial"/>
                <w:b w:val="0"/>
                <w:color w:val="FFFFFF" w:themeColor="background1"/>
                <w:sz w:val="20"/>
                <w:szCs w:val="20"/>
              </w:rPr>
              <w:t>Nursing Assistants in order to m</w:t>
            </w:r>
            <w:r w:rsidRPr="00D81254">
              <w:rPr>
                <w:rFonts w:ascii="Arial" w:hAnsi="Arial" w:cs="Arial"/>
                <w:b w:val="0"/>
                <w:color w:val="FFFFFF" w:themeColor="background1"/>
                <w:sz w:val="20"/>
                <w:szCs w:val="20"/>
              </w:rPr>
              <w:t>eet the Federal Regulations of the Omnibus Budget Reconciliation Act (OBRA) and the State Law of Nurse Aide Resident Abuse Prevention Training (Act 14)</w:t>
            </w:r>
          </w:p>
        </w:tc>
        <w:tc>
          <w:tcPr>
            <w:tcW w:w="1008" w:type="dxa"/>
            <w:tcBorders>
              <w:top w:val="single" w:sz="4" w:space="0" w:color="auto"/>
              <w:left w:val="nil"/>
              <w:bottom w:val="single" w:sz="4" w:space="0" w:color="auto"/>
              <w:right w:val="single" w:sz="4" w:space="0" w:color="auto"/>
            </w:tcBorders>
            <w:shd w:val="clear" w:color="auto" w:fill="4F81BD" w:themeFill="accent1"/>
            <w:noWrap/>
            <w:textDirection w:val="btLr"/>
            <w:vAlign w:val="center"/>
          </w:tcPr>
          <w:p w:rsidR="001A69A6" w:rsidRPr="00D81254" w:rsidRDefault="001A69A6" w:rsidP="00C4425A">
            <w:pPr>
              <w:pStyle w:val="Heading2"/>
              <w:spacing w:before="0"/>
              <w:rPr>
                <w:rFonts w:ascii="Arial" w:eastAsia="Times New Roman" w:hAnsi="Arial" w:cs="Arial"/>
                <w:color w:val="FFFFFF" w:themeColor="background1"/>
                <w:sz w:val="20"/>
                <w:szCs w:val="20"/>
              </w:rPr>
            </w:pPr>
            <w:r w:rsidRPr="00D81254">
              <w:rPr>
                <w:rFonts w:ascii="Arial" w:eastAsia="Times New Roman" w:hAnsi="Arial" w:cs="Arial"/>
                <w:b w:val="0"/>
                <w:color w:val="FFFFFF" w:themeColor="background1"/>
                <w:sz w:val="20"/>
                <w:szCs w:val="20"/>
              </w:rPr>
              <w:t>Classroom</w:t>
            </w:r>
          </w:p>
        </w:tc>
        <w:tc>
          <w:tcPr>
            <w:tcW w:w="1008" w:type="dxa"/>
            <w:tcBorders>
              <w:top w:val="single" w:sz="4" w:space="0" w:color="auto"/>
              <w:left w:val="nil"/>
              <w:bottom w:val="single" w:sz="4" w:space="0" w:color="auto"/>
              <w:right w:val="single" w:sz="4" w:space="0" w:color="auto"/>
            </w:tcBorders>
            <w:shd w:val="clear" w:color="auto" w:fill="4F81BD" w:themeFill="accent1"/>
            <w:noWrap/>
            <w:textDirection w:val="btLr"/>
            <w:vAlign w:val="center"/>
          </w:tcPr>
          <w:p w:rsidR="001A69A6" w:rsidRPr="00D81254" w:rsidRDefault="001A69A6" w:rsidP="00C4425A">
            <w:pPr>
              <w:pStyle w:val="Heading2"/>
              <w:spacing w:before="0"/>
              <w:rPr>
                <w:rFonts w:ascii="Arial" w:eastAsia="Times New Roman" w:hAnsi="Arial" w:cs="Arial"/>
                <w:color w:val="FFFFFF" w:themeColor="background1"/>
                <w:sz w:val="20"/>
                <w:szCs w:val="20"/>
              </w:rPr>
            </w:pPr>
            <w:r w:rsidRPr="00D81254">
              <w:rPr>
                <w:rFonts w:ascii="Arial" w:eastAsia="Times New Roman" w:hAnsi="Arial" w:cs="Arial"/>
                <w:b w:val="0"/>
                <w:color w:val="FFFFFF" w:themeColor="background1"/>
                <w:sz w:val="20"/>
                <w:szCs w:val="20"/>
              </w:rPr>
              <w:t>Laboratory</w:t>
            </w:r>
          </w:p>
        </w:tc>
        <w:tc>
          <w:tcPr>
            <w:tcW w:w="984" w:type="dxa"/>
            <w:tcBorders>
              <w:top w:val="single" w:sz="4" w:space="0" w:color="auto"/>
              <w:left w:val="nil"/>
              <w:bottom w:val="single" w:sz="4" w:space="0" w:color="auto"/>
              <w:right w:val="single" w:sz="4" w:space="0" w:color="auto"/>
            </w:tcBorders>
            <w:shd w:val="clear" w:color="auto" w:fill="4F81BD" w:themeFill="accent1"/>
            <w:noWrap/>
            <w:textDirection w:val="btLr"/>
            <w:vAlign w:val="center"/>
          </w:tcPr>
          <w:p w:rsidR="001A69A6" w:rsidRPr="00D81254" w:rsidRDefault="001A69A6" w:rsidP="00C4425A">
            <w:pPr>
              <w:pStyle w:val="Heading2"/>
              <w:spacing w:before="0"/>
              <w:rPr>
                <w:rFonts w:ascii="Arial" w:eastAsia="Times New Roman" w:hAnsi="Arial" w:cs="Arial"/>
                <w:color w:val="FFFFFF" w:themeColor="background1"/>
                <w:sz w:val="20"/>
                <w:szCs w:val="20"/>
              </w:rPr>
            </w:pPr>
            <w:r w:rsidRPr="00D81254">
              <w:rPr>
                <w:rFonts w:ascii="Arial" w:eastAsia="Times New Roman" w:hAnsi="Arial" w:cs="Arial"/>
                <w:b w:val="0"/>
                <w:color w:val="FFFFFF" w:themeColor="background1"/>
                <w:sz w:val="20"/>
                <w:szCs w:val="20"/>
              </w:rPr>
              <w:t>Clinical</w:t>
            </w:r>
          </w:p>
        </w:tc>
      </w:tr>
      <w:tr w:rsidR="00233134" w:rsidRPr="001224B5">
        <w:trPr>
          <w:gridAfter w:val="1"/>
          <w:wAfter w:w="8" w:type="dxa"/>
          <w:trHeight w:val="362"/>
        </w:trPr>
        <w:tc>
          <w:tcPr>
            <w:tcW w:w="2245" w:type="dxa"/>
            <w:tcBorders>
              <w:top w:val="single" w:sz="4" w:space="0" w:color="auto"/>
              <w:left w:val="single" w:sz="4" w:space="0" w:color="auto"/>
              <w:bottom w:val="single" w:sz="4" w:space="0" w:color="auto"/>
              <w:right w:val="single" w:sz="4" w:space="0" w:color="auto"/>
            </w:tcBorders>
            <w:shd w:val="clear" w:color="auto" w:fill="FFFFFF"/>
            <w:noWrap/>
          </w:tcPr>
          <w:p w:rsidR="001A69A6" w:rsidRPr="001224B5" w:rsidRDefault="001A69A6" w:rsidP="003F2A31">
            <w:pPr>
              <w:spacing w:after="0" w:line="240" w:lineRule="auto"/>
              <w:rPr>
                <w:rFonts w:ascii="Arial" w:eastAsia="Times New Roman" w:hAnsi="Arial" w:cs="Arial"/>
                <w:b/>
                <w:color w:val="000000" w:themeColor="text1"/>
                <w:sz w:val="20"/>
                <w:szCs w:val="20"/>
              </w:rPr>
            </w:pPr>
            <w:r w:rsidRPr="001224B5">
              <w:rPr>
                <w:rFonts w:ascii="Arial" w:eastAsia="Times New Roman" w:hAnsi="Arial" w:cs="Arial"/>
                <w:b/>
                <w:bCs/>
                <w:color w:val="000000" w:themeColor="text1"/>
                <w:sz w:val="20"/>
                <w:szCs w:val="20"/>
              </w:rPr>
              <w:t>SECT</w:t>
            </w:r>
            <w:r w:rsidR="00686F41" w:rsidRPr="001224B5">
              <w:rPr>
                <w:rFonts w:ascii="Arial" w:eastAsia="Times New Roman" w:hAnsi="Arial" w:cs="Arial"/>
                <w:b/>
                <w:bCs/>
                <w:color w:val="000000" w:themeColor="text1"/>
                <w:sz w:val="20"/>
                <w:szCs w:val="20"/>
              </w:rPr>
              <w:t>ION</w:t>
            </w:r>
            <w:r w:rsidRPr="001224B5">
              <w:rPr>
                <w:rFonts w:ascii="Arial" w:eastAsia="Times New Roman" w:hAnsi="Arial" w:cs="Arial"/>
                <w:b/>
                <w:bCs/>
                <w:color w:val="000000" w:themeColor="text1"/>
                <w:sz w:val="20"/>
                <w:szCs w:val="20"/>
              </w:rPr>
              <w:t xml:space="preserve"> 2/Unit 2</w:t>
            </w:r>
          </w:p>
        </w:tc>
        <w:tc>
          <w:tcPr>
            <w:tcW w:w="8460" w:type="dxa"/>
            <w:tcBorders>
              <w:top w:val="single" w:sz="4" w:space="0" w:color="auto"/>
              <w:left w:val="nil"/>
              <w:bottom w:val="single" w:sz="4" w:space="0" w:color="auto"/>
              <w:right w:val="single" w:sz="4" w:space="0" w:color="auto"/>
            </w:tcBorders>
            <w:shd w:val="clear" w:color="auto" w:fill="FFFFFF"/>
          </w:tcPr>
          <w:p w:rsidR="001A69A6" w:rsidRPr="001224B5" w:rsidRDefault="001A69A6" w:rsidP="00686F41">
            <w:pPr>
              <w:spacing w:after="0" w:line="240" w:lineRule="auto"/>
              <w:rPr>
                <w:rFonts w:ascii="Arial" w:eastAsia="Times New Roman" w:hAnsi="Arial" w:cs="Arial"/>
                <w:b/>
                <w:color w:val="000000" w:themeColor="text1"/>
                <w:sz w:val="20"/>
                <w:szCs w:val="20"/>
              </w:rPr>
            </w:pPr>
            <w:r w:rsidRPr="001224B5">
              <w:rPr>
                <w:rFonts w:ascii="Arial" w:eastAsia="Times New Roman" w:hAnsi="Arial" w:cs="Arial"/>
                <w:b/>
                <w:color w:val="000000" w:themeColor="text1"/>
                <w:sz w:val="20"/>
                <w:szCs w:val="20"/>
              </w:rPr>
              <w:t xml:space="preserve">Identify and Report Conditions of Body Systems – (continued)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7" w:type="dxa"/>
            <w:gridSpan w:val="2"/>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33134" w:rsidRPr="001224B5">
        <w:trPr>
          <w:gridAfter w:val="1"/>
          <w:wAfter w:w="8" w:type="dxa"/>
          <w:trHeight w:val="515"/>
        </w:trPr>
        <w:tc>
          <w:tcPr>
            <w:tcW w:w="2245" w:type="dxa"/>
            <w:tcBorders>
              <w:top w:val="single" w:sz="4" w:space="0" w:color="auto"/>
              <w:left w:val="single" w:sz="4" w:space="0" w:color="auto"/>
              <w:bottom w:val="single" w:sz="4" w:space="0" w:color="auto"/>
              <w:right w:val="single" w:sz="4" w:space="0" w:color="auto"/>
            </w:tcBorders>
            <w:shd w:val="clear" w:color="auto" w:fill="FFFFFF"/>
            <w:noWrap/>
          </w:tcPr>
          <w:p w:rsidR="001A69A6" w:rsidRPr="001224B5" w:rsidRDefault="001A69A6" w:rsidP="00686F41">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2.2.6</w:t>
            </w:r>
          </w:p>
        </w:tc>
        <w:tc>
          <w:tcPr>
            <w:tcW w:w="8460" w:type="dxa"/>
            <w:tcBorders>
              <w:top w:val="single" w:sz="4" w:space="0" w:color="auto"/>
              <w:left w:val="nil"/>
              <w:bottom w:val="single" w:sz="4" w:space="0" w:color="auto"/>
              <w:right w:val="single" w:sz="4" w:space="0" w:color="auto"/>
            </w:tcBorders>
            <w:shd w:val="clear" w:color="auto" w:fill="FFFFFF"/>
          </w:tcPr>
          <w:p w:rsidR="001A69A6" w:rsidRPr="001224B5" w:rsidRDefault="001A69A6" w:rsidP="00686F41">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xml:space="preserve">Integumentary conditions - Reports break in skin, discoloration (such as redness or black and blue areas), rash, itching </w:t>
            </w:r>
            <w:r w:rsidRPr="001224B5">
              <w:rPr>
                <w:rFonts w:ascii="Arial" w:eastAsia="Times New Roman" w:hAnsi="Arial" w:cs="Arial"/>
                <w:bCs/>
                <w:color w:val="000000" w:themeColor="text1"/>
                <w:sz w:val="20"/>
                <w:szCs w:val="20"/>
              </w:rPr>
              <w:t>or a change in the client's normal skin condition</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7" w:type="dxa"/>
            <w:gridSpan w:val="2"/>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33134" w:rsidRPr="001224B5">
        <w:trPr>
          <w:gridAfter w:val="1"/>
          <w:wAfter w:w="8" w:type="dxa"/>
          <w:trHeight w:val="515"/>
        </w:trPr>
        <w:tc>
          <w:tcPr>
            <w:tcW w:w="2245" w:type="dxa"/>
            <w:tcBorders>
              <w:top w:val="single" w:sz="4" w:space="0" w:color="auto"/>
              <w:left w:val="single" w:sz="4" w:space="0" w:color="auto"/>
              <w:bottom w:val="single" w:sz="8" w:space="0" w:color="auto"/>
              <w:right w:val="single" w:sz="4" w:space="0" w:color="auto"/>
            </w:tcBorders>
            <w:shd w:val="clear" w:color="auto" w:fill="FFFFFF"/>
            <w:noWrap/>
          </w:tcPr>
          <w:p w:rsidR="001A69A6" w:rsidRPr="001224B5" w:rsidRDefault="001A69A6" w:rsidP="00686F41">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2.2.7</w:t>
            </w:r>
          </w:p>
        </w:tc>
        <w:tc>
          <w:tcPr>
            <w:tcW w:w="8460" w:type="dxa"/>
            <w:tcBorders>
              <w:top w:val="single" w:sz="4" w:space="0" w:color="auto"/>
              <w:left w:val="single" w:sz="4" w:space="0" w:color="auto"/>
              <w:bottom w:val="single" w:sz="8" w:space="0" w:color="auto"/>
              <w:right w:val="single" w:sz="4" w:space="0" w:color="auto"/>
            </w:tcBorders>
            <w:shd w:val="clear" w:color="auto" w:fill="FFFFFF"/>
          </w:tcPr>
          <w:p w:rsidR="001A69A6" w:rsidRPr="001224B5" w:rsidRDefault="001A69A6" w:rsidP="00686F41">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Digestive conditions - Reports nausea, vomiting, pain, inability to swallow, bowel movement changes (such as color, diarrhea or constipation) or a change in the client's normal function</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7" w:type="dxa"/>
            <w:gridSpan w:val="2"/>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33134" w:rsidRPr="001224B5">
        <w:trPr>
          <w:gridAfter w:val="1"/>
          <w:wAfter w:w="8" w:type="dxa"/>
          <w:trHeight w:val="361"/>
        </w:trPr>
        <w:tc>
          <w:tcPr>
            <w:tcW w:w="2245" w:type="dxa"/>
            <w:tcBorders>
              <w:top w:val="single" w:sz="8" w:space="0" w:color="auto"/>
              <w:left w:val="single" w:sz="8" w:space="0" w:color="auto"/>
              <w:bottom w:val="single" w:sz="8" w:space="0" w:color="auto"/>
              <w:right w:val="single" w:sz="8" w:space="0" w:color="auto"/>
            </w:tcBorders>
            <w:shd w:val="clear" w:color="auto" w:fill="FFFFFF"/>
            <w:noWrap/>
          </w:tcPr>
          <w:p w:rsidR="001A69A6" w:rsidRPr="001224B5" w:rsidRDefault="001A69A6" w:rsidP="00686F41">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2.2.8</w:t>
            </w:r>
          </w:p>
        </w:tc>
        <w:tc>
          <w:tcPr>
            <w:tcW w:w="8460" w:type="dxa"/>
            <w:tcBorders>
              <w:top w:val="single" w:sz="8" w:space="0" w:color="auto"/>
              <w:left w:val="single" w:sz="8" w:space="0" w:color="auto"/>
              <w:bottom w:val="single" w:sz="8" w:space="0" w:color="auto"/>
              <w:right w:val="single" w:sz="8" w:space="0" w:color="auto"/>
            </w:tcBorders>
            <w:shd w:val="clear" w:color="auto" w:fill="FFFFFF"/>
          </w:tcPr>
          <w:p w:rsidR="001A69A6" w:rsidRPr="001224B5" w:rsidRDefault="001A69A6" w:rsidP="00686F41">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Conditions of Immune System - Understands the basic structure and function as it relates to infection and disease</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7" w:type="dxa"/>
            <w:gridSpan w:val="2"/>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33134" w:rsidRPr="001224B5">
        <w:trPr>
          <w:gridAfter w:val="1"/>
          <w:wAfter w:w="8" w:type="dxa"/>
          <w:trHeight w:val="272"/>
        </w:trPr>
        <w:tc>
          <w:tcPr>
            <w:tcW w:w="2245" w:type="dxa"/>
            <w:tcBorders>
              <w:top w:val="single" w:sz="8" w:space="0" w:color="auto"/>
              <w:left w:val="single" w:sz="4" w:space="0" w:color="auto"/>
              <w:bottom w:val="single" w:sz="4" w:space="0" w:color="auto"/>
              <w:right w:val="single" w:sz="4" w:space="0" w:color="auto"/>
            </w:tcBorders>
            <w:shd w:val="clear" w:color="auto" w:fill="FFFFFF"/>
            <w:noWrap/>
          </w:tcPr>
          <w:p w:rsidR="001A69A6" w:rsidRPr="001224B5" w:rsidRDefault="001A69A6" w:rsidP="00686F41">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2.2.9</w:t>
            </w:r>
          </w:p>
        </w:tc>
        <w:tc>
          <w:tcPr>
            <w:tcW w:w="8460" w:type="dxa"/>
            <w:tcBorders>
              <w:top w:val="single" w:sz="8" w:space="0" w:color="auto"/>
              <w:left w:val="nil"/>
              <w:bottom w:val="single" w:sz="4" w:space="0" w:color="auto"/>
              <w:right w:val="single" w:sz="4" w:space="0" w:color="auto"/>
            </w:tcBorders>
            <w:shd w:val="clear" w:color="auto" w:fill="FFFFFF"/>
          </w:tcPr>
          <w:p w:rsidR="001A69A6" w:rsidRPr="001224B5" w:rsidRDefault="001A69A6" w:rsidP="00686F41">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xml:space="preserve">Reproductive conditions - Reports bleeding, pain, discharge, itching, difficulty starting urination or </w:t>
            </w:r>
            <w:r w:rsidRPr="001224B5">
              <w:rPr>
                <w:rFonts w:ascii="Arial" w:eastAsia="Times New Roman" w:hAnsi="Arial" w:cs="Arial"/>
                <w:bCs/>
                <w:color w:val="000000" w:themeColor="text1"/>
                <w:sz w:val="20"/>
                <w:szCs w:val="20"/>
              </w:rPr>
              <w:t>a change in the client's normal function</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7" w:type="dxa"/>
            <w:gridSpan w:val="2"/>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33134" w:rsidRPr="001224B5">
        <w:trPr>
          <w:gridAfter w:val="1"/>
          <w:wAfter w:w="8" w:type="dxa"/>
          <w:trHeight w:val="272"/>
        </w:trPr>
        <w:tc>
          <w:tcPr>
            <w:tcW w:w="2245" w:type="dxa"/>
            <w:tcBorders>
              <w:top w:val="nil"/>
              <w:left w:val="single" w:sz="4" w:space="0" w:color="auto"/>
              <w:bottom w:val="single" w:sz="4" w:space="0" w:color="auto"/>
              <w:right w:val="single" w:sz="4" w:space="0" w:color="auto"/>
            </w:tcBorders>
            <w:shd w:val="clear" w:color="auto" w:fill="FFFFFF"/>
            <w:noWrap/>
          </w:tcPr>
          <w:p w:rsidR="001A69A6" w:rsidRPr="001224B5" w:rsidRDefault="001A69A6" w:rsidP="00686F41">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2.2.10</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686F41">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xml:space="preserve">Musculoskeletal conditions – Reports complaints of pain, swelling or redness of joints </w:t>
            </w:r>
            <w:r w:rsidRPr="001224B5">
              <w:rPr>
                <w:rFonts w:ascii="Arial" w:eastAsia="Times New Roman" w:hAnsi="Arial" w:cs="Arial"/>
                <w:bCs/>
                <w:color w:val="000000" w:themeColor="text1"/>
                <w:sz w:val="20"/>
                <w:szCs w:val="20"/>
              </w:rPr>
              <w:t>or a change in the client's normal function</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7" w:type="dxa"/>
            <w:gridSpan w:val="2"/>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33134" w:rsidRPr="001224B5">
        <w:trPr>
          <w:gridAfter w:val="1"/>
          <w:wAfter w:w="8" w:type="dxa"/>
          <w:trHeight w:val="272"/>
        </w:trPr>
        <w:tc>
          <w:tcPr>
            <w:tcW w:w="2245" w:type="dxa"/>
            <w:tcBorders>
              <w:top w:val="nil"/>
              <w:left w:val="single" w:sz="4" w:space="0" w:color="auto"/>
              <w:bottom w:val="single" w:sz="4" w:space="0" w:color="auto"/>
              <w:right w:val="single" w:sz="4" w:space="0" w:color="auto"/>
            </w:tcBorders>
            <w:shd w:val="clear" w:color="auto" w:fill="FFFFFF"/>
            <w:noWrap/>
          </w:tcPr>
          <w:p w:rsidR="001A69A6" w:rsidRPr="001224B5" w:rsidRDefault="001A69A6" w:rsidP="00686F41">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2.2.11</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686F41">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Continues to list common diseases and conditions based on the population being served (such as Cancer or MRSA)</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7" w:type="dxa"/>
            <w:gridSpan w:val="2"/>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434C0" w:rsidRPr="001224B5">
        <w:trPr>
          <w:gridAfter w:val="1"/>
          <w:wAfter w:w="8" w:type="dxa"/>
          <w:trHeight w:val="272"/>
        </w:trPr>
        <w:tc>
          <w:tcPr>
            <w:tcW w:w="2245" w:type="dxa"/>
            <w:tcBorders>
              <w:top w:val="single" w:sz="8" w:space="0" w:color="auto"/>
              <w:left w:val="single" w:sz="8" w:space="0" w:color="auto"/>
              <w:bottom w:val="single" w:sz="8" w:space="0" w:color="auto"/>
              <w:right w:val="single" w:sz="4" w:space="0" w:color="000000"/>
            </w:tcBorders>
            <w:shd w:val="clear" w:color="auto" w:fill="FFFFFF"/>
          </w:tcPr>
          <w:p w:rsidR="001434C0" w:rsidRPr="001224B5" w:rsidRDefault="001434C0" w:rsidP="00686F41">
            <w:pPr>
              <w:spacing w:after="0" w:line="240" w:lineRule="auto"/>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w:t>
            </w:r>
            <w:r w:rsidRPr="001224B5">
              <w:rPr>
                <w:rFonts w:ascii="Arial" w:eastAsia="Times New Roman" w:hAnsi="Arial" w:cs="Arial"/>
                <w:bCs/>
                <w:color w:val="000000" w:themeColor="text1"/>
                <w:sz w:val="20"/>
                <w:szCs w:val="20"/>
              </w:rPr>
              <w:t>Required by Act 14</w:t>
            </w:r>
          </w:p>
        </w:tc>
        <w:tc>
          <w:tcPr>
            <w:tcW w:w="8460" w:type="dxa"/>
            <w:tcBorders>
              <w:top w:val="single" w:sz="8" w:space="0" w:color="auto"/>
              <w:left w:val="single" w:sz="8" w:space="0" w:color="auto"/>
              <w:bottom w:val="single" w:sz="8" w:space="0" w:color="auto"/>
              <w:right w:val="single" w:sz="4" w:space="0" w:color="000000"/>
            </w:tcBorders>
            <w:shd w:val="clear" w:color="auto" w:fill="FFFFFF"/>
          </w:tcPr>
          <w:p w:rsidR="001434C0" w:rsidRPr="001224B5" w:rsidRDefault="001434C0" w:rsidP="00686F41">
            <w:pPr>
              <w:spacing w:after="0" w:line="240" w:lineRule="auto"/>
              <w:rPr>
                <w:rFonts w:ascii="Arial" w:eastAsia="Times New Roman" w:hAnsi="Arial" w:cs="Arial"/>
                <w:b/>
                <w:bCs/>
                <w:color w:val="000000" w:themeColor="text1"/>
                <w:sz w:val="20"/>
                <w:szCs w:val="20"/>
              </w:rPr>
            </w:pPr>
            <w:r w:rsidRPr="001224B5">
              <w:rPr>
                <w:rFonts w:ascii="Arial" w:hAnsi="Arial" w:cs="Arial"/>
                <w:b/>
                <w:bCs/>
                <w:color w:val="000000" w:themeColor="text1"/>
                <w:sz w:val="20"/>
                <w:szCs w:val="20"/>
              </w:rPr>
              <w:t>Total Hours Per Section</w:t>
            </w:r>
          </w:p>
        </w:tc>
        <w:tc>
          <w:tcPr>
            <w:tcW w:w="1008" w:type="dxa"/>
            <w:tcBorders>
              <w:top w:val="nil"/>
              <w:left w:val="nil"/>
              <w:bottom w:val="single" w:sz="4" w:space="0" w:color="auto"/>
              <w:right w:val="single" w:sz="4" w:space="0" w:color="auto"/>
            </w:tcBorders>
            <w:shd w:val="clear" w:color="auto" w:fill="auto"/>
            <w:noWrap/>
            <w:vAlign w:val="bottom"/>
          </w:tcPr>
          <w:p w:rsidR="001434C0" w:rsidRPr="001224B5" w:rsidRDefault="001434C0"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434C0" w:rsidRPr="001224B5" w:rsidRDefault="001434C0"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7" w:type="dxa"/>
            <w:gridSpan w:val="2"/>
            <w:tcBorders>
              <w:top w:val="nil"/>
              <w:left w:val="nil"/>
              <w:bottom w:val="single" w:sz="4" w:space="0" w:color="auto"/>
              <w:right w:val="single" w:sz="4" w:space="0" w:color="auto"/>
            </w:tcBorders>
            <w:shd w:val="clear" w:color="auto" w:fill="auto"/>
            <w:noWrap/>
            <w:vAlign w:val="bottom"/>
          </w:tcPr>
          <w:p w:rsidR="001434C0" w:rsidRPr="001224B5" w:rsidRDefault="001434C0"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937148" w:rsidRPr="001224B5">
        <w:trPr>
          <w:trHeight w:val="151"/>
        </w:trPr>
        <w:tc>
          <w:tcPr>
            <w:tcW w:w="13726" w:type="dxa"/>
            <w:gridSpan w:val="7"/>
            <w:tcBorders>
              <w:top w:val="nil"/>
              <w:left w:val="single" w:sz="4" w:space="0" w:color="auto"/>
              <w:bottom w:val="single" w:sz="4" w:space="0" w:color="auto"/>
              <w:right w:val="single" w:sz="4" w:space="0" w:color="auto"/>
            </w:tcBorders>
            <w:shd w:val="clear" w:color="auto" w:fill="D9D9D9" w:themeFill="background1" w:themeFillShade="D9"/>
            <w:noWrap/>
          </w:tcPr>
          <w:p w:rsidR="00937148" w:rsidRPr="001224B5" w:rsidRDefault="00937148" w:rsidP="00686F41">
            <w:pPr>
              <w:spacing w:after="0" w:line="240" w:lineRule="auto"/>
              <w:jc w:val="center"/>
              <w:rPr>
                <w:rFonts w:ascii="Arial" w:eastAsia="Times New Roman" w:hAnsi="Arial" w:cs="Arial"/>
                <w:b/>
                <w:bCs/>
                <w:color w:val="000000" w:themeColor="text1"/>
                <w:sz w:val="20"/>
                <w:szCs w:val="20"/>
              </w:rPr>
            </w:pPr>
          </w:p>
        </w:tc>
      </w:tr>
      <w:tr w:rsidR="00233134" w:rsidRPr="001224B5">
        <w:trPr>
          <w:gridAfter w:val="1"/>
          <w:wAfter w:w="8" w:type="dxa"/>
          <w:trHeight w:val="151"/>
        </w:trPr>
        <w:tc>
          <w:tcPr>
            <w:tcW w:w="2245" w:type="dxa"/>
            <w:tcBorders>
              <w:top w:val="nil"/>
              <w:left w:val="single" w:sz="4" w:space="0" w:color="auto"/>
              <w:bottom w:val="single" w:sz="4" w:space="0" w:color="auto"/>
              <w:right w:val="single" w:sz="4" w:space="0" w:color="auto"/>
            </w:tcBorders>
            <w:shd w:val="clear" w:color="auto" w:fill="FFFFFF"/>
            <w:noWrap/>
          </w:tcPr>
          <w:p w:rsidR="001A69A6" w:rsidRPr="001224B5" w:rsidRDefault="001A69A6" w:rsidP="00686F41">
            <w:pPr>
              <w:spacing w:after="0" w:line="240" w:lineRule="auto"/>
              <w:ind w:right="-108"/>
              <w:rPr>
                <w:rFonts w:ascii="Arial" w:eastAsia="Times New Roman" w:hAnsi="Arial" w:cs="Arial"/>
                <w:color w:val="000000" w:themeColor="text1"/>
                <w:sz w:val="20"/>
                <w:szCs w:val="20"/>
              </w:rPr>
            </w:pPr>
            <w:r w:rsidRPr="001224B5">
              <w:rPr>
                <w:rFonts w:ascii="Arial" w:eastAsia="Times New Roman" w:hAnsi="Arial" w:cs="Arial"/>
                <w:b/>
                <w:bCs/>
                <w:color w:val="000000" w:themeColor="text1"/>
                <w:sz w:val="20"/>
                <w:szCs w:val="20"/>
              </w:rPr>
              <w:t>SECT</w:t>
            </w:r>
            <w:r w:rsidR="003F2A31" w:rsidRPr="001224B5">
              <w:rPr>
                <w:rFonts w:ascii="Arial" w:eastAsia="Times New Roman" w:hAnsi="Arial" w:cs="Arial"/>
                <w:b/>
                <w:bCs/>
                <w:color w:val="000000" w:themeColor="text1"/>
                <w:sz w:val="20"/>
                <w:szCs w:val="20"/>
              </w:rPr>
              <w:t>ION</w:t>
            </w:r>
            <w:r w:rsidRPr="001224B5">
              <w:rPr>
                <w:rFonts w:ascii="Arial" w:eastAsia="Times New Roman" w:hAnsi="Arial" w:cs="Arial"/>
                <w:b/>
                <w:bCs/>
                <w:color w:val="000000" w:themeColor="text1"/>
                <w:sz w:val="20"/>
                <w:szCs w:val="20"/>
              </w:rPr>
              <w:t xml:space="preserve"> 2/Unit 3</w:t>
            </w:r>
          </w:p>
        </w:tc>
        <w:tc>
          <w:tcPr>
            <w:tcW w:w="8460" w:type="dxa"/>
            <w:tcBorders>
              <w:top w:val="nil"/>
              <w:left w:val="nil"/>
              <w:bottom w:val="single" w:sz="4" w:space="0" w:color="auto"/>
              <w:right w:val="single" w:sz="4" w:space="0" w:color="auto"/>
            </w:tcBorders>
            <w:shd w:val="clear" w:color="auto" w:fill="FFFFFF"/>
            <w:noWrap/>
          </w:tcPr>
          <w:p w:rsidR="001A69A6" w:rsidRPr="001224B5" w:rsidRDefault="001A69A6" w:rsidP="00686F41">
            <w:pPr>
              <w:spacing w:after="0" w:line="240" w:lineRule="auto"/>
              <w:rPr>
                <w:rFonts w:ascii="Arial" w:eastAsia="Times New Roman" w:hAnsi="Arial" w:cs="Arial"/>
                <w:color w:val="000000" w:themeColor="text1"/>
                <w:sz w:val="20"/>
                <w:szCs w:val="20"/>
              </w:rPr>
            </w:pPr>
            <w:r w:rsidRPr="001224B5">
              <w:rPr>
                <w:rFonts w:ascii="Arial" w:eastAsia="Times New Roman" w:hAnsi="Arial" w:cs="Arial"/>
                <w:b/>
                <w:bCs/>
                <w:color w:val="000000" w:themeColor="text1"/>
                <w:sz w:val="20"/>
                <w:szCs w:val="20"/>
              </w:rPr>
              <w:t>Client's Environment</w:t>
            </w:r>
          </w:p>
        </w:tc>
        <w:tc>
          <w:tcPr>
            <w:tcW w:w="1008" w:type="dxa"/>
            <w:tcBorders>
              <w:top w:val="nil"/>
              <w:left w:val="nil"/>
              <w:bottom w:val="single" w:sz="4" w:space="0" w:color="auto"/>
              <w:right w:val="single" w:sz="4" w:space="0" w:color="auto"/>
            </w:tcBorders>
            <w:shd w:val="clear" w:color="auto" w:fill="auto"/>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7" w:type="dxa"/>
            <w:gridSpan w:val="2"/>
            <w:tcBorders>
              <w:top w:val="nil"/>
              <w:left w:val="nil"/>
              <w:bottom w:val="single" w:sz="4" w:space="0" w:color="auto"/>
              <w:right w:val="single" w:sz="4" w:space="0" w:color="auto"/>
            </w:tcBorders>
            <w:shd w:val="clear" w:color="auto" w:fill="auto"/>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33134" w:rsidRPr="001224B5">
        <w:trPr>
          <w:gridAfter w:val="1"/>
          <w:wAfter w:w="8" w:type="dxa"/>
          <w:trHeight w:val="317"/>
        </w:trPr>
        <w:tc>
          <w:tcPr>
            <w:tcW w:w="2245" w:type="dxa"/>
            <w:tcBorders>
              <w:top w:val="nil"/>
              <w:left w:val="single" w:sz="4" w:space="0" w:color="auto"/>
              <w:bottom w:val="single" w:sz="4" w:space="0" w:color="auto"/>
              <w:right w:val="single" w:sz="4" w:space="0" w:color="auto"/>
            </w:tcBorders>
            <w:shd w:val="clear" w:color="auto" w:fill="FFFFFF"/>
            <w:noWrap/>
          </w:tcPr>
          <w:p w:rsidR="001A69A6" w:rsidRPr="001224B5" w:rsidRDefault="001A69A6" w:rsidP="00686F41">
            <w:pPr>
              <w:spacing w:after="0" w:line="240" w:lineRule="auto"/>
              <w:jc w:val="right"/>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2.3</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686F41">
            <w:pPr>
              <w:spacing w:after="0" w:line="240" w:lineRule="auto"/>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Demonstrates Care for the Client's Environment</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7" w:type="dxa"/>
            <w:gridSpan w:val="2"/>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33134" w:rsidRPr="001224B5">
        <w:trPr>
          <w:gridAfter w:val="1"/>
          <w:wAfter w:w="8" w:type="dxa"/>
          <w:trHeight w:val="257"/>
        </w:trPr>
        <w:tc>
          <w:tcPr>
            <w:tcW w:w="2245" w:type="dxa"/>
            <w:tcBorders>
              <w:top w:val="nil"/>
              <w:left w:val="single" w:sz="4" w:space="0" w:color="auto"/>
              <w:bottom w:val="single" w:sz="4" w:space="0" w:color="auto"/>
              <w:right w:val="single" w:sz="4" w:space="0" w:color="auto"/>
            </w:tcBorders>
            <w:shd w:val="clear" w:color="auto" w:fill="FFFFFF"/>
          </w:tcPr>
          <w:p w:rsidR="001A69A6" w:rsidRPr="001224B5" w:rsidRDefault="001A69A6" w:rsidP="00686F41">
            <w:pPr>
              <w:spacing w:after="0" w:line="240" w:lineRule="auto"/>
              <w:jc w:val="right"/>
              <w:rPr>
                <w:rFonts w:ascii="Arial" w:eastAsia="Times New Roman" w:hAnsi="Arial" w:cs="Arial"/>
                <w:bCs/>
                <w:color w:val="000000" w:themeColor="text1"/>
                <w:sz w:val="20"/>
                <w:szCs w:val="20"/>
              </w:rPr>
            </w:pPr>
            <w:r w:rsidRPr="001224B5">
              <w:rPr>
                <w:rFonts w:ascii="Arial" w:eastAsia="Times New Roman" w:hAnsi="Arial" w:cs="Arial"/>
                <w:color w:val="000000" w:themeColor="text1"/>
                <w:sz w:val="20"/>
                <w:szCs w:val="20"/>
              </w:rPr>
              <w:t>*2.3.1</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686F41">
            <w:pPr>
              <w:spacing w:after="0" w:line="240" w:lineRule="auto"/>
              <w:rPr>
                <w:rFonts w:ascii="Arial" w:eastAsia="Times New Roman" w:hAnsi="Arial" w:cs="Arial"/>
                <w:bCs/>
                <w:color w:val="000000" w:themeColor="text1"/>
                <w:sz w:val="20"/>
                <w:szCs w:val="20"/>
              </w:rPr>
            </w:pPr>
            <w:r w:rsidRPr="001224B5">
              <w:rPr>
                <w:rFonts w:ascii="Arial" w:eastAsia="Times New Roman" w:hAnsi="Arial" w:cs="Arial"/>
                <w:color w:val="000000" w:themeColor="text1"/>
                <w:sz w:val="20"/>
                <w:szCs w:val="20"/>
              </w:rPr>
              <w:t>Provides the client with a safe, clean and comfortable living environment</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7" w:type="dxa"/>
            <w:gridSpan w:val="2"/>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33134" w:rsidRPr="001224B5">
        <w:trPr>
          <w:gridAfter w:val="1"/>
          <w:wAfter w:w="8" w:type="dxa"/>
          <w:trHeight w:val="272"/>
        </w:trPr>
        <w:tc>
          <w:tcPr>
            <w:tcW w:w="2245" w:type="dxa"/>
            <w:tcBorders>
              <w:top w:val="nil"/>
              <w:left w:val="single" w:sz="4" w:space="0" w:color="auto"/>
              <w:bottom w:val="single" w:sz="4" w:space="0" w:color="auto"/>
              <w:right w:val="single" w:sz="4" w:space="0" w:color="auto"/>
            </w:tcBorders>
            <w:shd w:val="clear" w:color="auto" w:fill="FFFFFF"/>
            <w:noWrap/>
          </w:tcPr>
          <w:p w:rsidR="001A69A6" w:rsidRPr="001224B5" w:rsidRDefault="001A69A6" w:rsidP="00686F41">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2.3.2</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686F41">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Reports unsafe conditions</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7" w:type="dxa"/>
            <w:gridSpan w:val="2"/>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33134" w:rsidRPr="001224B5">
        <w:trPr>
          <w:gridAfter w:val="1"/>
          <w:wAfter w:w="8" w:type="dxa"/>
          <w:trHeight w:val="272"/>
        </w:trPr>
        <w:tc>
          <w:tcPr>
            <w:tcW w:w="2245" w:type="dxa"/>
            <w:tcBorders>
              <w:top w:val="nil"/>
              <w:left w:val="single" w:sz="4" w:space="0" w:color="auto"/>
              <w:bottom w:val="single" w:sz="4" w:space="0" w:color="auto"/>
              <w:right w:val="single" w:sz="4" w:space="0" w:color="auto"/>
            </w:tcBorders>
            <w:shd w:val="clear" w:color="auto" w:fill="FFFFFF"/>
            <w:noWrap/>
          </w:tcPr>
          <w:p w:rsidR="001A69A6" w:rsidRPr="001224B5" w:rsidRDefault="001A69A6" w:rsidP="00686F41">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2.3.3</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686F41">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Reports pests</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7" w:type="dxa"/>
            <w:gridSpan w:val="2"/>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33134" w:rsidRPr="001224B5">
        <w:trPr>
          <w:gridAfter w:val="1"/>
          <w:wAfter w:w="8" w:type="dxa"/>
          <w:trHeight w:val="272"/>
        </w:trPr>
        <w:tc>
          <w:tcPr>
            <w:tcW w:w="2245" w:type="dxa"/>
            <w:tcBorders>
              <w:top w:val="nil"/>
              <w:left w:val="single" w:sz="4" w:space="0" w:color="auto"/>
              <w:bottom w:val="single" w:sz="4" w:space="0" w:color="auto"/>
              <w:right w:val="single" w:sz="4" w:space="0" w:color="auto"/>
            </w:tcBorders>
            <w:shd w:val="clear" w:color="auto" w:fill="FFFFFF"/>
            <w:noWrap/>
          </w:tcPr>
          <w:p w:rsidR="001A69A6" w:rsidRPr="001224B5" w:rsidRDefault="001A69A6" w:rsidP="00686F41">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2.3.4</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686F41">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Reports nonfunctioning equipment</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7" w:type="dxa"/>
            <w:gridSpan w:val="2"/>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33134" w:rsidRPr="001224B5">
        <w:trPr>
          <w:gridAfter w:val="1"/>
          <w:wAfter w:w="8" w:type="dxa"/>
          <w:trHeight w:val="272"/>
        </w:trPr>
        <w:tc>
          <w:tcPr>
            <w:tcW w:w="2245" w:type="dxa"/>
            <w:tcBorders>
              <w:top w:val="nil"/>
              <w:left w:val="single" w:sz="4" w:space="0" w:color="auto"/>
              <w:bottom w:val="single" w:sz="4" w:space="0" w:color="auto"/>
              <w:right w:val="single" w:sz="4" w:space="0" w:color="auto"/>
            </w:tcBorders>
            <w:shd w:val="clear" w:color="auto" w:fill="FFFFFF"/>
            <w:noWrap/>
          </w:tcPr>
          <w:p w:rsidR="001A69A6" w:rsidRPr="001224B5" w:rsidRDefault="001A69A6" w:rsidP="00686F41">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2.3.5</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686F41">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Prepares soiled linen for laundry</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7" w:type="dxa"/>
            <w:gridSpan w:val="2"/>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33134" w:rsidRPr="001224B5">
        <w:trPr>
          <w:gridAfter w:val="1"/>
          <w:wAfter w:w="8" w:type="dxa"/>
          <w:trHeight w:val="272"/>
        </w:trPr>
        <w:tc>
          <w:tcPr>
            <w:tcW w:w="2245" w:type="dxa"/>
            <w:tcBorders>
              <w:top w:val="nil"/>
              <w:left w:val="single" w:sz="4" w:space="0" w:color="auto"/>
              <w:bottom w:val="single" w:sz="4" w:space="0" w:color="auto"/>
              <w:right w:val="single" w:sz="4" w:space="0" w:color="auto"/>
            </w:tcBorders>
            <w:shd w:val="clear" w:color="auto" w:fill="FFFFFF"/>
            <w:noWrap/>
          </w:tcPr>
          <w:p w:rsidR="001A69A6" w:rsidRPr="001224B5" w:rsidRDefault="001A69A6" w:rsidP="00686F41">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2.3.6</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686F41">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Assists with preparing unit for admission, transfer or discharge</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7" w:type="dxa"/>
            <w:gridSpan w:val="2"/>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233134" w:rsidRPr="001224B5">
        <w:trPr>
          <w:gridAfter w:val="1"/>
          <w:wAfter w:w="8" w:type="dxa"/>
          <w:trHeight w:val="272"/>
        </w:trPr>
        <w:tc>
          <w:tcPr>
            <w:tcW w:w="2245" w:type="dxa"/>
            <w:tcBorders>
              <w:top w:val="nil"/>
              <w:left w:val="single" w:sz="4" w:space="0" w:color="auto"/>
              <w:bottom w:val="single" w:sz="4" w:space="0" w:color="auto"/>
              <w:right w:val="single" w:sz="4" w:space="0" w:color="auto"/>
            </w:tcBorders>
            <w:shd w:val="clear" w:color="auto" w:fill="FFFFFF"/>
            <w:noWrap/>
          </w:tcPr>
          <w:p w:rsidR="001A69A6" w:rsidRPr="001224B5" w:rsidRDefault="001A69A6" w:rsidP="00686F41">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*2.3.7</w:t>
            </w:r>
          </w:p>
        </w:tc>
        <w:tc>
          <w:tcPr>
            <w:tcW w:w="8460" w:type="dxa"/>
            <w:tcBorders>
              <w:top w:val="nil"/>
              <w:left w:val="nil"/>
              <w:bottom w:val="single" w:sz="4" w:space="0" w:color="auto"/>
              <w:right w:val="single" w:sz="4" w:space="0" w:color="auto"/>
            </w:tcBorders>
            <w:shd w:val="clear" w:color="auto" w:fill="FFFFFF"/>
          </w:tcPr>
          <w:p w:rsidR="001A69A6" w:rsidRPr="001224B5" w:rsidRDefault="001A69A6" w:rsidP="00686F41">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Arranges furniture and equipment for the client’s convenience and safety</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7" w:type="dxa"/>
            <w:gridSpan w:val="2"/>
            <w:tcBorders>
              <w:top w:val="nil"/>
              <w:left w:val="nil"/>
              <w:bottom w:val="single" w:sz="4" w:space="0" w:color="auto"/>
              <w:right w:val="single" w:sz="4" w:space="0" w:color="auto"/>
            </w:tcBorders>
            <w:shd w:val="clear" w:color="auto" w:fill="auto"/>
            <w:noWrap/>
            <w:vAlign w:val="bottom"/>
          </w:tcPr>
          <w:p w:rsidR="001A69A6" w:rsidRPr="001224B5" w:rsidRDefault="001A69A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97F16" w:rsidRPr="001224B5">
        <w:trPr>
          <w:gridAfter w:val="1"/>
          <w:wAfter w:w="8" w:type="dxa"/>
          <w:trHeight w:val="134"/>
        </w:trPr>
        <w:tc>
          <w:tcPr>
            <w:tcW w:w="2245" w:type="dxa"/>
            <w:tcBorders>
              <w:top w:val="single" w:sz="8" w:space="0" w:color="auto"/>
              <w:left w:val="single" w:sz="8" w:space="0" w:color="auto"/>
              <w:bottom w:val="single" w:sz="8" w:space="0" w:color="auto"/>
              <w:right w:val="single" w:sz="4" w:space="0" w:color="000000"/>
            </w:tcBorders>
            <w:shd w:val="clear" w:color="auto" w:fill="FFFFFF"/>
          </w:tcPr>
          <w:p w:rsidR="00197F16" w:rsidRPr="001224B5" w:rsidRDefault="00197F16" w:rsidP="00686F41">
            <w:pPr>
              <w:spacing w:after="0" w:line="240" w:lineRule="auto"/>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w:t>
            </w:r>
            <w:r w:rsidRPr="001224B5">
              <w:rPr>
                <w:rFonts w:ascii="Arial" w:eastAsia="Times New Roman" w:hAnsi="Arial" w:cs="Arial"/>
                <w:bCs/>
                <w:color w:val="000000" w:themeColor="text1"/>
                <w:sz w:val="20"/>
                <w:szCs w:val="20"/>
              </w:rPr>
              <w:t>Required by Act 14</w:t>
            </w:r>
          </w:p>
        </w:tc>
        <w:tc>
          <w:tcPr>
            <w:tcW w:w="8460" w:type="dxa"/>
            <w:tcBorders>
              <w:top w:val="single" w:sz="8" w:space="0" w:color="auto"/>
              <w:left w:val="single" w:sz="8" w:space="0" w:color="auto"/>
              <w:bottom w:val="single" w:sz="8" w:space="0" w:color="auto"/>
              <w:right w:val="single" w:sz="4" w:space="0" w:color="000000"/>
            </w:tcBorders>
            <w:shd w:val="clear" w:color="auto" w:fill="FFFFFF"/>
          </w:tcPr>
          <w:p w:rsidR="00197F16" w:rsidRPr="001224B5" w:rsidRDefault="00233134" w:rsidP="00686F41">
            <w:pPr>
              <w:spacing w:after="0" w:line="240" w:lineRule="auto"/>
              <w:rPr>
                <w:rFonts w:ascii="Arial" w:eastAsia="Times New Roman" w:hAnsi="Arial" w:cs="Arial"/>
                <w:b/>
                <w:bCs/>
                <w:color w:val="000000" w:themeColor="text1"/>
                <w:sz w:val="20"/>
                <w:szCs w:val="20"/>
              </w:rPr>
            </w:pPr>
            <w:r w:rsidRPr="001224B5">
              <w:rPr>
                <w:rFonts w:ascii="Arial" w:hAnsi="Arial" w:cs="Arial"/>
                <w:b/>
                <w:bCs/>
                <w:color w:val="000000" w:themeColor="text1"/>
                <w:sz w:val="20"/>
                <w:szCs w:val="20"/>
              </w:rPr>
              <w:t>Total Hours Per Section</w:t>
            </w:r>
          </w:p>
        </w:tc>
        <w:tc>
          <w:tcPr>
            <w:tcW w:w="1008" w:type="dxa"/>
            <w:tcBorders>
              <w:top w:val="nil"/>
              <w:left w:val="nil"/>
              <w:bottom w:val="single" w:sz="4" w:space="0" w:color="auto"/>
              <w:right w:val="single" w:sz="4" w:space="0" w:color="auto"/>
            </w:tcBorders>
            <w:shd w:val="clear" w:color="auto" w:fill="auto"/>
            <w:noWrap/>
            <w:vAlign w:val="bottom"/>
          </w:tcPr>
          <w:p w:rsidR="00197F16" w:rsidRPr="001224B5" w:rsidRDefault="00197F1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97F16" w:rsidRPr="001224B5" w:rsidRDefault="00197F1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7" w:type="dxa"/>
            <w:gridSpan w:val="2"/>
            <w:tcBorders>
              <w:top w:val="nil"/>
              <w:left w:val="nil"/>
              <w:bottom w:val="single" w:sz="4" w:space="0" w:color="auto"/>
              <w:right w:val="single" w:sz="4" w:space="0" w:color="auto"/>
            </w:tcBorders>
            <w:shd w:val="clear" w:color="auto" w:fill="auto"/>
            <w:noWrap/>
            <w:vAlign w:val="bottom"/>
          </w:tcPr>
          <w:p w:rsidR="00197F16" w:rsidRPr="001224B5" w:rsidRDefault="00197F16" w:rsidP="00686F41">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bl>
    <w:p w:rsidR="00C939A4" w:rsidRPr="001224B5" w:rsidRDefault="00C939A4" w:rsidP="00C93879">
      <w:pPr>
        <w:rPr>
          <w:rFonts w:ascii="Arial" w:hAnsi="Arial" w:cs="Arial"/>
          <w:sz w:val="20"/>
          <w:szCs w:val="20"/>
        </w:rPr>
      </w:pPr>
    </w:p>
    <w:tbl>
      <w:tblPr>
        <w:tblpPr w:leftFromText="180" w:rightFromText="180" w:vertAnchor="text" w:horzAnchor="margin" w:tblpX="260" w:tblpY="-120"/>
        <w:tblW w:w="13685" w:type="dxa"/>
        <w:tblLayout w:type="fixed"/>
        <w:tblLook w:val="0020" w:firstRow="1" w:lastRow="0" w:firstColumn="0" w:lastColumn="0" w:noHBand="0" w:noVBand="0"/>
      </w:tblPr>
      <w:tblGrid>
        <w:gridCol w:w="2340"/>
        <w:gridCol w:w="8365"/>
        <w:gridCol w:w="982"/>
        <w:gridCol w:w="990"/>
        <w:gridCol w:w="1008"/>
      </w:tblGrid>
      <w:tr w:rsidR="00D81254" w:rsidRPr="00D81254" w:rsidTr="00D81254">
        <w:trPr>
          <w:trHeight w:val="1330"/>
        </w:trPr>
        <w:tc>
          <w:tcPr>
            <w:tcW w:w="10705" w:type="dxa"/>
            <w:gridSpan w:val="2"/>
            <w:tcBorders>
              <w:top w:val="single" w:sz="4" w:space="0" w:color="auto"/>
              <w:left w:val="single" w:sz="4" w:space="0" w:color="auto"/>
              <w:bottom w:val="single" w:sz="4" w:space="0" w:color="auto"/>
              <w:right w:val="single" w:sz="4" w:space="0" w:color="auto"/>
            </w:tcBorders>
            <w:shd w:val="clear" w:color="auto" w:fill="4F81BD" w:themeFill="accent1"/>
          </w:tcPr>
          <w:p w:rsidR="001A69A6" w:rsidRPr="00D81254" w:rsidRDefault="001A69A6" w:rsidP="00962FC8">
            <w:pPr>
              <w:pStyle w:val="Heading2"/>
              <w:spacing w:before="0"/>
              <w:rPr>
                <w:rFonts w:ascii="Arial" w:eastAsia="Times New Roman" w:hAnsi="Arial" w:cs="Arial"/>
                <w:color w:val="FFFFFF" w:themeColor="background1"/>
                <w:sz w:val="20"/>
                <w:szCs w:val="20"/>
              </w:rPr>
            </w:pPr>
            <w:r w:rsidRPr="00D81254">
              <w:rPr>
                <w:rFonts w:ascii="Arial" w:hAnsi="Arial" w:cs="Arial"/>
                <w:b w:val="0"/>
                <w:color w:val="FFFFFF" w:themeColor="background1"/>
                <w:sz w:val="20"/>
                <w:szCs w:val="20"/>
              </w:rPr>
              <w:t>CURRICULUM CONTENT FOR NURSE AIDE TRAINING and COMPETENCY EVALUATION PROGRAMS in PENNSYLVANIA Objectives/Competencies for Nursing Assistants in order to Meet the Federal Regulations of the Omnibus Budget Reconciliation Act (OBRA) and the State Law of Nurse Aide Resident Abuse Prevention Training (Act 14)</w:t>
            </w:r>
          </w:p>
        </w:tc>
        <w:tc>
          <w:tcPr>
            <w:tcW w:w="982" w:type="dxa"/>
            <w:tcBorders>
              <w:top w:val="single" w:sz="4" w:space="0" w:color="auto"/>
              <w:left w:val="nil"/>
              <w:bottom w:val="single" w:sz="4" w:space="0" w:color="auto"/>
              <w:right w:val="single" w:sz="4" w:space="0" w:color="auto"/>
            </w:tcBorders>
            <w:shd w:val="clear" w:color="auto" w:fill="4F81BD" w:themeFill="accent1"/>
            <w:noWrap/>
            <w:textDirection w:val="btLr"/>
            <w:vAlign w:val="center"/>
          </w:tcPr>
          <w:p w:rsidR="001A69A6" w:rsidRPr="00D81254" w:rsidRDefault="001A69A6" w:rsidP="00962FC8">
            <w:pPr>
              <w:pStyle w:val="Heading2"/>
              <w:spacing w:before="0"/>
              <w:rPr>
                <w:rFonts w:ascii="Arial" w:hAnsi="Arial" w:cs="Arial"/>
                <w:color w:val="FFFFFF" w:themeColor="background1"/>
                <w:sz w:val="20"/>
                <w:szCs w:val="20"/>
              </w:rPr>
            </w:pPr>
            <w:r w:rsidRPr="00D81254">
              <w:rPr>
                <w:rFonts w:ascii="Arial" w:eastAsia="Times New Roman" w:hAnsi="Arial" w:cs="Arial"/>
                <w:b w:val="0"/>
                <w:color w:val="FFFFFF" w:themeColor="background1"/>
                <w:sz w:val="20"/>
                <w:szCs w:val="20"/>
              </w:rPr>
              <w:t>Classroom</w:t>
            </w:r>
          </w:p>
        </w:tc>
        <w:tc>
          <w:tcPr>
            <w:tcW w:w="990" w:type="dxa"/>
            <w:tcBorders>
              <w:top w:val="single" w:sz="4" w:space="0" w:color="auto"/>
              <w:left w:val="nil"/>
              <w:bottom w:val="single" w:sz="4" w:space="0" w:color="auto"/>
              <w:right w:val="single" w:sz="4" w:space="0" w:color="auto"/>
            </w:tcBorders>
            <w:shd w:val="clear" w:color="auto" w:fill="4F81BD" w:themeFill="accent1"/>
            <w:noWrap/>
            <w:textDirection w:val="btLr"/>
            <w:vAlign w:val="center"/>
          </w:tcPr>
          <w:p w:rsidR="001A69A6" w:rsidRPr="00D81254" w:rsidRDefault="001A69A6" w:rsidP="00962FC8">
            <w:pPr>
              <w:pStyle w:val="Heading2"/>
              <w:spacing w:before="0"/>
              <w:rPr>
                <w:rFonts w:ascii="Arial" w:hAnsi="Arial" w:cs="Arial"/>
                <w:color w:val="FFFFFF" w:themeColor="background1"/>
                <w:sz w:val="20"/>
                <w:szCs w:val="20"/>
              </w:rPr>
            </w:pPr>
            <w:r w:rsidRPr="00D81254">
              <w:rPr>
                <w:rFonts w:ascii="Arial" w:eastAsia="Times New Roman" w:hAnsi="Arial" w:cs="Arial"/>
                <w:b w:val="0"/>
                <w:color w:val="FFFFFF" w:themeColor="background1"/>
                <w:sz w:val="20"/>
                <w:szCs w:val="20"/>
              </w:rPr>
              <w:t>Laboratory</w:t>
            </w:r>
          </w:p>
        </w:tc>
        <w:tc>
          <w:tcPr>
            <w:tcW w:w="1008" w:type="dxa"/>
            <w:tcBorders>
              <w:top w:val="single" w:sz="4" w:space="0" w:color="auto"/>
              <w:left w:val="nil"/>
              <w:bottom w:val="single" w:sz="4" w:space="0" w:color="auto"/>
              <w:right w:val="single" w:sz="4" w:space="0" w:color="auto"/>
            </w:tcBorders>
            <w:shd w:val="clear" w:color="auto" w:fill="4F81BD" w:themeFill="accent1"/>
            <w:textDirection w:val="btLr"/>
            <w:vAlign w:val="center"/>
          </w:tcPr>
          <w:p w:rsidR="001A69A6" w:rsidRPr="00D81254" w:rsidRDefault="001A69A6" w:rsidP="00962FC8">
            <w:pPr>
              <w:pStyle w:val="Heading2"/>
              <w:spacing w:before="0"/>
              <w:rPr>
                <w:rFonts w:ascii="Arial" w:hAnsi="Arial" w:cs="Arial"/>
                <w:color w:val="FFFFFF" w:themeColor="background1"/>
                <w:sz w:val="20"/>
                <w:szCs w:val="20"/>
              </w:rPr>
            </w:pPr>
            <w:r w:rsidRPr="00D81254">
              <w:rPr>
                <w:rFonts w:ascii="Arial" w:eastAsia="Times New Roman" w:hAnsi="Arial" w:cs="Arial"/>
                <w:b w:val="0"/>
                <w:color w:val="FFFFFF" w:themeColor="background1"/>
                <w:sz w:val="20"/>
                <w:szCs w:val="20"/>
              </w:rPr>
              <w:t>Clinical</w:t>
            </w:r>
          </w:p>
        </w:tc>
      </w:tr>
      <w:tr w:rsidR="001A69A6" w:rsidRPr="001224B5">
        <w:trPr>
          <w:trHeight w:val="70"/>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SECT</w:t>
            </w:r>
            <w:r w:rsidR="00D576EB" w:rsidRPr="001224B5">
              <w:rPr>
                <w:rFonts w:ascii="Arial" w:eastAsia="Times New Roman" w:hAnsi="Arial" w:cs="Arial"/>
                <w:b/>
                <w:bCs/>
                <w:color w:val="000000" w:themeColor="text1"/>
                <w:sz w:val="20"/>
                <w:szCs w:val="20"/>
              </w:rPr>
              <w:t>ION</w:t>
            </w:r>
            <w:r w:rsidRPr="001224B5">
              <w:rPr>
                <w:rFonts w:ascii="Arial" w:eastAsia="Times New Roman" w:hAnsi="Arial" w:cs="Arial"/>
                <w:b/>
                <w:bCs/>
                <w:color w:val="000000" w:themeColor="text1"/>
                <w:sz w:val="20"/>
                <w:szCs w:val="20"/>
              </w:rPr>
              <w:t xml:space="preserve"> 2/Unit 4</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xml:space="preserve">Personal Care Skills </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2.4</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Provides personal care as directed by the licensed professional, practitioner or supervisor</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*2.4.1</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Follows nursing care principles to prevent client abuse, neglect, exploitation and improper use of physical and/or chemical restraints</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2.4.2</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Demonstrates proper safety techniques when providing personal care</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2.4.3</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Demonstrates proper bed-making procedures</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a. Unoccupied</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nil"/>
              <w:left w:val="single" w:sz="4" w:space="0" w:color="auto"/>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b. Occupied</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96"/>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2.4.4</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Provides for the client’s privacy when providing personal care</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2.4.5</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Assists the client in getting dressed and undressed</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single" w:sz="4" w:space="0" w:color="auto"/>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2.4.6</w:t>
            </w:r>
          </w:p>
        </w:tc>
        <w:tc>
          <w:tcPr>
            <w:tcW w:w="8365" w:type="dxa"/>
            <w:tcBorders>
              <w:top w:val="single" w:sz="4" w:space="0" w:color="auto"/>
              <w:left w:val="single" w:sz="4" w:space="0" w:color="auto"/>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xml:space="preserve">Assists the client with bathing and personal grooming </w:t>
            </w:r>
            <w:r w:rsidRPr="001224B5">
              <w:rPr>
                <w:rFonts w:ascii="Arial" w:eastAsia="Times New Roman" w:hAnsi="Arial" w:cs="Arial"/>
                <w:bCs/>
                <w:color w:val="000000" w:themeColor="text1"/>
                <w:sz w:val="20"/>
                <w:szCs w:val="20"/>
              </w:rPr>
              <w:t>as described on the client's care plan</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single" w:sz="4" w:space="0" w:color="auto"/>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w:t>
            </w:r>
          </w:p>
        </w:tc>
        <w:tc>
          <w:tcPr>
            <w:tcW w:w="8365" w:type="dxa"/>
            <w:tcBorders>
              <w:top w:val="single" w:sz="4" w:space="0" w:color="auto"/>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a. Shower</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b. Bed bath</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nil"/>
              <w:left w:val="single" w:sz="4" w:space="0" w:color="auto"/>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c. Whirlpool</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2.4.7</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xml:space="preserve">Observes the condition of the skin </w:t>
            </w:r>
            <w:r w:rsidRPr="001224B5">
              <w:rPr>
                <w:rFonts w:ascii="Arial" w:eastAsia="Times New Roman" w:hAnsi="Arial" w:cs="Arial"/>
                <w:bCs/>
                <w:color w:val="000000" w:themeColor="text1"/>
                <w:sz w:val="20"/>
                <w:szCs w:val="20"/>
              </w:rPr>
              <w:t>and reports changes to the professional, practitioner or supervisor</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2.4.8</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Demonstrates measures to prevent pressure ulcers: positioning, turning and applying heel and elbow protectors</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2.4.9</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xml:space="preserve">Shampoos and </w:t>
            </w:r>
            <w:r w:rsidR="00EF6BD4" w:rsidRPr="001224B5">
              <w:rPr>
                <w:rFonts w:ascii="Arial" w:eastAsia="Times New Roman" w:hAnsi="Arial" w:cs="Arial"/>
                <w:color w:val="000000" w:themeColor="text1"/>
                <w:sz w:val="20"/>
                <w:szCs w:val="20"/>
              </w:rPr>
              <w:t>grooms’</w:t>
            </w:r>
            <w:r w:rsidRPr="001224B5">
              <w:rPr>
                <w:rFonts w:ascii="Arial" w:eastAsia="Times New Roman" w:hAnsi="Arial" w:cs="Arial"/>
                <w:color w:val="000000" w:themeColor="text1"/>
                <w:sz w:val="20"/>
                <w:szCs w:val="20"/>
              </w:rPr>
              <w:t xml:space="preserve"> hair</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2.4.10</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Assists the client with shaving</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2.4.11</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Assists the client with mouth care</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2.4.12</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Administers mouth care for the unconscious client</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2.4.13</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Demonstrates denture care</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2.4.14</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xml:space="preserve">Feeds clients </w:t>
            </w:r>
            <w:r w:rsidR="007744EA" w:rsidRPr="001224B5">
              <w:rPr>
                <w:rFonts w:ascii="Arial" w:eastAsia="Times New Roman" w:hAnsi="Arial" w:cs="Arial"/>
                <w:color w:val="000000" w:themeColor="text1"/>
                <w:sz w:val="20"/>
                <w:szCs w:val="20"/>
              </w:rPr>
              <w:t xml:space="preserve">according to regulations </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2.4.15</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Distributes nourishment and water</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2.4.16</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Assists the client in using the bathroom</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2.4.17</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Assists the client in using</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a. Bedside commode</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xml:space="preserve">b. Urinal </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nil"/>
              <w:left w:val="single" w:sz="4" w:space="0" w:color="auto"/>
              <w:bottom w:val="single" w:sz="4" w:space="0" w:color="auto"/>
              <w:right w:val="single" w:sz="4" w:space="0" w:color="auto"/>
            </w:tcBorders>
            <w:shd w:val="clear" w:color="auto" w:fill="auto"/>
            <w:noWrap/>
            <w:vAlign w:val="bottom"/>
          </w:tcPr>
          <w:p w:rsidR="001A69A6" w:rsidRPr="001224B5" w:rsidRDefault="001A69A6" w:rsidP="00E22C5E">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c. Bedpan</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272"/>
        </w:trPr>
        <w:tc>
          <w:tcPr>
            <w:tcW w:w="2340" w:type="dxa"/>
            <w:tcBorders>
              <w:top w:val="nil"/>
              <w:left w:val="single" w:sz="4" w:space="0" w:color="auto"/>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2.4.18</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Demonstrates perineal care:</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307"/>
        </w:trPr>
        <w:tc>
          <w:tcPr>
            <w:tcW w:w="2340" w:type="dxa"/>
            <w:tcBorders>
              <w:top w:val="nil"/>
              <w:left w:val="single" w:sz="4" w:space="0" w:color="auto"/>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ind w:firstLine="568"/>
              <w:rPr>
                <w:rFonts w:ascii="Arial" w:eastAsia="Times New Roman" w:hAnsi="Arial" w:cs="Arial"/>
                <w:color w:val="000000" w:themeColor="text1"/>
                <w:sz w:val="20"/>
                <w:szCs w:val="20"/>
              </w:rPr>
            </w:pP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ind w:hanging="16"/>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a. Male</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A69A6" w:rsidRPr="001224B5">
        <w:trPr>
          <w:trHeight w:val="307"/>
        </w:trPr>
        <w:tc>
          <w:tcPr>
            <w:tcW w:w="2340" w:type="dxa"/>
            <w:tcBorders>
              <w:top w:val="nil"/>
              <w:left w:val="single" w:sz="4" w:space="0" w:color="auto"/>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ind w:firstLine="568"/>
              <w:rPr>
                <w:rFonts w:ascii="Arial" w:eastAsia="Times New Roman" w:hAnsi="Arial" w:cs="Arial"/>
                <w:color w:val="000000" w:themeColor="text1"/>
                <w:sz w:val="20"/>
                <w:szCs w:val="20"/>
              </w:rPr>
            </w:pP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ind w:hanging="16"/>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b. Female</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D81254" w:rsidRPr="00D81254" w:rsidTr="00D81254">
        <w:trPr>
          <w:cantSplit/>
          <w:trHeight w:val="1430"/>
        </w:trPr>
        <w:tc>
          <w:tcPr>
            <w:tcW w:w="10705" w:type="dxa"/>
            <w:gridSpan w:val="2"/>
            <w:tcBorders>
              <w:top w:val="single" w:sz="4" w:space="0" w:color="auto"/>
              <w:left w:val="single" w:sz="4" w:space="0" w:color="auto"/>
              <w:bottom w:val="single" w:sz="4" w:space="0" w:color="auto"/>
              <w:right w:val="single" w:sz="4" w:space="0" w:color="auto"/>
            </w:tcBorders>
            <w:shd w:val="clear" w:color="auto" w:fill="4F81BD" w:themeFill="accent1"/>
            <w:noWrap/>
          </w:tcPr>
          <w:p w:rsidR="001A69A6" w:rsidRPr="00D81254" w:rsidRDefault="00EF6BD4" w:rsidP="004D3300">
            <w:pPr>
              <w:pStyle w:val="Heading2"/>
              <w:spacing w:before="0"/>
              <w:rPr>
                <w:rFonts w:ascii="Arial" w:eastAsia="Times New Roman" w:hAnsi="Arial" w:cs="Arial"/>
                <w:color w:val="FFFFFF" w:themeColor="background1"/>
                <w:sz w:val="20"/>
                <w:szCs w:val="20"/>
              </w:rPr>
            </w:pPr>
            <w:r w:rsidRPr="00D81254">
              <w:rPr>
                <w:rFonts w:ascii="Arial" w:hAnsi="Arial" w:cs="Arial"/>
                <w:b w:val="0"/>
                <w:color w:val="FFFFFF" w:themeColor="background1"/>
                <w:sz w:val="20"/>
                <w:szCs w:val="20"/>
              </w:rPr>
              <w:t>CURRICULUM CONTENT FOR NURSE AIDE TRAINING and COMPETENCY EVALUATION PROGRAMS in PENNSYLVANIA Objectives/Competencies for Nursing Assistants in order to Meet the Federal Regulations of the Omnibus Budget Reconciliation Act (OBRA) and the State Law of Nurse Aide Resident Abuse Prevention Training (Act 14)</w:t>
            </w:r>
          </w:p>
        </w:tc>
        <w:tc>
          <w:tcPr>
            <w:tcW w:w="982" w:type="dxa"/>
            <w:tcBorders>
              <w:top w:val="single" w:sz="4" w:space="0" w:color="auto"/>
              <w:left w:val="nil"/>
              <w:bottom w:val="single" w:sz="4" w:space="0" w:color="auto"/>
              <w:right w:val="single" w:sz="4" w:space="0" w:color="auto"/>
            </w:tcBorders>
            <w:shd w:val="clear" w:color="auto" w:fill="4F81BD" w:themeFill="accent1"/>
            <w:noWrap/>
            <w:textDirection w:val="btLr"/>
            <w:vAlign w:val="center"/>
          </w:tcPr>
          <w:p w:rsidR="001A69A6" w:rsidRPr="00D81254" w:rsidRDefault="001A69A6" w:rsidP="004D3300">
            <w:pPr>
              <w:pStyle w:val="Heading2"/>
              <w:spacing w:before="0"/>
              <w:rPr>
                <w:rFonts w:ascii="Arial" w:eastAsia="Times New Roman" w:hAnsi="Arial" w:cs="Arial"/>
                <w:color w:val="FFFFFF" w:themeColor="background1"/>
                <w:sz w:val="20"/>
                <w:szCs w:val="20"/>
              </w:rPr>
            </w:pPr>
            <w:r w:rsidRPr="00D81254">
              <w:rPr>
                <w:rFonts w:ascii="Arial" w:eastAsia="Times New Roman" w:hAnsi="Arial" w:cs="Arial"/>
                <w:b w:val="0"/>
                <w:color w:val="FFFFFF" w:themeColor="background1"/>
                <w:sz w:val="20"/>
                <w:szCs w:val="20"/>
              </w:rPr>
              <w:t>Classroom</w:t>
            </w:r>
          </w:p>
        </w:tc>
        <w:tc>
          <w:tcPr>
            <w:tcW w:w="990" w:type="dxa"/>
            <w:tcBorders>
              <w:top w:val="single" w:sz="4" w:space="0" w:color="auto"/>
              <w:left w:val="nil"/>
              <w:bottom w:val="single" w:sz="4" w:space="0" w:color="auto"/>
              <w:right w:val="single" w:sz="4" w:space="0" w:color="auto"/>
            </w:tcBorders>
            <w:shd w:val="clear" w:color="auto" w:fill="4F81BD" w:themeFill="accent1"/>
            <w:noWrap/>
            <w:textDirection w:val="btLr"/>
            <w:vAlign w:val="center"/>
          </w:tcPr>
          <w:p w:rsidR="001A69A6" w:rsidRPr="00D81254" w:rsidRDefault="001A69A6" w:rsidP="004D3300">
            <w:pPr>
              <w:pStyle w:val="Heading2"/>
              <w:spacing w:before="0"/>
              <w:rPr>
                <w:rFonts w:ascii="Arial" w:eastAsia="Times New Roman" w:hAnsi="Arial" w:cs="Arial"/>
                <w:color w:val="FFFFFF" w:themeColor="background1"/>
                <w:sz w:val="20"/>
                <w:szCs w:val="20"/>
              </w:rPr>
            </w:pPr>
            <w:r w:rsidRPr="00D81254">
              <w:rPr>
                <w:rFonts w:ascii="Arial" w:eastAsia="Times New Roman" w:hAnsi="Arial" w:cs="Arial"/>
                <w:b w:val="0"/>
                <w:color w:val="FFFFFF" w:themeColor="background1"/>
                <w:sz w:val="20"/>
                <w:szCs w:val="20"/>
              </w:rPr>
              <w:t>Laboratory</w:t>
            </w:r>
          </w:p>
        </w:tc>
        <w:tc>
          <w:tcPr>
            <w:tcW w:w="1008" w:type="dxa"/>
            <w:tcBorders>
              <w:top w:val="single" w:sz="4" w:space="0" w:color="auto"/>
              <w:left w:val="nil"/>
              <w:bottom w:val="single" w:sz="4" w:space="0" w:color="auto"/>
              <w:right w:val="single" w:sz="4" w:space="0" w:color="auto"/>
            </w:tcBorders>
            <w:shd w:val="clear" w:color="auto" w:fill="4F81BD" w:themeFill="accent1"/>
            <w:noWrap/>
            <w:textDirection w:val="btLr"/>
            <w:vAlign w:val="center"/>
          </w:tcPr>
          <w:p w:rsidR="001A69A6" w:rsidRPr="00D81254" w:rsidRDefault="001A69A6" w:rsidP="004D3300">
            <w:pPr>
              <w:pStyle w:val="Heading2"/>
              <w:spacing w:before="0"/>
              <w:rPr>
                <w:rFonts w:ascii="Arial" w:eastAsia="Times New Roman" w:hAnsi="Arial" w:cs="Arial"/>
                <w:color w:val="FFFFFF" w:themeColor="background1"/>
                <w:sz w:val="20"/>
                <w:szCs w:val="20"/>
              </w:rPr>
            </w:pPr>
            <w:r w:rsidRPr="00D81254">
              <w:rPr>
                <w:rFonts w:ascii="Arial" w:eastAsia="Times New Roman" w:hAnsi="Arial" w:cs="Arial"/>
                <w:b w:val="0"/>
                <w:color w:val="FFFFFF" w:themeColor="background1"/>
                <w:sz w:val="20"/>
                <w:szCs w:val="20"/>
              </w:rPr>
              <w:t>Clinical</w:t>
            </w:r>
          </w:p>
        </w:tc>
      </w:tr>
      <w:tr w:rsidR="000E42AF" w:rsidRPr="001224B5">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69A6" w:rsidRPr="001224B5" w:rsidRDefault="001A69A6" w:rsidP="006C700E">
            <w:pPr>
              <w:spacing w:after="0" w:line="240" w:lineRule="auto"/>
              <w:rPr>
                <w:rFonts w:ascii="Arial" w:eastAsia="Times New Roman" w:hAnsi="Arial" w:cs="Arial"/>
                <w:color w:val="000000" w:themeColor="text1"/>
                <w:sz w:val="20"/>
                <w:szCs w:val="20"/>
              </w:rPr>
            </w:pPr>
            <w:r w:rsidRPr="001224B5">
              <w:rPr>
                <w:rFonts w:ascii="Arial" w:eastAsia="Times New Roman" w:hAnsi="Arial" w:cs="Arial"/>
                <w:b/>
                <w:bCs/>
                <w:color w:val="000000" w:themeColor="text1"/>
                <w:sz w:val="20"/>
                <w:szCs w:val="20"/>
              </w:rPr>
              <w:t>SECT</w:t>
            </w:r>
            <w:r w:rsidR="00D576EB" w:rsidRPr="001224B5">
              <w:rPr>
                <w:rFonts w:ascii="Arial" w:eastAsia="Times New Roman" w:hAnsi="Arial" w:cs="Arial"/>
                <w:b/>
                <w:bCs/>
                <w:color w:val="000000" w:themeColor="text1"/>
                <w:sz w:val="20"/>
                <w:szCs w:val="20"/>
              </w:rPr>
              <w:t>ION</w:t>
            </w:r>
            <w:r w:rsidRPr="001224B5">
              <w:rPr>
                <w:rFonts w:ascii="Arial" w:eastAsia="Times New Roman" w:hAnsi="Arial" w:cs="Arial"/>
                <w:b/>
                <w:bCs/>
                <w:color w:val="000000" w:themeColor="text1"/>
                <w:sz w:val="20"/>
                <w:szCs w:val="20"/>
              </w:rPr>
              <w:t xml:space="preserve"> 2/Unit 4</w:t>
            </w:r>
          </w:p>
        </w:tc>
        <w:tc>
          <w:tcPr>
            <w:tcW w:w="8365" w:type="dxa"/>
            <w:tcBorders>
              <w:top w:val="single" w:sz="4" w:space="0" w:color="auto"/>
              <w:left w:val="single" w:sz="4" w:space="0" w:color="auto"/>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b/>
                <w:color w:val="000000" w:themeColor="text1"/>
                <w:sz w:val="20"/>
                <w:szCs w:val="20"/>
              </w:rPr>
              <w:t xml:space="preserve">Personal Care Skills (continued) </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p>
        </w:tc>
      </w:tr>
      <w:tr w:rsidR="000E42AF" w:rsidRPr="001224B5">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69A6" w:rsidRPr="001224B5" w:rsidRDefault="001A69A6" w:rsidP="009542CF">
            <w:pPr>
              <w:tabs>
                <w:tab w:val="left" w:pos="0"/>
              </w:tabs>
              <w:spacing w:after="0" w:line="240" w:lineRule="auto"/>
              <w:ind w:left="368"/>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2.4.19</w:t>
            </w:r>
          </w:p>
        </w:tc>
        <w:tc>
          <w:tcPr>
            <w:tcW w:w="8365" w:type="dxa"/>
            <w:tcBorders>
              <w:top w:val="single" w:sz="4" w:space="0" w:color="auto"/>
              <w:left w:val="single" w:sz="4" w:space="0" w:color="auto"/>
              <w:bottom w:val="single" w:sz="4" w:space="0" w:color="auto"/>
              <w:right w:val="single" w:sz="4" w:space="0" w:color="auto"/>
            </w:tcBorders>
            <w:shd w:val="clear" w:color="auto" w:fill="auto"/>
            <w:vAlign w:val="center"/>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Provide catheter care</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p>
        </w:tc>
      </w:tr>
      <w:tr w:rsidR="000E42AF" w:rsidRPr="001224B5">
        <w:trPr>
          <w:trHeight w:val="92"/>
        </w:trPr>
        <w:tc>
          <w:tcPr>
            <w:tcW w:w="2340" w:type="dxa"/>
            <w:tcBorders>
              <w:top w:val="single" w:sz="4" w:space="0" w:color="auto"/>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2.4.20</w:t>
            </w:r>
          </w:p>
        </w:tc>
        <w:tc>
          <w:tcPr>
            <w:tcW w:w="8365" w:type="dxa"/>
            <w:tcBorders>
              <w:top w:val="single" w:sz="4" w:space="0" w:color="auto"/>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Provides:</w:t>
            </w:r>
          </w:p>
        </w:tc>
        <w:tc>
          <w:tcPr>
            <w:tcW w:w="982" w:type="dxa"/>
            <w:tcBorders>
              <w:top w:val="single" w:sz="4" w:space="0" w:color="auto"/>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b/>
                <w:bCs/>
                <w:color w:val="000000" w:themeColor="text1"/>
                <w:sz w:val="20"/>
                <w:szCs w:val="20"/>
              </w:rPr>
              <w:t> </w:t>
            </w:r>
          </w:p>
        </w:tc>
        <w:tc>
          <w:tcPr>
            <w:tcW w:w="8365" w:type="dxa"/>
            <w:tcBorders>
              <w:top w:val="single" w:sz="4" w:space="0" w:color="auto"/>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a. Foot care</w:t>
            </w:r>
          </w:p>
        </w:tc>
        <w:tc>
          <w:tcPr>
            <w:tcW w:w="982" w:type="dxa"/>
            <w:tcBorders>
              <w:top w:val="single" w:sz="4" w:space="0" w:color="auto"/>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trHeight w:val="270"/>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b/>
                <w:bCs/>
                <w:color w:val="000000" w:themeColor="text1"/>
                <w:sz w:val="20"/>
                <w:szCs w:val="20"/>
              </w:rPr>
              <w:t> </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b. Basic care to fingernails</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trHeight w:val="270"/>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c. Basic care to toenails</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trHeight w:val="270"/>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b/>
                <w:bCs/>
                <w:color w:val="000000" w:themeColor="text1"/>
                <w:sz w:val="20"/>
                <w:szCs w:val="20"/>
              </w:rPr>
            </w:pPr>
            <w:r w:rsidRPr="001224B5">
              <w:rPr>
                <w:rFonts w:ascii="Arial" w:eastAsia="Times New Roman" w:hAnsi="Arial" w:cs="Arial"/>
                <w:color w:val="000000" w:themeColor="text1"/>
                <w:sz w:val="20"/>
                <w:szCs w:val="20"/>
              </w:rPr>
              <w:t>2.4.21</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Applies elastic stockings</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trHeight w:val="296"/>
        </w:trPr>
        <w:tc>
          <w:tcPr>
            <w:tcW w:w="2340" w:type="dxa"/>
            <w:tcBorders>
              <w:top w:val="single" w:sz="4" w:space="0" w:color="auto"/>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2.4.22</w:t>
            </w:r>
          </w:p>
        </w:tc>
        <w:tc>
          <w:tcPr>
            <w:tcW w:w="8365" w:type="dxa"/>
            <w:tcBorders>
              <w:top w:val="single" w:sz="4" w:space="0" w:color="auto"/>
              <w:left w:val="single" w:sz="4" w:space="0" w:color="auto"/>
              <w:bottom w:val="single" w:sz="4" w:space="0" w:color="auto"/>
              <w:right w:val="single" w:sz="4" w:space="0" w:color="auto"/>
            </w:tcBorders>
            <w:shd w:val="clear" w:color="auto" w:fill="auto"/>
          </w:tcPr>
          <w:p w:rsidR="001A69A6" w:rsidRPr="001224B5" w:rsidRDefault="001A69A6" w:rsidP="009542CF">
            <w:pPr>
              <w:spacing w:after="0" w:line="240" w:lineRule="auto"/>
              <w:ind w:left="-9"/>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xml:space="preserve">Accurately measures, records </w:t>
            </w:r>
            <w:r w:rsidRPr="001224B5">
              <w:rPr>
                <w:rFonts w:ascii="Arial" w:eastAsia="Times New Roman" w:hAnsi="Arial" w:cs="Arial"/>
                <w:bCs/>
                <w:color w:val="000000" w:themeColor="text1"/>
                <w:sz w:val="20"/>
                <w:szCs w:val="20"/>
              </w:rPr>
              <w:t>and reports changes in client's normal function to the professional, practitioner or supervisor:</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b/>
                <w:bCs/>
                <w:color w:val="000000" w:themeColor="text1"/>
                <w:sz w:val="20"/>
                <w:szCs w:val="20"/>
              </w:rPr>
            </w:pPr>
            <w:r w:rsidRPr="001224B5">
              <w:rPr>
                <w:rFonts w:ascii="Arial" w:eastAsia="Times New Roman" w:hAnsi="Arial" w:cs="Arial"/>
                <w:color w:val="000000" w:themeColor="text1"/>
                <w:sz w:val="20"/>
                <w:szCs w:val="20"/>
              </w:rPr>
              <w:t> </w:t>
            </w:r>
          </w:p>
        </w:tc>
        <w:tc>
          <w:tcPr>
            <w:tcW w:w="8365" w:type="dxa"/>
            <w:tcBorders>
              <w:top w:val="single" w:sz="4" w:space="0" w:color="auto"/>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a. Intake</w:t>
            </w:r>
          </w:p>
        </w:tc>
        <w:tc>
          <w:tcPr>
            <w:tcW w:w="982" w:type="dxa"/>
            <w:tcBorders>
              <w:top w:val="single" w:sz="4" w:space="0" w:color="auto"/>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trHeight w:val="270"/>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b. Output</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trHeight w:val="270"/>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c. Weight</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trHeight w:val="270"/>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d. Height</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trHeight w:val="270"/>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e. Temperature</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trHeight w:val="270"/>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DF7A94">
            <w:pPr>
              <w:spacing w:after="0" w:line="240" w:lineRule="auto"/>
              <w:rPr>
                <w:rFonts w:ascii="Arial" w:eastAsia="Times New Roman" w:hAnsi="Arial" w:cs="Arial"/>
                <w:color w:val="000000" w:themeColor="text1"/>
                <w:sz w:val="20"/>
                <w:szCs w:val="20"/>
              </w:rPr>
            </w:pPr>
            <w:proofErr w:type="spellStart"/>
            <w:r w:rsidRPr="001224B5">
              <w:rPr>
                <w:rFonts w:ascii="Arial" w:eastAsia="Times New Roman" w:hAnsi="Arial" w:cs="Arial"/>
                <w:color w:val="000000" w:themeColor="text1"/>
                <w:sz w:val="20"/>
                <w:szCs w:val="20"/>
              </w:rPr>
              <w:t>i</w:t>
            </w:r>
            <w:proofErr w:type="spellEnd"/>
            <w:r w:rsidRPr="001224B5">
              <w:rPr>
                <w:rFonts w:ascii="Arial" w:eastAsia="Times New Roman" w:hAnsi="Arial" w:cs="Arial"/>
                <w:color w:val="000000" w:themeColor="text1"/>
                <w:sz w:val="20"/>
                <w:szCs w:val="20"/>
              </w:rPr>
              <w:t>. Oral</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trHeight w:val="255"/>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ii. Axillary</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trHeight w:val="270"/>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iii. Rectal (</w:t>
            </w:r>
            <w:r w:rsidRPr="001224B5">
              <w:rPr>
                <w:rFonts w:ascii="Arial" w:eastAsia="Times New Roman" w:hAnsi="Arial" w:cs="Arial"/>
                <w:bCs/>
                <w:color w:val="000000" w:themeColor="text1"/>
                <w:sz w:val="20"/>
                <w:szCs w:val="20"/>
              </w:rPr>
              <w:t>demonstration performed on a mannequin)</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trHeight w:val="270"/>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iv. Electronic</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trHeight w:val="270"/>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f.  Pulse</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trHeight w:val="270"/>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g. Respiration</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trHeight w:val="270"/>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h. Blood pressure</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p>
        </w:tc>
      </w:tr>
      <w:tr w:rsidR="000E42AF" w:rsidRPr="001224B5">
        <w:trPr>
          <w:trHeight w:val="270"/>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DF7A94">
            <w:pPr>
              <w:numPr>
                <w:ilvl w:val="0"/>
                <w:numId w:val="3"/>
              </w:numPr>
              <w:spacing w:after="0" w:line="240" w:lineRule="auto"/>
              <w:ind w:left="46" w:hanging="505"/>
              <w:rPr>
                <w:rFonts w:ascii="Arial" w:eastAsia="Times New Roman" w:hAnsi="Arial" w:cs="Arial"/>
                <w:color w:val="000000" w:themeColor="text1"/>
                <w:sz w:val="20"/>
                <w:szCs w:val="20"/>
              </w:rPr>
            </w:pPr>
            <w:proofErr w:type="spellStart"/>
            <w:r w:rsidRPr="001224B5">
              <w:rPr>
                <w:rFonts w:ascii="Arial" w:eastAsia="Times New Roman" w:hAnsi="Arial" w:cs="Arial"/>
                <w:color w:val="000000" w:themeColor="text1"/>
                <w:sz w:val="20"/>
                <w:szCs w:val="20"/>
              </w:rPr>
              <w:t>i</w:t>
            </w:r>
            <w:proofErr w:type="spellEnd"/>
            <w:r w:rsidRPr="001224B5">
              <w:rPr>
                <w:rFonts w:ascii="Arial" w:eastAsia="Times New Roman" w:hAnsi="Arial" w:cs="Arial"/>
                <w:color w:val="000000" w:themeColor="text1"/>
                <w:sz w:val="20"/>
                <w:szCs w:val="20"/>
              </w:rPr>
              <w:t>. Pain</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p>
        </w:tc>
      </w:tr>
      <w:tr w:rsidR="00B7067F" w:rsidRPr="001224B5">
        <w:trPr>
          <w:trHeight w:val="270"/>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2.4.23</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Provides comfort measures for client experiencing pain (such as a back rub)</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B7067F" w:rsidRPr="001224B5">
        <w:trPr>
          <w:trHeight w:val="270"/>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2.4.24</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Assists the</w:t>
            </w:r>
            <w:r w:rsidRPr="001224B5">
              <w:rPr>
                <w:rFonts w:ascii="Arial" w:eastAsia="Times New Roman" w:hAnsi="Arial" w:cs="Arial"/>
                <w:bCs/>
                <w:color w:val="000000" w:themeColor="text1"/>
                <w:sz w:val="20"/>
                <w:szCs w:val="20"/>
              </w:rPr>
              <w:t xml:space="preserve"> professional, practitioner or supervisor </w:t>
            </w:r>
            <w:r w:rsidRPr="001224B5">
              <w:rPr>
                <w:rFonts w:ascii="Arial" w:eastAsia="Times New Roman" w:hAnsi="Arial" w:cs="Arial"/>
                <w:color w:val="000000" w:themeColor="text1"/>
                <w:sz w:val="20"/>
                <w:szCs w:val="20"/>
              </w:rPr>
              <w:t>with a physical examination (such as taking vital signs and assisting with positioning)</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B7067F" w:rsidRPr="001224B5">
        <w:trPr>
          <w:trHeight w:val="270"/>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bCs/>
                <w:color w:val="000000" w:themeColor="text1"/>
                <w:sz w:val="20"/>
                <w:szCs w:val="20"/>
              </w:rPr>
              <w:t>2.4.25</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bCs/>
                <w:color w:val="000000" w:themeColor="text1"/>
                <w:sz w:val="20"/>
                <w:szCs w:val="20"/>
              </w:rPr>
              <w:t>Empties a colostomy bag</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B7067F" w:rsidRPr="001224B5">
        <w:trPr>
          <w:trHeight w:val="270"/>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2.4.26</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bCs/>
                <w:color w:val="000000" w:themeColor="text1"/>
                <w:sz w:val="20"/>
                <w:szCs w:val="20"/>
              </w:rPr>
              <w:t>Applies an Incontinence Brief</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B7067F" w:rsidRPr="001224B5">
        <w:trPr>
          <w:trHeight w:val="270"/>
        </w:trPr>
        <w:tc>
          <w:tcPr>
            <w:tcW w:w="2340" w:type="dxa"/>
            <w:tcBorders>
              <w:top w:val="nil"/>
              <w:left w:val="single" w:sz="4" w:space="0" w:color="auto"/>
              <w:bottom w:val="single" w:sz="4" w:space="0" w:color="auto"/>
              <w:right w:val="single" w:sz="4" w:space="0" w:color="auto"/>
            </w:tcBorders>
            <w:shd w:val="clear" w:color="auto" w:fill="auto"/>
            <w:noWrap/>
          </w:tcPr>
          <w:p w:rsidR="001A69A6" w:rsidRPr="001224B5" w:rsidRDefault="001A69A6" w:rsidP="009542CF">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bCs/>
                <w:color w:val="000000" w:themeColor="text1"/>
                <w:sz w:val="20"/>
                <w:szCs w:val="20"/>
              </w:rPr>
              <w:t xml:space="preserve">2.4.27 </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color w:val="000000" w:themeColor="text1"/>
                <w:sz w:val="20"/>
                <w:szCs w:val="20"/>
              </w:rPr>
            </w:pPr>
            <w:r w:rsidRPr="001224B5">
              <w:rPr>
                <w:rFonts w:ascii="Arial" w:eastAsia="Times New Roman" w:hAnsi="Arial" w:cs="Arial"/>
                <w:bCs/>
                <w:color w:val="000000" w:themeColor="text1"/>
                <w:sz w:val="20"/>
                <w:szCs w:val="20"/>
              </w:rPr>
              <w:t>Asks for or provide feedback on performance of task completion</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B7067F" w:rsidRPr="001224B5">
        <w:trPr>
          <w:trHeight w:val="255"/>
        </w:trPr>
        <w:tc>
          <w:tcPr>
            <w:tcW w:w="2340" w:type="dxa"/>
            <w:tcBorders>
              <w:top w:val="nil"/>
              <w:left w:val="single" w:sz="4" w:space="0" w:color="auto"/>
              <w:bottom w:val="single" w:sz="4" w:space="0" w:color="auto"/>
              <w:right w:val="single" w:sz="4" w:space="0" w:color="auto"/>
            </w:tcBorders>
            <w:shd w:val="clear" w:color="auto" w:fill="auto"/>
          </w:tcPr>
          <w:p w:rsidR="001A69A6" w:rsidRPr="001224B5" w:rsidRDefault="001A69A6" w:rsidP="009542CF">
            <w:pPr>
              <w:spacing w:after="0" w:line="240" w:lineRule="auto"/>
              <w:jc w:val="right"/>
              <w:rPr>
                <w:rFonts w:ascii="Arial" w:eastAsia="Times New Roman" w:hAnsi="Arial" w:cs="Arial"/>
                <w:b/>
                <w:bCs/>
                <w:color w:val="000000" w:themeColor="text1"/>
                <w:sz w:val="20"/>
                <w:szCs w:val="20"/>
              </w:rPr>
            </w:pPr>
            <w:r w:rsidRPr="001224B5">
              <w:rPr>
                <w:rFonts w:ascii="Arial" w:eastAsia="Times New Roman" w:hAnsi="Arial" w:cs="Arial"/>
                <w:bCs/>
                <w:color w:val="000000" w:themeColor="text1"/>
                <w:sz w:val="20"/>
                <w:szCs w:val="20"/>
              </w:rPr>
              <w:t>2.4.28</w:t>
            </w:r>
          </w:p>
        </w:tc>
        <w:tc>
          <w:tcPr>
            <w:tcW w:w="8365" w:type="dxa"/>
            <w:tcBorders>
              <w:top w:val="nil"/>
              <w:left w:val="nil"/>
              <w:bottom w:val="single" w:sz="4" w:space="0" w:color="auto"/>
              <w:right w:val="single" w:sz="4" w:space="0" w:color="auto"/>
            </w:tcBorders>
            <w:shd w:val="clear" w:color="auto" w:fill="auto"/>
          </w:tcPr>
          <w:p w:rsidR="001A69A6" w:rsidRPr="001224B5" w:rsidRDefault="001A69A6" w:rsidP="009542CF">
            <w:pPr>
              <w:spacing w:after="0" w:line="240" w:lineRule="auto"/>
              <w:rPr>
                <w:rFonts w:ascii="Arial" w:eastAsia="Times New Roman" w:hAnsi="Arial" w:cs="Arial"/>
                <w:b/>
                <w:bCs/>
                <w:color w:val="000000" w:themeColor="text1"/>
                <w:sz w:val="20"/>
                <w:szCs w:val="20"/>
              </w:rPr>
            </w:pPr>
            <w:r w:rsidRPr="001224B5">
              <w:rPr>
                <w:rFonts w:ascii="Arial" w:eastAsia="Times New Roman" w:hAnsi="Arial" w:cs="Arial"/>
                <w:bCs/>
                <w:color w:val="000000" w:themeColor="text1"/>
                <w:sz w:val="20"/>
                <w:szCs w:val="20"/>
              </w:rPr>
              <w:t>Describes factors that affect effective teamwork</w:t>
            </w:r>
          </w:p>
        </w:tc>
        <w:tc>
          <w:tcPr>
            <w:tcW w:w="982"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990"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A69A6" w:rsidRPr="001224B5" w:rsidRDefault="001A69A6" w:rsidP="009542CF">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97F16" w:rsidRPr="001224B5">
        <w:trPr>
          <w:trHeight w:val="270"/>
        </w:trPr>
        <w:tc>
          <w:tcPr>
            <w:tcW w:w="2340" w:type="dxa"/>
            <w:tcBorders>
              <w:top w:val="single" w:sz="4" w:space="0" w:color="auto"/>
              <w:left w:val="single" w:sz="4" w:space="0" w:color="auto"/>
              <w:bottom w:val="single" w:sz="4" w:space="0" w:color="auto"/>
              <w:right w:val="single" w:sz="8" w:space="0" w:color="auto"/>
            </w:tcBorders>
            <w:shd w:val="clear" w:color="auto" w:fill="auto"/>
          </w:tcPr>
          <w:p w:rsidR="00197F16" w:rsidRPr="001224B5" w:rsidRDefault="00197F16" w:rsidP="009542CF">
            <w:pPr>
              <w:spacing w:after="0" w:line="240" w:lineRule="auto"/>
              <w:rPr>
                <w:rFonts w:ascii="Arial" w:eastAsia="Times New Roman" w:hAnsi="Arial" w:cs="Arial"/>
                <w:b/>
                <w:bCs/>
                <w:color w:val="000000" w:themeColor="text1"/>
                <w:sz w:val="20"/>
                <w:szCs w:val="20"/>
              </w:rPr>
            </w:pPr>
            <w:r w:rsidRPr="001224B5">
              <w:rPr>
                <w:rFonts w:ascii="Arial" w:eastAsia="Times New Roman" w:hAnsi="Arial" w:cs="Arial"/>
                <w:bCs/>
                <w:color w:val="000000" w:themeColor="text1"/>
                <w:sz w:val="20"/>
                <w:szCs w:val="20"/>
              </w:rPr>
              <w:t>*Required by Act 14</w:t>
            </w:r>
          </w:p>
        </w:tc>
        <w:tc>
          <w:tcPr>
            <w:tcW w:w="8365" w:type="dxa"/>
            <w:tcBorders>
              <w:top w:val="single" w:sz="4" w:space="0" w:color="auto"/>
              <w:left w:val="single" w:sz="4" w:space="0" w:color="auto"/>
              <w:bottom w:val="single" w:sz="4" w:space="0" w:color="auto"/>
              <w:right w:val="single" w:sz="8" w:space="0" w:color="auto"/>
            </w:tcBorders>
            <w:shd w:val="clear" w:color="auto" w:fill="auto"/>
          </w:tcPr>
          <w:p w:rsidR="00197F16" w:rsidRPr="001224B5" w:rsidRDefault="00233134" w:rsidP="009542CF">
            <w:pPr>
              <w:spacing w:after="0" w:line="240" w:lineRule="auto"/>
              <w:rPr>
                <w:rFonts w:ascii="Arial" w:eastAsia="Times New Roman" w:hAnsi="Arial" w:cs="Arial"/>
                <w:b/>
                <w:bCs/>
                <w:color w:val="000000" w:themeColor="text1"/>
                <w:sz w:val="20"/>
                <w:szCs w:val="20"/>
              </w:rPr>
            </w:pPr>
            <w:r w:rsidRPr="001224B5">
              <w:rPr>
                <w:rFonts w:ascii="Arial" w:hAnsi="Arial" w:cs="Arial"/>
                <w:b/>
                <w:bCs/>
                <w:color w:val="000000" w:themeColor="text1"/>
                <w:sz w:val="20"/>
                <w:szCs w:val="20"/>
              </w:rPr>
              <w:t>Total Hours Per Section</w:t>
            </w:r>
          </w:p>
        </w:tc>
        <w:tc>
          <w:tcPr>
            <w:tcW w:w="982" w:type="dxa"/>
            <w:tcBorders>
              <w:top w:val="single" w:sz="8" w:space="0" w:color="auto"/>
              <w:left w:val="single" w:sz="8" w:space="0" w:color="auto"/>
              <w:bottom w:val="single" w:sz="8" w:space="0" w:color="auto"/>
              <w:right w:val="single" w:sz="8" w:space="0" w:color="auto"/>
            </w:tcBorders>
            <w:vAlign w:val="bottom"/>
          </w:tcPr>
          <w:p w:rsidR="00197F16" w:rsidRPr="001224B5" w:rsidRDefault="00197F16" w:rsidP="009542CF">
            <w:pPr>
              <w:spacing w:after="0" w:line="240" w:lineRule="auto"/>
              <w:jc w:val="center"/>
              <w:rPr>
                <w:rFonts w:ascii="Arial" w:eastAsia="Times New Roman" w:hAnsi="Arial" w:cs="Arial"/>
                <w:color w:val="000000" w:themeColor="text1"/>
                <w:sz w:val="20"/>
                <w:szCs w:val="20"/>
              </w:rPr>
            </w:pPr>
          </w:p>
        </w:tc>
        <w:tc>
          <w:tcPr>
            <w:tcW w:w="990" w:type="dxa"/>
            <w:tcBorders>
              <w:top w:val="single" w:sz="8" w:space="0" w:color="auto"/>
              <w:left w:val="single" w:sz="8" w:space="0" w:color="auto"/>
              <w:bottom w:val="single" w:sz="8" w:space="0" w:color="auto"/>
              <w:right w:val="single" w:sz="8" w:space="0" w:color="auto"/>
            </w:tcBorders>
            <w:vAlign w:val="bottom"/>
          </w:tcPr>
          <w:p w:rsidR="00197F16" w:rsidRPr="001224B5" w:rsidRDefault="00197F16" w:rsidP="009542CF">
            <w:pPr>
              <w:spacing w:after="0" w:line="240" w:lineRule="auto"/>
              <w:jc w:val="center"/>
              <w:rPr>
                <w:rFonts w:ascii="Arial" w:eastAsia="Times New Roman" w:hAnsi="Arial" w:cs="Arial"/>
                <w:color w:val="000000" w:themeColor="text1"/>
                <w:sz w:val="20"/>
                <w:szCs w:val="20"/>
              </w:rPr>
            </w:pPr>
          </w:p>
        </w:tc>
        <w:tc>
          <w:tcPr>
            <w:tcW w:w="1008" w:type="dxa"/>
            <w:tcBorders>
              <w:top w:val="single" w:sz="8" w:space="0" w:color="auto"/>
              <w:left w:val="single" w:sz="8" w:space="0" w:color="auto"/>
              <w:bottom w:val="single" w:sz="8" w:space="0" w:color="auto"/>
              <w:right w:val="single" w:sz="8" w:space="0" w:color="auto"/>
            </w:tcBorders>
          </w:tcPr>
          <w:p w:rsidR="00197F16" w:rsidRPr="001224B5" w:rsidRDefault="00197F16" w:rsidP="009542CF">
            <w:pPr>
              <w:spacing w:after="0" w:line="240" w:lineRule="auto"/>
              <w:jc w:val="center"/>
              <w:rPr>
                <w:rFonts w:ascii="Arial" w:eastAsia="Times New Roman" w:hAnsi="Arial" w:cs="Arial"/>
                <w:b/>
                <w:bCs/>
                <w:color w:val="000000" w:themeColor="text1"/>
                <w:sz w:val="20"/>
                <w:szCs w:val="20"/>
              </w:rPr>
            </w:pPr>
          </w:p>
        </w:tc>
      </w:tr>
    </w:tbl>
    <w:tbl>
      <w:tblPr>
        <w:tblW w:w="13742" w:type="dxa"/>
        <w:tblInd w:w="260" w:type="dxa"/>
        <w:tblLayout w:type="fixed"/>
        <w:tblLook w:val="0020" w:firstRow="1" w:lastRow="0" w:firstColumn="0" w:lastColumn="0" w:noHBand="0" w:noVBand="0"/>
      </w:tblPr>
      <w:tblGrid>
        <w:gridCol w:w="2250"/>
        <w:gridCol w:w="8460"/>
        <w:gridCol w:w="997"/>
        <w:gridCol w:w="1005"/>
        <w:gridCol w:w="1008"/>
        <w:gridCol w:w="22"/>
      </w:tblGrid>
      <w:tr w:rsidR="00D81254" w:rsidRPr="00D81254" w:rsidTr="00D81254">
        <w:trPr>
          <w:gridAfter w:val="1"/>
          <w:wAfter w:w="22" w:type="dxa"/>
          <w:trHeight w:val="1240"/>
        </w:trPr>
        <w:tc>
          <w:tcPr>
            <w:tcW w:w="10710" w:type="dxa"/>
            <w:gridSpan w:val="2"/>
            <w:tcBorders>
              <w:top w:val="single" w:sz="8" w:space="0" w:color="auto"/>
              <w:left w:val="single" w:sz="8" w:space="0" w:color="auto"/>
              <w:bottom w:val="single" w:sz="8" w:space="0" w:color="auto"/>
              <w:right w:val="single" w:sz="8" w:space="0" w:color="auto"/>
            </w:tcBorders>
            <w:shd w:val="clear" w:color="auto" w:fill="4F81BD" w:themeFill="accent1"/>
          </w:tcPr>
          <w:p w:rsidR="00C32C97" w:rsidRPr="00D81254" w:rsidRDefault="002E129F" w:rsidP="00D72E00">
            <w:pPr>
              <w:pStyle w:val="Heading2"/>
              <w:spacing w:before="0"/>
              <w:rPr>
                <w:rFonts w:ascii="Arial" w:hAnsi="Arial" w:cs="Arial"/>
                <w:color w:val="FFFFFF" w:themeColor="background1"/>
                <w:sz w:val="20"/>
                <w:szCs w:val="20"/>
              </w:rPr>
            </w:pPr>
            <w:r w:rsidRPr="00D81254">
              <w:rPr>
                <w:rFonts w:ascii="Arial" w:hAnsi="Arial" w:cs="Arial"/>
                <w:b w:val="0"/>
                <w:color w:val="FFFFFF" w:themeColor="background1"/>
                <w:sz w:val="20"/>
                <w:szCs w:val="20"/>
              </w:rPr>
              <w:t xml:space="preserve">CURRICULUM CONTENT FOR NURSE AIDE TRAINING and COMPETENCY EVALUATION PROGRAMS in PENNSYLVANIA Objectives/Competencies for </w:t>
            </w:r>
            <w:r w:rsidR="006A72A4" w:rsidRPr="00D81254">
              <w:rPr>
                <w:rFonts w:ascii="Arial" w:hAnsi="Arial" w:cs="Arial"/>
                <w:b w:val="0"/>
                <w:color w:val="FFFFFF" w:themeColor="background1"/>
                <w:sz w:val="20"/>
                <w:szCs w:val="20"/>
              </w:rPr>
              <w:t>Nursing Assistants in order to m</w:t>
            </w:r>
            <w:r w:rsidRPr="00D81254">
              <w:rPr>
                <w:rFonts w:ascii="Arial" w:hAnsi="Arial" w:cs="Arial"/>
                <w:b w:val="0"/>
                <w:color w:val="FFFFFF" w:themeColor="background1"/>
                <w:sz w:val="20"/>
                <w:szCs w:val="20"/>
              </w:rPr>
              <w:t>eet the Federal Regulations of the Omnibus Budget Reconciliation Act (OBRA) and the State Law of Nurse Aide Resident Abuse Prevention Training (Act 14)</w:t>
            </w:r>
          </w:p>
        </w:tc>
        <w:tc>
          <w:tcPr>
            <w:tcW w:w="997" w:type="dxa"/>
            <w:tcBorders>
              <w:top w:val="single" w:sz="8" w:space="0" w:color="auto"/>
              <w:left w:val="single" w:sz="8" w:space="0" w:color="auto"/>
              <w:bottom w:val="single" w:sz="8" w:space="0" w:color="auto"/>
              <w:right w:val="single" w:sz="8" w:space="0" w:color="auto"/>
            </w:tcBorders>
            <w:shd w:val="clear" w:color="auto" w:fill="4F81BD" w:themeFill="accent1"/>
            <w:noWrap/>
            <w:textDirection w:val="btLr"/>
            <w:vAlign w:val="center"/>
          </w:tcPr>
          <w:p w:rsidR="00C32C97" w:rsidRPr="00D81254" w:rsidRDefault="00C32C97" w:rsidP="00D72E00">
            <w:pPr>
              <w:pStyle w:val="Heading2"/>
              <w:spacing w:before="0"/>
              <w:rPr>
                <w:rFonts w:ascii="Arial" w:hAnsi="Arial" w:cs="Arial"/>
                <w:b w:val="0"/>
                <w:color w:val="FFFFFF" w:themeColor="background1"/>
                <w:sz w:val="20"/>
                <w:szCs w:val="20"/>
              </w:rPr>
            </w:pPr>
            <w:r w:rsidRPr="00D81254">
              <w:rPr>
                <w:rFonts w:ascii="Arial" w:hAnsi="Arial" w:cs="Arial"/>
                <w:b w:val="0"/>
                <w:color w:val="FFFFFF" w:themeColor="background1"/>
                <w:sz w:val="20"/>
                <w:szCs w:val="20"/>
              </w:rPr>
              <w:t>Classroom</w:t>
            </w:r>
          </w:p>
        </w:tc>
        <w:tc>
          <w:tcPr>
            <w:tcW w:w="1005" w:type="dxa"/>
            <w:tcBorders>
              <w:top w:val="single" w:sz="8" w:space="0" w:color="auto"/>
              <w:left w:val="single" w:sz="8" w:space="0" w:color="auto"/>
              <w:bottom w:val="single" w:sz="8" w:space="0" w:color="auto"/>
              <w:right w:val="single" w:sz="8" w:space="0" w:color="auto"/>
            </w:tcBorders>
            <w:shd w:val="clear" w:color="auto" w:fill="4F81BD" w:themeFill="accent1"/>
            <w:noWrap/>
            <w:textDirection w:val="btLr"/>
            <w:vAlign w:val="center"/>
          </w:tcPr>
          <w:p w:rsidR="00C32C97" w:rsidRPr="00D81254" w:rsidRDefault="00C32C97" w:rsidP="00D72E00">
            <w:pPr>
              <w:pStyle w:val="Heading2"/>
              <w:spacing w:before="0"/>
              <w:rPr>
                <w:rFonts w:ascii="Arial" w:hAnsi="Arial" w:cs="Arial"/>
                <w:b w:val="0"/>
                <w:color w:val="FFFFFF" w:themeColor="background1"/>
                <w:sz w:val="20"/>
                <w:szCs w:val="20"/>
              </w:rPr>
            </w:pPr>
            <w:r w:rsidRPr="00D81254">
              <w:rPr>
                <w:rFonts w:ascii="Arial" w:hAnsi="Arial" w:cs="Arial"/>
                <w:b w:val="0"/>
                <w:color w:val="FFFFFF" w:themeColor="background1"/>
                <w:sz w:val="20"/>
                <w:szCs w:val="20"/>
              </w:rPr>
              <w:t>Laboratory</w:t>
            </w:r>
          </w:p>
        </w:tc>
        <w:tc>
          <w:tcPr>
            <w:tcW w:w="1008" w:type="dxa"/>
            <w:tcBorders>
              <w:top w:val="single" w:sz="8" w:space="0" w:color="auto"/>
              <w:left w:val="single" w:sz="8" w:space="0" w:color="auto"/>
              <w:bottom w:val="single" w:sz="8" w:space="0" w:color="auto"/>
              <w:right w:val="single" w:sz="8" w:space="0" w:color="auto"/>
            </w:tcBorders>
            <w:shd w:val="clear" w:color="auto" w:fill="4F81BD" w:themeFill="accent1"/>
            <w:noWrap/>
            <w:textDirection w:val="btLr"/>
            <w:vAlign w:val="center"/>
          </w:tcPr>
          <w:p w:rsidR="00C32C97" w:rsidRPr="00D81254" w:rsidRDefault="00C32C97" w:rsidP="00D72E00">
            <w:pPr>
              <w:pStyle w:val="Heading2"/>
              <w:spacing w:before="0"/>
              <w:rPr>
                <w:rFonts w:ascii="Arial" w:hAnsi="Arial" w:cs="Arial"/>
                <w:b w:val="0"/>
                <w:color w:val="FFFFFF" w:themeColor="background1"/>
                <w:sz w:val="20"/>
                <w:szCs w:val="20"/>
              </w:rPr>
            </w:pPr>
            <w:r w:rsidRPr="00D81254">
              <w:rPr>
                <w:rFonts w:ascii="Arial" w:hAnsi="Arial" w:cs="Arial"/>
                <w:b w:val="0"/>
                <w:color w:val="FFFFFF" w:themeColor="background1"/>
                <w:sz w:val="20"/>
                <w:szCs w:val="20"/>
              </w:rPr>
              <w:t>Clinical</w:t>
            </w:r>
          </w:p>
        </w:tc>
      </w:tr>
      <w:tr w:rsidR="008007D6" w:rsidRPr="001224B5">
        <w:trPr>
          <w:gridAfter w:val="1"/>
          <w:wAfter w:w="22" w:type="dxa"/>
          <w:trHeight w:val="150"/>
        </w:trPr>
        <w:tc>
          <w:tcPr>
            <w:tcW w:w="2250" w:type="dxa"/>
            <w:tcBorders>
              <w:top w:val="nil"/>
              <w:left w:val="single" w:sz="4" w:space="0" w:color="auto"/>
              <w:bottom w:val="single" w:sz="4" w:space="0" w:color="auto"/>
              <w:right w:val="single" w:sz="4" w:space="0" w:color="auto"/>
            </w:tcBorders>
            <w:shd w:val="clear" w:color="auto" w:fill="auto"/>
            <w:noWrap/>
          </w:tcPr>
          <w:p w:rsidR="00A03D77" w:rsidRPr="001224B5" w:rsidRDefault="00A03D77" w:rsidP="00BC1E90">
            <w:pPr>
              <w:spacing w:after="0" w:line="240" w:lineRule="auto"/>
              <w:rPr>
                <w:rFonts w:ascii="Arial" w:eastAsia="Times New Roman" w:hAnsi="Arial" w:cs="Arial"/>
                <w:b/>
                <w:color w:val="000000" w:themeColor="text1"/>
                <w:sz w:val="20"/>
                <w:szCs w:val="20"/>
              </w:rPr>
            </w:pPr>
            <w:r w:rsidRPr="001224B5">
              <w:rPr>
                <w:rFonts w:ascii="Arial" w:eastAsia="Times New Roman" w:hAnsi="Arial" w:cs="Arial"/>
                <w:b/>
                <w:bCs/>
                <w:color w:val="000000" w:themeColor="text1"/>
                <w:sz w:val="20"/>
                <w:szCs w:val="20"/>
              </w:rPr>
              <w:t>SECT</w:t>
            </w:r>
            <w:r w:rsidR="00BC1E90" w:rsidRPr="001224B5">
              <w:rPr>
                <w:rFonts w:ascii="Arial" w:eastAsia="Times New Roman" w:hAnsi="Arial" w:cs="Arial"/>
                <w:b/>
                <w:bCs/>
                <w:color w:val="000000" w:themeColor="text1"/>
                <w:sz w:val="20"/>
                <w:szCs w:val="20"/>
              </w:rPr>
              <w:t>ION</w:t>
            </w:r>
            <w:r w:rsidRPr="001224B5">
              <w:rPr>
                <w:rFonts w:ascii="Arial" w:eastAsia="Times New Roman" w:hAnsi="Arial" w:cs="Arial"/>
                <w:b/>
                <w:bCs/>
                <w:color w:val="000000" w:themeColor="text1"/>
                <w:sz w:val="20"/>
                <w:szCs w:val="20"/>
              </w:rPr>
              <w:t xml:space="preserve"> 2/Unit 5</w:t>
            </w:r>
          </w:p>
        </w:tc>
        <w:tc>
          <w:tcPr>
            <w:tcW w:w="8460" w:type="dxa"/>
            <w:tcBorders>
              <w:top w:val="nil"/>
              <w:left w:val="nil"/>
              <w:bottom w:val="single" w:sz="4" w:space="0" w:color="auto"/>
              <w:right w:val="single" w:sz="4" w:space="0" w:color="auto"/>
            </w:tcBorders>
            <w:shd w:val="clear" w:color="auto" w:fill="auto"/>
          </w:tcPr>
          <w:p w:rsidR="00A03D77" w:rsidRPr="001224B5" w:rsidRDefault="00A03D77" w:rsidP="00A03D77">
            <w:pPr>
              <w:spacing w:after="0" w:line="240" w:lineRule="auto"/>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Caring for the Client when Death is Imminent</w:t>
            </w:r>
          </w:p>
        </w:tc>
        <w:tc>
          <w:tcPr>
            <w:tcW w:w="997" w:type="dxa"/>
            <w:tcBorders>
              <w:top w:val="nil"/>
              <w:left w:val="nil"/>
              <w:bottom w:val="single" w:sz="4" w:space="0" w:color="auto"/>
              <w:right w:val="single" w:sz="4" w:space="0" w:color="auto"/>
            </w:tcBorders>
            <w:shd w:val="clear" w:color="auto" w:fill="auto"/>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8007D6" w:rsidRPr="001224B5">
        <w:trPr>
          <w:gridAfter w:val="1"/>
          <w:wAfter w:w="22" w:type="dxa"/>
          <w:trHeight w:val="259"/>
        </w:trPr>
        <w:tc>
          <w:tcPr>
            <w:tcW w:w="2250" w:type="dxa"/>
            <w:tcBorders>
              <w:top w:val="nil"/>
              <w:left w:val="single" w:sz="4" w:space="0" w:color="auto"/>
              <w:bottom w:val="single" w:sz="4" w:space="0" w:color="auto"/>
              <w:right w:val="single" w:sz="4" w:space="0" w:color="auto"/>
            </w:tcBorders>
            <w:shd w:val="clear" w:color="auto" w:fill="auto"/>
            <w:noWrap/>
          </w:tcPr>
          <w:p w:rsidR="00A03D77" w:rsidRPr="001224B5" w:rsidRDefault="00A03D77" w:rsidP="00A03D77">
            <w:pPr>
              <w:spacing w:after="0" w:line="240" w:lineRule="auto"/>
              <w:jc w:val="right"/>
              <w:rPr>
                <w:rFonts w:ascii="Arial" w:eastAsia="Times New Roman" w:hAnsi="Arial" w:cs="Arial"/>
                <w:b/>
                <w:color w:val="000000" w:themeColor="text1"/>
                <w:sz w:val="20"/>
                <w:szCs w:val="20"/>
              </w:rPr>
            </w:pPr>
            <w:r w:rsidRPr="001224B5">
              <w:rPr>
                <w:rFonts w:ascii="Arial" w:eastAsia="Times New Roman" w:hAnsi="Arial" w:cs="Arial"/>
                <w:b/>
                <w:color w:val="000000" w:themeColor="text1"/>
                <w:sz w:val="20"/>
                <w:szCs w:val="20"/>
              </w:rPr>
              <w:t>2.5</w:t>
            </w:r>
          </w:p>
        </w:tc>
        <w:tc>
          <w:tcPr>
            <w:tcW w:w="8460" w:type="dxa"/>
            <w:tcBorders>
              <w:top w:val="nil"/>
              <w:left w:val="nil"/>
              <w:bottom w:val="single" w:sz="4" w:space="0" w:color="auto"/>
              <w:right w:val="single" w:sz="4" w:space="0" w:color="auto"/>
            </w:tcBorders>
            <w:shd w:val="clear" w:color="auto" w:fill="auto"/>
          </w:tcPr>
          <w:p w:rsidR="00A03D77" w:rsidRPr="001224B5" w:rsidRDefault="00A03D77" w:rsidP="00A03D77">
            <w:pPr>
              <w:spacing w:after="0" w:line="240" w:lineRule="auto"/>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Provides Care to Client when Death is Imminent</w:t>
            </w:r>
          </w:p>
        </w:tc>
        <w:tc>
          <w:tcPr>
            <w:tcW w:w="997" w:type="dxa"/>
            <w:tcBorders>
              <w:top w:val="nil"/>
              <w:left w:val="nil"/>
              <w:bottom w:val="single" w:sz="4" w:space="0" w:color="auto"/>
              <w:right w:val="single" w:sz="4" w:space="0" w:color="auto"/>
            </w:tcBorders>
            <w:shd w:val="clear" w:color="auto" w:fill="auto"/>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8007D6" w:rsidRPr="001224B5">
        <w:trPr>
          <w:gridAfter w:val="1"/>
          <w:wAfter w:w="22" w:type="dxa"/>
          <w:trHeight w:val="259"/>
        </w:trPr>
        <w:tc>
          <w:tcPr>
            <w:tcW w:w="2250" w:type="dxa"/>
            <w:tcBorders>
              <w:top w:val="nil"/>
              <w:left w:val="single" w:sz="4" w:space="0" w:color="auto"/>
              <w:bottom w:val="single" w:sz="4" w:space="0" w:color="auto"/>
              <w:right w:val="single" w:sz="4" w:space="0" w:color="auto"/>
            </w:tcBorders>
            <w:shd w:val="clear" w:color="auto" w:fill="auto"/>
            <w:noWrap/>
          </w:tcPr>
          <w:p w:rsidR="00A03D77" w:rsidRPr="001224B5" w:rsidRDefault="00A03D77" w:rsidP="00A03D77">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2.5.1</w:t>
            </w:r>
          </w:p>
        </w:tc>
        <w:tc>
          <w:tcPr>
            <w:tcW w:w="8460" w:type="dxa"/>
            <w:tcBorders>
              <w:top w:val="nil"/>
              <w:left w:val="nil"/>
              <w:bottom w:val="single" w:sz="4" w:space="0" w:color="auto"/>
              <w:right w:val="single" w:sz="4" w:space="0" w:color="auto"/>
            </w:tcBorders>
            <w:shd w:val="clear" w:color="auto" w:fill="auto"/>
          </w:tcPr>
          <w:p w:rsidR="00A03D77" w:rsidRPr="001224B5" w:rsidRDefault="00A03D77" w:rsidP="00A03D77">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Discusses own feelings and attitude about death</w:t>
            </w:r>
          </w:p>
        </w:tc>
        <w:tc>
          <w:tcPr>
            <w:tcW w:w="997" w:type="dxa"/>
            <w:tcBorders>
              <w:top w:val="nil"/>
              <w:left w:val="nil"/>
              <w:bottom w:val="single" w:sz="4" w:space="0" w:color="auto"/>
              <w:right w:val="single" w:sz="4" w:space="0" w:color="auto"/>
            </w:tcBorders>
            <w:shd w:val="clear" w:color="auto" w:fill="auto"/>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8007D6" w:rsidRPr="001224B5">
        <w:trPr>
          <w:gridAfter w:val="1"/>
          <w:wAfter w:w="22" w:type="dxa"/>
          <w:trHeight w:val="259"/>
        </w:trPr>
        <w:tc>
          <w:tcPr>
            <w:tcW w:w="2250" w:type="dxa"/>
            <w:tcBorders>
              <w:top w:val="nil"/>
              <w:left w:val="single" w:sz="4" w:space="0" w:color="auto"/>
              <w:bottom w:val="single" w:sz="4" w:space="0" w:color="auto"/>
              <w:right w:val="single" w:sz="4" w:space="0" w:color="auto"/>
            </w:tcBorders>
            <w:shd w:val="clear" w:color="auto" w:fill="auto"/>
            <w:noWrap/>
          </w:tcPr>
          <w:p w:rsidR="00A03D77" w:rsidRPr="001224B5" w:rsidRDefault="00A03D77" w:rsidP="00A03D77">
            <w:pPr>
              <w:spacing w:after="0" w:line="240" w:lineRule="auto"/>
              <w:jc w:val="right"/>
              <w:rPr>
                <w:rFonts w:ascii="Arial" w:eastAsia="Times New Roman" w:hAnsi="Arial" w:cs="Arial"/>
                <w:b/>
                <w:color w:val="000000" w:themeColor="text1"/>
                <w:sz w:val="20"/>
                <w:szCs w:val="20"/>
              </w:rPr>
            </w:pPr>
            <w:r w:rsidRPr="001224B5">
              <w:rPr>
                <w:rFonts w:ascii="Arial" w:eastAsia="Times New Roman" w:hAnsi="Arial" w:cs="Arial"/>
                <w:color w:val="000000" w:themeColor="text1"/>
                <w:sz w:val="20"/>
                <w:szCs w:val="20"/>
              </w:rPr>
              <w:t>2.5.2</w:t>
            </w:r>
          </w:p>
        </w:tc>
        <w:tc>
          <w:tcPr>
            <w:tcW w:w="8460" w:type="dxa"/>
            <w:tcBorders>
              <w:top w:val="nil"/>
              <w:left w:val="nil"/>
              <w:bottom w:val="single" w:sz="4" w:space="0" w:color="auto"/>
              <w:right w:val="single" w:sz="4" w:space="0" w:color="auto"/>
            </w:tcBorders>
            <w:shd w:val="clear" w:color="auto" w:fill="auto"/>
          </w:tcPr>
          <w:p w:rsidR="00A03D77" w:rsidRPr="001224B5" w:rsidRDefault="00A03D77" w:rsidP="00A03D77">
            <w:pPr>
              <w:spacing w:after="0" w:line="240" w:lineRule="auto"/>
              <w:rPr>
                <w:rFonts w:ascii="Arial" w:eastAsia="Times New Roman" w:hAnsi="Arial" w:cs="Arial"/>
                <w:b/>
                <w:color w:val="000000" w:themeColor="text1"/>
                <w:sz w:val="20"/>
                <w:szCs w:val="20"/>
              </w:rPr>
            </w:pPr>
            <w:r w:rsidRPr="001224B5">
              <w:rPr>
                <w:rFonts w:ascii="Arial" w:eastAsia="Times New Roman" w:hAnsi="Arial" w:cs="Arial"/>
                <w:color w:val="000000" w:themeColor="text1"/>
                <w:sz w:val="20"/>
                <w:szCs w:val="20"/>
              </w:rPr>
              <w:t>Explains how culture and religion influence a person’s attitude toward death</w:t>
            </w:r>
          </w:p>
        </w:tc>
        <w:tc>
          <w:tcPr>
            <w:tcW w:w="997" w:type="dxa"/>
            <w:tcBorders>
              <w:top w:val="nil"/>
              <w:left w:val="nil"/>
              <w:bottom w:val="single" w:sz="4" w:space="0" w:color="auto"/>
              <w:right w:val="single" w:sz="4" w:space="0" w:color="auto"/>
            </w:tcBorders>
            <w:shd w:val="clear" w:color="auto" w:fill="auto"/>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8007D6" w:rsidRPr="001224B5">
        <w:trPr>
          <w:gridAfter w:val="1"/>
          <w:wAfter w:w="22" w:type="dxa"/>
          <w:trHeight w:val="259"/>
        </w:trPr>
        <w:tc>
          <w:tcPr>
            <w:tcW w:w="2250" w:type="dxa"/>
            <w:tcBorders>
              <w:top w:val="nil"/>
              <w:left w:val="single" w:sz="4" w:space="0" w:color="auto"/>
              <w:bottom w:val="single" w:sz="4" w:space="0" w:color="auto"/>
              <w:right w:val="single" w:sz="4" w:space="0" w:color="auto"/>
            </w:tcBorders>
            <w:shd w:val="clear" w:color="auto" w:fill="auto"/>
            <w:noWrap/>
          </w:tcPr>
          <w:p w:rsidR="00A03D77" w:rsidRPr="001224B5" w:rsidRDefault="00A03D77" w:rsidP="00A03D77">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2.5.3</w:t>
            </w:r>
          </w:p>
        </w:tc>
        <w:tc>
          <w:tcPr>
            <w:tcW w:w="8460" w:type="dxa"/>
            <w:tcBorders>
              <w:top w:val="nil"/>
              <w:left w:val="nil"/>
              <w:bottom w:val="single" w:sz="4" w:space="0" w:color="auto"/>
              <w:right w:val="single" w:sz="4" w:space="0" w:color="auto"/>
            </w:tcBorders>
            <w:shd w:val="clear" w:color="auto" w:fill="auto"/>
          </w:tcPr>
          <w:p w:rsidR="00A03D77" w:rsidRPr="001224B5" w:rsidRDefault="00A03D77" w:rsidP="00A03D77">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Discusses the stages of dying</w:t>
            </w:r>
          </w:p>
        </w:tc>
        <w:tc>
          <w:tcPr>
            <w:tcW w:w="997" w:type="dxa"/>
            <w:tcBorders>
              <w:top w:val="nil"/>
              <w:left w:val="nil"/>
              <w:bottom w:val="single" w:sz="4" w:space="0" w:color="auto"/>
              <w:right w:val="single" w:sz="4" w:space="0" w:color="auto"/>
            </w:tcBorders>
            <w:shd w:val="clear" w:color="auto" w:fill="auto"/>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8007D6" w:rsidRPr="001224B5">
        <w:trPr>
          <w:gridAfter w:val="1"/>
          <w:wAfter w:w="22" w:type="dxa"/>
          <w:trHeight w:val="259"/>
        </w:trPr>
        <w:tc>
          <w:tcPr>
            <w:tcW w:w="2250" w:type="dxa"/>
            <w:tcBorders>
              <w:top w:val="nil"/>
              <w:left w:val="single" w:sz="4" w:space="0" w:color="auto"/>
              <w:bottom w:val="single" w:sz="4" w:space="0" w:color="auto"/>
              <w:right w:val="single" w:sz="4" w:space="0" w:color="auto"/>
            </w:tcBorders>
            <w:shd w:val="clear" w:color="auto" w:fill="auto"/>
            <w:noWrap/>
          </w:tcPr>
          <w:p w:rsidR="00A03D77" w:rsidRPr="001224B5" w:rsidRDefault="00A03D77" w:rsidP="00A03D77">
            <w:pPr>
              <w:spacing w:after="0" w:line="240" w:lineRule="auto"/>
              <w:jc w:val="right"/>
              <w:rPr>
                <w:rFonts w:ascii="Arial" w:eastAsia="Times New Roman" w:hAnsi="Arial" w:cs="Arial"/>
                <w:b/>
                <w:bCs/>
                <w:color w:val="000000" w:themeColor="text1"/>
                <w:sz w:val="20"/>
                <w:szCs w:val="20"/>
              </w:rPr>
            </w:pPr>
            <w:r w:rsidRPr="001224B5">
              <w:rPr>
                <w:rFonts w:ascii="Arial" w:eastAsia="Times New Roman" w:hAnsi="Arial" w:cs="Arial"/>
                <w:color w:val="000000" w:themeColor="text1"/>
                <w:sz w:val="20"/>
                <w:szCs w:val="20"/>
              </w:rPr>
              <w:t>2.5.4</w:t>
            </w:r>
          </w:p>
        </w:tc>
        <w:tc>
          <w:tcPr>
            <w:tcW w:w="8460" w:type="dxa"/>
            <w:tcBorders>
              <w:top w:val="nil"/>
              <w:left w:val="nil"/>
              <w:bottom w:val="single" w:sz="4" w:space="0" w:color="auto"/>
              <w:right w:val="single" w:sz="4" w:space="0" w:color="auto"/>
            </w:tcBorders>
            <w:shd w:val="clear" w:color="auto" w:fill="auto"/>
            <w:noWrap/>
          </w:tcPr>
          <w:p w:rsidR="00A03D77" w:rsidRPr="001224B5" w:rsidRDefault="00A03D77" w:rsidP="00A03D77">
            <w:pPr>
              <w:spacing w:after="0" w:line="240" w:lineRule="auto"/>
              <w:rPr>
                <w:rFonts w:ascii="Arial" w:eastAsia="Times New Roman" w:hAnsi="Arial" w:cs="Arial"/>
                <w:b/>
                <w:bCs/>
                <w:color w:val="000000" w:themeColor="text1"/>
                <w:sz w:val="20"/>
                <w:szCs w:val="20"/>
              </w:rPr>
            </w:pPr>
            <w:r w:rsidRPr="001224B5">
              <w:rPr>
                <w:rFonts w:ascii="Arial" w:eastAsia="Times New Roman" w:hAnsi="Arial" w:cs="Arial"/>
                <w:color w:val="000000" w:themeColor="text1"/>
                <w:sz w:val="20"/>
                <w:szCs w:val="20"/>
              </w:rPr>
              <w:t>Identifies the goals of hospice care</w:t>
            </w:r>
          </w:p>
        </w:tc>
        <w:tc>
          <w:tcPr>
            <w:tcW w:w="997"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8007D6" w:rsidRPr="001224B5">
        <w:trPr>
          <w:gridAfter w:val="1"/>
          <w:wAfter w:w="22" w:type="dxa"/>
          <w:trHeight w:val="259"/>
        </w:trPr>
        <w:tc>
          <w:tcPr>
            <w:tcW w:w="2250" w:type="dxa"/>
            <w:tcBorders>
              <w:top w:val="nil"/>
              <w:left w:val="single" w:sz="4" w:space="0" w:color="auto"/>
              <w:bottom w:val="single" w:sz="4" w:space="0" w:color="auto"/>
              <w:right w:val="single" w:sz="4" w:space="0" w:color="auto"/>
            </w:tcBorders>
            <w:shd w:val="clear" w:color="auto" w:fill="auto"/>
            <w:noWrap/>
          </w:tcPr>
          <w:p w:rsidR="00A03D77" w:rsidRPr="001224B5" w:rsidRDefault="00A03D77" w:rsidP="00A03D77">
            <w:pPr>
              <w:spacing w:after="0" w:line="240" w:lineRule="auto"/>
              <w:jc w:val="right"/>
              <w:rPr>
                <w:rFonts w:ascii="Arial" w:eastAsia="Times New Roman" w:hAnsi="Arial" w:cs="Arial"/>
                <w:b/>
                <w:bCs/>
                <w:color w:val="000000" w:themeColor="text1"/>
                <w:sz w:val="20"/>
                <w:szCs w:val="20"/>
              </w:rPr>
            </w:pPr>
            <w:r w:rsidRPr="001224B5">
              <w:rPr>
                <w:rFonts w:ascii="Arial" w:eastAsia="Times New Roman" w:hAnsi="Arial" w:cs="Arial"/>
                <w:color w:val="000000" w:themeColor="text1"/>
                <w:sz w:val="20"/>
                <w:szCs w:val="20"/>
              </w:rPr>
              <w:t>2.5.5</w:t>
            </w:r>
          </w:p>
        </w:tc>
        <w:tc>
          <w:tcPr>
            <w:tcW w:w="8460" w:type="dxa"/>
            <w:tcBorders>
              <w:top w:val="nil"/>
              <w:left w:val="nil"/>
              <w:bottom w:val="single" w:sz="4" w:space="0" w:color="auto"/>
              <w:right w:val="single" w:sz="4" w:space="0" w:color="auto"/>
            </w:tcBorders>
            <w:shd w:val="clear" w:color="auto" w:fill="auto"/>
            <w:noWrap/>
          </w:tcPr>
          <w:p w:rsidR="00A03D77" w:rsidRPr="001224B5" w:rsidRDefault="00A03D77" w:rsidP="00A03D77">
            <w:pPr>
              <w:spacing w:after="0" w:line="240" w:lineRule="auto"/>
              <w:rPr>
                <w:rFonts w:ascii="Arial" w:eastAsia="Times New Roman" w:hAnsi="Arial" w:cs="Arial"/>
                <w:bCs/>
                <w:color w:val="000000" w:themeColor="text1"/>
                <w:sz w:val="20"/>
                <w:szCs w:val="20"/>
              </w:rPr>
            </w:pPr>
            <w:r w:rsidRPr="001224B5">
              <w:rPr>
                <w:rFonts w:ascii="Arial" w:eastAsia="Times New Roman" w:hAnsi="Arial" w:cs="Arial"/>
                <w:bCs/>
                <w:color w:val="000000" w:themeColor="text1"/>
                <w:sz w:val="20"/>
                <w:szCs w:val="20"/>
              </w:rPr>
              <w:t>Identifies complementary therapies utilized during the stages of dying</w:t>
            </w:r>
          </w:p>
        </w:tc>
        <w:tc>
          <w:tcPr>
            <w:tcW w:w="997"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8007D6" w:rsidRPr="001224B5">
        <w:trPr>
          <w:gridAfter w:val="1"/>
          <w:wAfter w:w="22" w:type="dxa"/>
          <w:trHeight w:val="259"/>
        </w:trPr>
        <w:tc>
          <w:tcPr>
            <w:tcW w:w="2250" w:type="dxa"/>
            <w:tcBorders>
              <w:top w:val="nil"/>
              <w:left w:val="single" w:sz="4" w:space="0" w:color="auto"/>
              <w:bottom w:val="single" w:sz="4" w:space="0" w:color="auto"/>
              <w:right w:val="single" w:sz="4" w:space="0" w:color="auto"/>
            </w:tcBorders>
            <w:shd w:val="clear" w:color="auto" w:fill="auto"/>
            <w:noWrap/>
          </w:tcPr>
          <w:p w:rsidR="00A03D77" w:rsidRPr="001224B5" w:rsidRDefault="00A03D77" w:rsidP="00A03D77">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2.5.6</w:t>
            </w:r>
          </w:p>
        </w:tc>
        <w:tc>
          <w:tcPr>
            <w:tcW w:w="8460" w:type="dxa"/>
            <w:tcBorders>
              <w:top w:val="nil"/>
              <w:left w:val="nil"/>
              <w:bottom w:val="single" w:sz="4" w:space="0" w:color="auto"/>
              <w:right w:val="single" w:sz="4" w:space="0" w:color="auto"/>
            </w:tcBorders>
            <w:shd w:val="clear" w:color="auto" w:fill="auto"/>
          </w:tcPr>
          <w:p w:rsidR="00A03D77" w:rsidRPr="001224B5" w:rsidRDefault="00A03D77" w:rsidP="00A03D77">
            <w:pPr>
              <w:spacing w:after="0" w:line="240" w:lineRule="auto"/>
              <w:rPr>
                <w:rFonts w:ascii="Arial" w:eastAsia="Times New Roman" w:hAnsi="Arial" w:cs="Arial"/>
                <w:color w:val="000000" w:themeColor="text1"/>
                <w:sz w:val="20"/>
                <w:szCs w:val="20"/>
              </w:rPr>
            </w:pPr>
            <w:r w:rsidRPr="001224B5">
              <w:rPr>
                <w:rFonts w:ascii="Arial" w:eastAsia="Times New Roman" w:hAnsi="Arial" w:cs="Arial"/>
                <w:bCs/>
                <w:color w:val="000000" w:themeColor="text1"/>
                <w:sz w:val="20"/>
                <w:szCs w:val="20"/>
              </w:rPr>
              <w:t>Explains</w:t>
            </w:r>
            <w:r w:rsidRPr="001224B5">
              <w:rPr>
                <w:rFonts w:ascii="Arial" w:eastAsia="Times New Roman" w:hAnsi="Arial" w:cs="Arial"/>
                <w:color w:val="000000" w:themeColor="text1"/>
                <w:sz w:val="20"/>
                <w:szCs w:val="20"/>
              </w:rPr>
              <w:t xml:space="preserve"> and reports the common signs of approaching death</w:t>
            </w:r>
          </w:p>
        </w:tc>
        <w:tc>
          <w:tcPr>
            <w:tcW w:w="997"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8007D6" w:rsidRPr="001224B5">
        <w:trPr>
          <w:gridAfter w:val="1"/>
          <w:wAfter w:w="22" w:type="dxa"/>
          <w:trHeight w:val="259"/>
        </w:trPr>
        <w:tc>
          <w:tcPr>
            <w:tcW w:w="2250" w:type="dxa"/>
            <w:tcBorders>
              <w:top w:val="nil"/>
              <w:left w:val="single" w:sz="4" w:space="0" w:color="auto"/>
              <w:bottom w:val="single" w:sz="4" w:space="0" w:color="auto"/>
              <w:right w:val="single" w:sz="4" w:space="0" w:color="auto"/>
            </w:tcBorders>
            <w:shd w:val="clear" w:color="auto" w:fill="auto"/>
            <w:noWrap/>
          </w:tcPr>
          <w:p w:rsidR="00A03D77" w:rsidRPr="001224B5" w:rsidRDefault="00A03D77" w:rsidP="00A03D77">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2.5.7</w:t>
            </w:r>
          </w:p>
        </w:tc>
        <w:tc>
          <w:tcPr>
            <w:tcW w:w="8460" w:type="dxa"/>
            <w:tcBorders>
              <w:top w:val="nil"/>
              <w:left w:val="nil"/>
              <w:bottom w:val="single" w:sz="4" w:space="0" w:color="auto"/>
              <w:right w:val="single" w:sz="4" w:space="0" w:color="auto"/>
            </w:tcBorders>
            <w:shd w:val="clear" w:color="auto" w:fill="auto"/>
          </w:tcPr>
          <w:p w:rsidR="00A03D77" w:rsidRPr="001224B5" w:rsidRDefault="00A03D77" w:rsidP="00A03D77">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Provides postmortem care while maintaining the client’s right to dignity and respect</w:t>
            </w:r>
          </w:p>
        </w:tc>
        <w:tc>
          <w:tcPr>
            <w:tcW w:w="997"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D7EA3" w:rsidRPr="001224B5">
        <w:trPr>
          <w:gridAfter w:val="1"/>
          <w:wAfter w:w="22" w:type="dxa"/>
          <w:trHeight w:val="259"/>
        </w:trPr>
        <w:tc>
          <w:tcPr>
            <w:tcW w:w="2250" w:type="dxa"/>
            <w:tcBorders>
              <w:top w:val="nil"/>
              <w:left w:val="single" w:sz="4" w:space="0" w:color="auto"/>
              <w:bottom w:val="single" w:sz="4" w:space="0" w:color="auto"/>
              <w:right w:val="single" w:sz="4" w:space="0" w:color="auto"/>
            </w:tcBorders>
            <w:shd w:val="clear" w:color="auto" w:fill="auto"/>
            <w:noWrap/>
          </w:tcPr>
          <w:p w:rsidR="000D7EA3" w:rsidRPr="001224B5" w:rsidRDefault="000D7EA3" w:rsidP="00A03D77">
            <w:pPr>
              <w:spacing w:after="0" w:line="240" w:lineRule="auto"/>
              <w:rPr>
                <w:rFonts w:ascii="Arial" w:eastAsia="Times New Roman" w:hAnsi="Arial" w:cs="Arial"/>
                <w:color w:val="000000" w:themeColor="text1"/>
                <w:sz w:val="20"/>
                <w:szCs w:val="20"/>
              </w:rPr>
            </w:pPr>
            <w:r w:rsidRPr="001224B5">
              <w:rPr>
                <w:rFonts w:ascii="Arial" w:eastAsia="Times New Roman" w:hAnsi="Arial" w:cs="Arial"/>
                <w:bCs/>
                <w:color w:val="000000" w:themeColor="text1"/>
                <w:sz w:val="20"/>
                <w:szCs w:val="20"/>
              </w:rPr>
              <w:t xml:space="preserve">*Required by Act 14 </w:t>
            </w:r>
          </w:p>
        </w:tc>
        <w:tc>
          <w:tcPr>
            <w:tcW w:w="8460" w:type="dxa"/>
            <w:tcBorders>
              <w:top w:val="nil"/>
              <w:left w:val="single" w:sz="4" w:space="0" w:color="auto"/>
              <w:bottom w:val="single" w:sz="4" w:space="0" w:color="auto"/>
              <w:right w:val="single" w:sz="4" w:space="0" w:color="auto"/>
            </w:tcBorders>
            <w:shd w:val="clear" w:color="auto" w:fill="auto"/>
          </w:tcPr>
          <w:p w:rsidR="000D7EA3" w:rsidRPr="001224B5" w:rsidRDefault="000E42AF" w:rsidP="00A03D77">
            <w:pPr>
              <w:spacing w:after="0" w:line="240" w:lineRule="auto"/>
              <w:rPr>
                <w:rFonts w:ascii="Arial" w:eastAsia="Times New Roman" w:hAnsi="Arial" w:cs="Arial"/>
                <w:color w:val="000000" w:themeColor="text1"/>
                <w:sz w:val="20"/>
                <w:szCs w:val="20"/>
              </w:rPr>
            </w:pPr>
            <w:r w:rsidRPr="001224B5">
              <w:rPr>
                <w:rFonts w:ascii="Arial" w:hAnsi="Arial" w:cs="Arial"/>
                <w:b/>
                <w:bCs/>
                <w:color w:val="000000" w:themeColor="text1"/>
                <w:sz w:val="20"/>
                <w:szCs w:val="20"/>
              </w:rPr>
              <w:t>Total Hours Per Section</w:t>
            </w:r>
          </w:p>
        </w:tc>
        <w:tc>
          <w:tcPr>
            <w:tcW w:w="997" w:type="dxa"/>
            <w:tcBorders>
              <w:top w:val="nil"/>
              <w:left w:val="nil"/>
              <w:bottom w:val="single" w:sz="4" w:space="0" w:color="auto"/>
              <w:right w:val="single" w:sz="4" w:space="0" w:color="auto"/>
            </w:tcBorders>
            <w:shd w:val="clear" w:color="auto" w:fill="auto"/>
            <w:noWrap/>
            <w:vAlign w:val="bottom"/>
          </w:tcPr>
          <w:p w:rsidR="000D7EA3" w:rsidRPr="001224B5" w:rsidRDefault="000D7EA3"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0D7EA3" w:rsidRPr="001224B5" w:rsidRDefault="000D7EA3"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0D7EA3" w:rsidRPr="001224B5" w:rsidRDefault="000D7EA3"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7C1181" w:rsidRPr="001224B5">
        <w:trPr>
          <w:gridAfter w:val="1"/>
          <w:wAfter w:w="22" w:type="dxa"/>
          <w:trHeight w:val="270"/>
        </w:trPr>
        <w:tc>
          <w:tcPr>
            <w:tcW w:w="2250" w:type="dxa"/>
            <w:tcBorders>
              <w:top w:val="nil"/>
              <w:left w:val="single" w:sz="4" w:space="0" w:color="auto"/>
              <w:bottom w:val="single" w:sz="4" w:space="0" w:color="auto"/>
              <w:right w:val="single" w:sz="4" w:space="0" w:color="auto"/>
            </w:tcBorders>
            <w:shd w:val="clear" w:color="auto" w:fill="D9D9D9" w:themeFill="background1" w:themeFillShade="D9"/>
            <w:noWrap/>
          </w:tcPr>
          <w:p w:rsidR="007C1181" w:rsidRPr="001224B5" w:rsidRDefault="007C1181" w:rsidP="00BC1E90">
            <w:pPr>
              <w:spacing w:after="0" w:line="240" w:lineRule="auto"/>
              <w:rPr>
                <w:rFonts w:ascii="Arial" w:eastAsia="Times New Roman" w:hAnsi="Arial" w:cs="Arial"/>
                <w:b/>
                <w:color w:val="000000" w:themeColor="text1"/>
                <w:sz w:val="20"/>
                <w:szCs w:val="20"/>
              </w:rPr>
            </w:pPr>
          </w:p>
        </w:tc>
        <w:tc>
          <w:tcPr>
            <w:tcW w:w="8460" w:type="dxa"/>
            <w:tcBorders>
              <w:top w:val="nil"/>
              <w:left w:val="nil"/>
              <w:bottom w:val="single" w:sz="4" w:space="0" w:color="auto"/>
              <w:right w:val="single" w:sz="4" w:space="0" w:color="auto"/>
            </w:tcBorders>
            <w:shd w:val="clear" w:color="auto" w:fill="D9D9D9" w:themeFill="background1" w:themeFillShade="D9"/>
          </w:tcPr>
          <w:p w:rsidR="007C1181" w:rsidRPr="001224B5" w:rsidRDefault="007C1181" w:rsidP="00BC1E90">
            <w:pPr>
              <w:spacing w:after="0" w:line="240" w:lineRule="auto"/>
              <w:rPr>
                <w:rFonts w:ascii="Arial" w:eastAsia="Times New Roman" w:hAnsi="Arial" w:cs="Arial"/>
                <w:b/>
                <w:color w:val="000000" w:themeColor="text1"/>
                <w:sz w:val="20"/>
                <w:szCs w:val="20"/>
              </w:rPr>
            </w:pPr>
          </w:p>
        </w:tc>
        <w:tc>
          <w:tcPr>
            <w:tcW w:w="997" w:type="dxa"/>
            <w:tcBorders>
              <w:top w:val="nil"/>
              <w:left w:val="nil"/>
              <w:bottom w:val="single" w:sz="4" w:space="0" w:color="auto"/>
              <w:right w:val="single" w:sz="4" w:space="0" w:color="auto"/>
            </w:tcBorders>
            <w:shd w:val="clear" w:color="auto" w:fill="D9D9D9" w:themeFill="background1" w:themeFillShade="D9"/>
            <w:noWrap/>
            <w:vAlign w:val="bottom"/>
          </w:tcPr>
          <w:p w:rsidR="007C1181" w:rsidRPr="001224B5" w:rsidRDefault="007C1181" w:rsidP="00A03D77">
            <w:pPr>
              <w:spacing w:after="0" w:line="240" w:lineRule="auto"/>
              <w:jc w:val="center"/>
              <w:rPr>
                <w:rFonts w:ascii="Arial" w:eastAsia="Times New Roman" w:hAnsi="Arial" w:cs="Arial"/>
                <w:b/>
                <w:bCs/>
                <w:color w:val="000000" w:themeColor="text1"/>
                <w:sz w:val="20"/>
                <w:szCs w:val="20"/>
              </w:rPr>
            </w:pPr>
          </w:p>
        </w:tc>
        <w:tc>
          <w:tcPr>
            <w:tcW w:w="1005" w:type="dxa"/>
            <w:tcBorders>
              <w:top w:val="nil"/>
              <w:left w:val="nil"/>
              <w:bottom w:val="single" w:sz="4" w:space="0" w:color="auto"/>
              <w:right w:val="single" w:sz="4" w:space="0" w:color="auto"/>
            </w:tcBorders>
            <w:shd w:val="clear" w:color="auto" w:fill="D9D9D9" w:themeFill="background1" w:themeFillShade="D9"/>
            <w:noWrap/>
            <w:vAlign w:val="bottom"/>
          </w:tcPr>
          <w:p w:rsidR="007C1181" w:rsidRPr="001224B5" w:rsidRDefault="007C1181" w:rsidP="00A03D77">
            <w:pPr>
              <w:spacing w:after="0" w:line="240" w:lineRule="auto"/>
              <w:jc w:val="center"/>
              <w:rPr>
                <w:rFonts w:ascii="Arial" w:eastAsia="Times New Roman" w:hAnsi="Arial" w:cs="Arial"/>
                <w:b/>
                <w:bCs/>
                <w:color w:val="000000" w:themeColor="text1"/>
                <w:sz w:val="20"/>
                <w:szCs w:val="20"/>
              </w:rPr>
            </w:pPr>
          </w:p>
        </w:tc>
        <w:tc>
          <w:tcPr>
            <w:tcW w:w="1008" w:type="dxa"/>
            <w:tcBorders>
              <w:top w:val="nil"/>
              <w:left w:val="nil"/>
              <w:bottom w:val="single" w:sz="4" w:space="0" w:color="auto"/>
              <w:right w:val="single" w:sz="4" w:space="0" w:color="auto"/>
            </w:tcBorders>
            <w:shd w:val="clear" w:color="auto" w:fill="D9D9D9" w:themeFill="background1" w:themeFillShade="D9"/>
            <w:noWrap/>
            <w:vAlign w:val="bottom"/>
          </w:tcPr>
          <w:p w:rsidR="007C1181" w:rsidRPr="001224B5" w:rsidRDefault="007C1181" w:rsidP="00A03D77">
            <w:pPr>
              <w:spacing w:after="0" w:line="240" w:lineRule="auto"/>
              <w:jc w:val="center"/>
              <w:rPr>
                <w:rFonts w:ascii="Arial" w:eastAsia="Times New Roman" w:hAnsi="Arial" w:cs="Arial"/>
                <w:b/>
                <w:bCs/>
                <w:color w:val="000000" w:themeColor="text1"/>
                <w:sz w:val="20"/>
                <w:szCs w:val="20"/>
              </w:rPr>
            </w:pPr>
          </w:p>
        </w:tc>
      </w:tr>
      <w:tr w:rsidR="008007D6" w:rsidRPr="001224B5">
        <w:trPr>
          <w:gridAfter w:val="1"/>
          <w:wAfter w:w="22" w:type="dxa"/>
          <w:trHeight w:val="270"/>
        </w:trPr>
        <w:tc>
          <w:tcPr>
            <w:tcW w:w="2250" w:type="dxa"/>
            <w:tcBorders>
              <w:top w:val="nil"/>
              <w:left w:val="single" w:sz="4" w:space="0" w:color="auto"/>
              <w:bottom w:val="single" w:sz="4" w:space="0" w:color="auto"/>
              <w:right w:val="single" w:sz="4" w:space="0" w:color="auto"/>
            </w:tcBorders>
            <w:shd w:val="clear" w:color="auto" w:fill="auto"/>
            <w:noWrap/>
          </w:tcPr>
          <w:p w:rsidR="00A03D77" w:rsidRPr="001224B5" w:rsidRDefault="00A03D77" w:rsidP="00BC1E90">
            <w:pPr>
              <w:spacing w:after="0" w:line="240" w:lineRule="auto"/>
              <w:rPr>
                <w:rFonts w:ascii="Arial" w:eastAsia="Times New Roman" w:hAnsi="Arial" w:cs="Arial"/>
                <w:b/>
                <w:color w:val="000000" w:themeColor="text1"/>
                <w:sz w:val="20"/>
                <w:szCs w:val="20"/>
              </w:rPr>
            </w:pPr>
            <w:r w:rsidRPr="001224B5">
              <w:rPr>
                <w:rFonts w:ascii="Arial" w:eastAsia="Times New Roman" w:hAnsi="Arial" w:cs="Arial"/>
                <w:b/>
                <w:color w:val="000000" w:themeColor="text1"/>
                <w:sz w:val="20"/>
                <w:szCs w:val="20"/>
              </w:rPr>
              <w:t>SECTION 3</w:t>
            </w:r>
          </w:p>
        </w:tc>
        <w:tc>
          <w:tcPr>
            <w:tcW w:w="8460" w:type="dxa"/>
            <w:tcBorders>
              <w:top w:val="nil"/>
              <w:left w:val="nil"/>
              <w:bottom w:val="single" w:sz="4" w:space="0" w:color="auto"/>
              <w:right w:val="single" w:sz="4" w:space="0" w:color="auto"/>
            </w:tcBorders>
            <w:shd w:val="clear" w:color="auto" w:fill="auto"/>
          </w:tcPr>
          <w:p w:rsidR="00A03D77" w:rsidRPr="001224B5" w:rsidRDefault="00A03D77" w:rsidP="00BC1E90">
            <w:pPr>
              <w:spacing w:after="0" w:line="240" w:lineRule="auto"/>
              <w:rPr>
                <w:rFonts w:ascii="Arial" w:eastAsia="Times New Roman" w:hAnsi="Arial" w:cs="Arial"/>
                <w:b/>
                <w:color w:val="000000" w:themeColor="text1"/>
                <w:sz w:val="20"/>
                <w:szCs w:val="20"/>
              </w:rPr>
            </w:pPr>
            <w:r w:rsidRPr="001224B5">
              <w:rPr>
                <w:rFonts w:ascii="Arial" w:eastAsia="Times New Roman" w:hAnsi="Arial" w:cs="Arial"/>
                <w:b/>
                <w:color w:val="000000" w:themeColor="text1"/>
                <w:sz w:val="20"/>
                <w:szCs w:val="20"/>
              </w:rPr>
              <w:t>RESTORATIVE CARE</w:t>
            </w:r>
          </w:p>
        </w:tc>
        <w:tc>
          <w:tcPr>
            <w:tcW w:w="997"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8007D6" w:rsidRPr="001224B5">
        <w:trPr>
          <w:gridAfter w:val="1"/>
          <w:wAfter w:w="22" w:type="dxa"/>
          <w:trHeight w:val="270"/>
        </w:trPr>
        <w:tc>
          <w:tcPr>
            <w:tcW w:w="2250" w:type="dxa"/>
            <w:tcBorders>
              <w:top w:val="nil"/>
              <w:left w:val="single" w:sz="4" w:space="0" w:color="auto"/>
              <w:bottom w:val="single" w:sz="4" w:space="0" w:color="auto"/>
              <w:right w:val="single" w:sz="4" w:space="0" w:color="auto"/>
            </w:tcBorders>
            <w:shd w:val="clear" w:color="auto" w:fill="auto"/>
            <w:noWrap/>
          </w:tcPr>
          <w:p w:rsidR="00A03D77" w:rsidRPr="001224B5" w:rsidRDefault="00A03D77" w:rsidP="00BC1E90">
            <w:pPr>
              <w:spacing w:after="0" w:line="240" w:lineRule="auto"/>
              <w:rPr>
                <w:rFonts w:ascii="Arial" w:eastAsia="Times New Roman" w:hAnsi="Arial" w:cs="Arial"/>
                <w:b/>
                <w:color w:val="000000" w:themeColor="text1"/>
                <w:sz w:val="20"/>
                <w:szCs w:val="20"/>
              </w:rPr>
            </w:pPr>
            <w:r w:rsidRPr="001224B5">
              <w:rPr>
                <w:rFonts w:ascii="Arial" w:eastAsia="Times New Roman" w:hAnsi="Arial" w:cs="Arial"/>
                <w:b/>
                <w:bCs/>
                <w:color w:val="000000" w:themeColor="text1"/>
                <w:sz w:val="20"/>
                <w:szCs w:val="20"/>
              </w:rPr>
              <w:t>SECT</w:t>
            </w:r>
            <w:r w:rsidR="00BC1E90" w:rsidRPr="001224B5">
              <w:rPr>
                <w:rFonts w:ascii="Arial" w:eastAsia="Times New Roman" w:hAnsi="Arial" w:cs="Arial"/>
                <w:b/>
                <w:bCs/>
                <w:color w:val="000000" w:themeColor="text1"/>
                <w:sz w:val="20"/>
                <w:szCs w:val="20"/>
              </w:rPr>
              <w:t>ION</w:t>
            </w:r>
            <w:r w:rsidRPr="001224B5">
              <w:rPr>
                <w:rFonts w:ascii="Arial" w:eastAsia="Times New Roman" w:hAnsi="Arial" w:cs="Arial"/>
                <w:b/>
                <w:bCs/>
                <w:color w:val="000000" w:themeColor="text1"/>
                <w:sz w:val="20"/>
                <w:szCs w:val="20"/>
              </w:rPr>
              <w:t xml:space="preserve"> 3/Unit 1</w:t>
            </w:r>
          </w:p>
        </w:tc>
        <w:tc>
          <w:tcPr>
            <w:tcW w:w="8460" w:type="dxa"/>
            <w:tcBorders>
              <w:top w:val="nil"/>
              <w:left w:val="nil"/>
              <w:bottom w:val="single" w:sz="4" w:space="0" w:color="auto"/>
              <w:right w:val="single" w:sz="4" w:space="0" w:color="auto"/>
            </w:tcBorders>
            <w:shd w:val="clear" w:color="auto" w:fill="auto"/>
          </w:tcPr>
          <w:p w:rsidR="00A03D77" w:rsidRPr="001224B5" w:rsidRDefault="00A03D77" w:rsidP="00BC1E90">
            <w:pPr>
              <w:spacing w:after="0" w:line="240" w:lineRule="auto"/>
              <w:rPr>
                <w:rFonts w:ascii="Arial" w:eastAsia="Times New Roman" w:hAnsi="Arial" w:cs="Arial"/>
                <w:b/>
                <w:color w:val="000000" w:themeColor="text1"/>
                <w:sz w:val="20"/>
                <w:szCs w:val="20"/>
              </w:rPr>
            </w:pPr>
            <w:r w:rsidRPr="001224B5">
              <w:rPr>
                <w:rFonts w:ascii="Arial" w:eastAsia="Times New Roman" w:hAnsi="Arial" w:cs="Arial"/>
                <w:b/>
                <w:bCs/>
                <w:color w:val="000000" w:themeColor="text1"/>
                <w:sz w:val="20"/>
                <w:szCs w:val="20"/>
              </w:rPr>
              <w:t>Assists client with basic restorative services</w:t>
            </w:r>
          </w:p>
        </w:tc>
        <w:tc>
          <w:tcPr>
            <w:tcW w:w="997"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8007D6" w:rsidRPr="001224B5">
        <w:trPr>
          <w:gridAfter w:val="1"/>
          <w:wAfter w:w="22" w:type="dxa"/>
          <w:trHeight w:val="270"/>
        </w:trPr>
        <w:tc>
          <w:tcPr>
            <w:tcW w:w="2250" w:type="dxa"/>
            <w:tcBorders>
              <w:top w:val="nil"/>
              <w:left w:val="single" w:sz="4" w:space="0" w:color="auto"/>
              <w:bottom w:val="single" w:sz="4" w:space="0" w:color="auto"/>
              <w:right w:val="single" w:sz="4" w:space="0" w:color="auto"/>
            </w:tcBorders>
            <w:shd w:val="clear" w:color="auto" w:fill="auto"/>
            <w:noWrap/>
          </w:tcPr>
          <w:p w:rsidR="00A03D77" w:rsidRPr="001224B5" w:rsidRDefault="00A03D77" w:rsidP="00622E95">
            <w:pPr>
              <w:spacing w:after="0" w:line="240" w:lineRule="auto"/>
              <w:jc w:val="right"/>
              <w:rPr>
                <w:rFonts w:ascii="Arial" w:eastAsia="Times New Roman" w:hAnsi="Arial" w:cs="Arial"/>
                <w:b/>
                <w:color w:val="000000" w:themeColor="text1"/>
                <w:sz w:val="20"/>
                <w:szCs w:val="20"/>
              </w:rPr>
            </w:pPr>
            <w:r w:rsidRPr="001224B5">
              <w:rPr>
                <w:rFonts w:ascii="Arial" w:eastAsia="Times New Roman" w:hAnsi="Arial" w:cs="Arial"/>
                <w:b/>
                <w:color w:val="000000" w:themeColor="text1"/>
                <w:sz w:val="20"/>
                <w:szCs w:val="20"/>
              </w:rPr>
              <w:t>3.1</w:t>
            </w:r>
          </w:p>
        </w:tc>
        <w:tc>
          <w:tcPr>
            <w:tcW w:w="8460" w:type="dxa"/>
            <w:tcBorders>
              <w:top w:val="nil"/>
              <w:left w:val="nil"/>
              <w:bottom w:val="single" w:sz="4" w:space="0" w:color="auto"/>
              <w:right w:val="single" w:sz="4" w:space="0" w:color="auto"/>
            </w:tcBorders>
            <w:shd w:val="clear" w:color="auto" w:fill="auto"/>
          </w:tcPr>
          <w:p w:rsidR="00A03D77" w:rsidRPr="001224B5" w:rsidRDefault="00A03D77" w:rsidP="001B5B5C">
            <w:pPr>
              <w:spacing w:after="0" w:line="240" w:lineRule="auto"/>
              <w:rPr>
                <w:rFonts w:ascii="Arial" w:eastAsia="Times New Roman" w:hAnsi="Arial" w:cs="Arial"/>
                <w:color w:val="000000" w:themeColor="text1"/>
                <w:sz w:val="20"/>
                <w:szCs w:val="20"/>
              </w:rPr>
            </w:pPr>
            <w:r w:rsidRPr="001224B5">
              <w:rPr>
                <w:rFonts w:ascii="Arial" w:eastAsia="Times New Roman" w:hAnsi="Arial" w:cs="Arial"/>
                <w:b/>
                <w:color w:val="000000" w:themeColor="text1"/>
                <w:sz w:val="20"/>
                <w:szCs w:val="20"/>
              </w:rPr>
              <w:t>Demonstrates Skills that Incorporate the Principles of Restorative Care under the Direction of</w:t>
            </w:r>
            <w:r w:rsidR="00C324EB" w:rsidRPr="001224B5">
              <w:rPr>
                <w:rFonts w:ascii="Arial" w:eastAsia="Times New Roman" w:hAnsi="Arial" w:cs="Arial"/>
                <w:b/>
                <w:color w:val="000000" w:themeColor="text1"/>
                <w:sz w:val="20"/>
                <w:szCs w:val="20"/>
              </w:rPr>
              <w:t xml:space="preserve"> </w:t>
            </w:r>
            <w:r w:rsidRPr="001224B5">
              <w:rPr>
                <w:rFonts w:ascii="Arial" w:eastAsia="Times New Roman" w:hAnsi="Arial" w:cs="Arial"/>
                <w:b/>
                <w:color w:val="000000" w:themeColor="text1"/>
                <w:sz w:val="20"/>
                <w:szCs w:val="20"/>
              </w:rPr>
              <w:t>a Licensed Professional, Practitioner or Supervisor</w:t>
            </w:r>
          </w:p>
        </w:tc>
        <w:tc>
          <w:tcPr>
            <w:tcW w:w="997"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8007D6" w:rsidRPr="001224B5">
        <w:trPr>
          <w:gridAfter w:val="1"/>
          <w:wAfter w:w="22" w:type="dxa"/>
          <w:trHeight w:val="270"/>
        </w:trPr>
        <w:tc>
          <w:tcPr>
            <w:tcW w:w="2250" w:type="dxa"/>
            <w:tcBorders>
              <w:top w:val="nil"/>
              <w:left w:val="single" w:sz="4" w:space="0" w:color="auto"/>
              <w:bottom w:val="single" w:sz="4" w:space="0" w:color="auto"/>
              <w:right w:val="single" w:sz="4" w:space="0" w:color="auto"/>
            </w:tcBorders>
            <w:shd w:val="clear" w:color="auto" w:fill="auto"/>
            <w:noWrap/>
          </w:tcPr>
          <w:p w:rsidR="00A03D77" w:rsidRPr="001224B5" w:rsidRDefault="00A03D77" w:rsidP="00A03D77">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3.1.1</w:t>
            </w:r>
          </w:p>
        </w:tc>
        <w:tc>
          <w:tcPr>
            <w:tcW w:w="8460" w:type="dxa"/>
            <w:tcBorders>
              <w:top w:val="nil"/>
              <w:left w:val="nil"/>
              <w:bottom w:val="single" w:sz="4" w:space="0" w:color="auto"/>
              <w:right w:val="single" w:sz="4" w:space="0" w:color="auto"/>
            </w:tcBorders>
            <w:shd w:val="clear" w:color="auto" w:fill="auto"/>
          </w:tcPr>
          <w:p w:rsidR="00A03D77" w:rsidRPr="001224B5" w:rsidRDefault="00A03D77" w:rsidP="00A03D77">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Assists the client in bowel training and bladder training</w:t>
            </w:r>
          </w:p>
        </w:tc>
        <w:tc>
          <w:tcPr>
            <w:tcW w:w="997"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8007D6" w:rsidRPr="001224B5">
        <w:trPr>
          <w:gridAfter w:val="1"/>
          <w:wAfter w:w="22" w:type="dxa"/>
          <w:trHeight w:val="270"/>
        </w:trPr>
        <w:tc>
          <w:tcPr>
            <w:tcW w:w="2250" w:type="dxa"/>
            <w:tcBorders>
              <w:top w:val="nil"/>
              <w:left w:val="single" w:sz="4" w:space="0" w:color="auto"/>
              <w:bottom w:val="single" w:sz="4" w:space="0" w:color="auto"/>
              <w:right w:val="single" w:sz="4" w:space="0" w:color="auto"/>
            </w:tcBorders>
            <w:shd w:val="clear" w:color="auto" w:fill="auto"/>
            <w:noWrap/>
          </w:tcPr>
          <w:p w:rsidR="00A03D77" w:rsidRPr="001224B5" w:rsidRDefault="00A03D77" w:rsidP="00A03D77">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3.1.2</w:t>
            </w:r>
          </w:p>
        </w:tc>
        <w:tc>
          <w:tcPr>
            <w:tcW w:w="8460" w:type="dxa"/>
            <w:tcBorders>
              <w:top w:val="nil"/>
              <w:left w:val="nil"/>
              <w:bottom w:val="single" w:sz="4" w:space="0" w:color="auto"/>
              <w:right w:val="single" w:sz="4" w:space="0" w:color="auto"/>
            </w:tcBorders>
            <w:shd w:val="clear" w:color="auto" w:fill="auto"/>
          </w:tcPr>
          <w:p w:rsidR="00A03D77" w:rsidRPr="001224B5" w:rsidRDefault="00A03D77" w:rsidP="00A03D77">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Assists the client in activity of daily living and encourage self-help activities</w:t>
            </w:r>
          </w:p>
        </w:tc>
        <w:tc>
          <w:tcPr>
            <w:tcW w:w="997"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8007D6" w:rsidRPr="001224B5">
        <w:trPr>
          <w:gridAfter w:val="1"/>
          <w:wAfter w:w="22" w:type="dxa"/>
          <w:trHeight w:val="270"/>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rsidR="00A03D77" w:rsidRPr="001224B5" w:rsidRDefault="00A03D77" w:rsidP="00A03D77">
            <w:pPr>
              <w:tabs>
                <w:tab w:val="left" w:pos="1062"/>
              </w:tabs>
              <w:spacing w:after="0" w:line="240" w:lineRule="auto"/>
              <w:jc w:val="right"/>
              <w:rPr>
                <w:rFonts w:ascii="Arial" w:eastAsia="Times New Roman" w:hAnsi="Arial" w:cs="Arial"/>
                <w:b/>
                <w:bCs/>
                <w:color w:val="000000" w:themeColor="text1"/>
                <w:sz w:val="20"/>
                <w:szCs w:val="20"/>
              </w:rPr>
            </w:pPr>
            <w:r w:rsidRPr="001224B5">
              <w:rPr>
                <w:rFonts w:ascii="Arial" w:eastAsia="Times New Roman" w:hAnsi="Arial" w:cs="Arial"/>
                <w:color w:val="000000" w:themeColor="text1"/>
                <w:sz w:val="20"/>
                <w:szCs w:val="20"/>
              </w:rPr>
              <w:t>3.1.3</w:t>
            </w:r>
          </w:p>
        </w:tc>
        <w:tc>
          <w:tcPr>
            <w:tcW w:w="8460" w:type="dxa"/>
            <w:tcBorders>
              <w:top w:val="nil"/>
              <w:left w:val="nil"/>
              <w:bottom w:val="single" w:sz="4" w:space="0" w:color="auto"/>
              <w:right w:val="single" w:sz="4" w:space="0" w:color="auto"/>
            </w:tcBorders>
            <w:shd w:val="clear" w:color="auto" w:fill="auto"/>
          </w:tcPr>
          <w:p w:rsidR="00A03D77" w:rsidRPr="001224B5" w:rsidRDefault="00A03D77" w:rsidP="00A03D77">
            <w:pPr>
              <w:spacing w:after="0" w:line="240" w:lineRule="auto"/>
              <w:rPr>
                <w:rFonts w:ascii="Arial" w:eastAsia="Times New Roman" w:hAnsi="Arial" w:cs="Arial"/>
                <w:b/>
                <w:bCs/>
                <w:color w:val="000000" w:themeColor="text1"/>
                <w:sz w:val="20"/>
                <w:szCs w:val="20"/>
              </w:rPr>
            </w:pPr>
            <w:r w:rsidRPr="001224B5">
              <w:rPr>
                <w:rFonts w:ascii="Arial" w:eastAsia="Times New Roman" w:hAnsi="Arial" w:cs="Arial"/>
                <w:color w:val="000000" w:themeColor="text1"/>
                <w:sz w:val="20"/>
                <w:szCs w:val="20"/>
              </w:rPr>
              <w:t>Demonstrates the proper use of assistive devices, when assisting the client to:</w:t>
            </w:r>
          </w:p>
        </w:tc>
        <w:tc>
          <w:tcPr>
            <w:tcW w:w="997"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8007D6" w:rsidRPr="001224B5">
        <w:trPr>
          <w:gridAfter w:val="1"/>
          <w:wAfter w:w="22" w:type="dxa"/>
          <w:trHeight w:val="150"/>
        </w:trPr>
        <w:tc>
          <w:tcPr>
            <w:tcW w:w="2250" w:type="dxa"/>
            <w:tcBorders>
              <w:top w:val="single" w:sz="4" w:space="0" w:color="auto"/>
              <w:left w:val="single" w:sz="4" w:space="0" w:color="auto"/>
              <w:bottom w:val="single" w:sz="4" w:space="0" w:color="auto"/>
              <w:right w:val="single" w:sz="4" w:space="0" w:color="auto"/>
            </w:tcBorders>
            <w:shd w:val="clear" w:color="auto" w:fill="auto"/>
          </w:tcPr>
          <w:p w:rsidR="00A03D77" w:rsidRPr="001224B5" w:rsidRDefault="00A03D77" w:rsidP="00A03D77">
            <w:pPr>
              <w:spacing w:after="0" w:line="240" w:lineRule="auto"/>
              <w:ind w:left="755"/>
              <w:jc w:val="right"/>
              <w:rPr>
                <w:rFonts w:ascii="Arial" w:eastAsia="Times New Roman" w:hAnsi="Arial" w:cs="Arial"/>
                <w:b/>
                <w:bCs/>
                <w:color w:val="000000" w:themeColor="text1"/>
                <w:sz w:val="20"/>
                <w:szCs w:val="20"/>
              </w:rPr>
            </w:pPr>
            <w:r w:rsidRPr="001224B5">
              <w:rPr>
                <w:rFonts w:ascii="Arial" w:eastAsia="Times New Roman" w:hAnsi="Arial" w:cs="Arial"/>
                <w:color w:val="000000" w:themeColor="text1"/>
                <w:sz w:val="20"/>
                <w:szCs w:val="20"/>
              </w:rPr>
              <w:t> </w:t>
            </w:r>
          </w:p>
        </w:tc>
        <w:tc>
          <w:tcPr>
            <w:tcW w:w="8460" w:type="dxa"/>
            <w:tcBorders>
              <w:top w:val="nil"/>
              <w:left w:val="nil"/>
              <w:bottom w:val="single" w:sz="4" w:space="0" w:color="auto"/>
              <w:right w:val="single" w:sz="4" w:space="0" w:color="auto"/>
            </w:tcBorders>
            <w:shd w:val="clear" w:color="auto" w:fill="auto"/>
          </w:tcPr>
          <w:p w:rsidR="00A03D77" w:rsidRPr="001224B5" w:rsidRDefault="00A03D77" w:rsidP="00A03D77">
            <w:pPr>
              <w:spacing w:after="0" w:line="240" w:lineRule="auto"/>
              <w:rPr>
                <w:rFonts w:ascii="Arial" w:eastAsia="Times New Roman" w:hAnsi="Arial" w:cs="Arial"/>
                <w:b/>
                <w:bCs/>
                <w:color w:val="000000" w:themeColor="text1"/>
                <w:sz w:val="20"/>
                <w:szCs w:val="20"/>
              </w:rPr>
            </w:pPr>
            <w:r w:rsidRPr="001224B5">
              <w:rPr>
                <w:rFonts w:ascii="Arial" w:eastAsia="Times New Roman" w:hAnsi="Arial" w:cs="Arial"/>
                <w:color w:val="000000" w:themeColor="text1"/>
                <w:sz w:val="20"/>
                <w:szCs w:val="20"/>
              </w:rPr>
              <w:t>a. Ambulate (such as gait, belt, cane, walker, etc.)</w:t>
            </w:r>
          </w:p>
        </w:tc>
        <w:tc>
          <w:tcPr>
            <w:tcW w:w="997" w:type="dxa"/>
            <w:tcBorders>
              <w:top w:val="nil"/>
              <w:left w:val="nil"/>
              <w:bottom w:val="single" w:sz="4" w:space="0" w:color="auto"/>
              <w:right w:val="single" w:sz="4" w:space="0" w:color="auto"/>
            </w:tcBorders>
            <w:shd w:val="clear" w:color="auto" w:fill="auto"/>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8007D6" w:rsidRPr="001224B5">
        <w:trPr>
          <w:gridAfter w:val="1"/>
          <w:wAfter w:w="22" w:type="dxa"/>
          <w:trHeight w:val="315"/>
        </w:trPr>
        <w:tc>
          <w:tcPr>
            <w:tcW w:w="2250" w:type="dxa"/>
            <w:tcBorders>
              <w:top w:val="nil"/>
              <w:left w:val="single" w:sz="4" w:space="0" w:color="auto"/>
              <w:bottom w:val="single" w:sz="4" w:space="0" w:color="auto"/>
              <w:right w:val="single" w:sz="4" w:space="0" w:color="auto"/>
            </w:tcBorders>
            <w:shd w:val="clear" w:color="auto" w:fill="auto"/>
            <w:vAlign w:val="bottom"/>
          </w:tcPr>
          <w:p w:rsidR="00A03D77" w:rsidRPr="001224B5" w:rsidRDefault="00A03D77" w:rsidP="00BA4765">
            <w:pPr>
              <w:tabs>
                <w:tab w:val="left" w:pos="933"/>
                <w:tab w:val="left" w:pos="1448"/>
              </w:tabs>
              <w:spacing w:after="0" w:line="240" w:lineRule="auto"/>
              <w:ind w:right="-15"/>
              <w:jc w:val="right"/>
              <w:rPr>
                <w:rFonts w:ascii="Arial" w:eastAsia="Times New Roman" w:hAnsi="Arial" w:cs="Arial"/>
                <w:b/>
                <w:bCs/>
                <w:color w:val="000000" w:themeColor="text1"/>
                <w:sz w:val="20"/>
                <w:szCs w:val="20"/>
              </w:rPr>
            </w:pPr>
            <w:r w:rsidRPr="001224B5">
              <w:rPr>
                <w:rFonts w:ascii="Arial" w:eastAsia="Times New Roman" w:hAnsi="Arial" w:cs="Arial"/>
                <w:color w:val="000000" w:themeColor="text1"/>
                <w:sz w:val="20"/>
                <w:szCs w:val="20"/>
              </w:rPr>
              <w:t> </w:t>
            </w:r>
          </w:p>
        </w:tc>
        <w:tc>
          <w:tcPr>
            <w:tcW w:w="8460" w:type="dxa"/>
            <w:tcBorders>
              <w:top w:val="single" w:sz="4" w:space="0" w:color="auto"/>
              <w:left w:val="single" w:sz="4" w:space="0" w:color="auto"/>
              <w:bottom w:val="single" w:sz="4" w:space="0" w:color="auto"/>
              <w:right w:val="single" w:sz="4" w:space="0" w:color="auto"/>
            </w:tcBorders>
            <w:shd w:val="clear" w:color="auto" w:fill="auto"/>
          </w:tcPr>
          <w:p w:rsidR="00A03D77" w:rsidRPr="001224B5" w:rsidRDefault="00A03D77" w:rsidP="00A03D77">
            <w:pPr>
              <w:spacing w:after="0" w:line="240" w:lineRule="auto"/>
              <w:rPr>
                <w:rFonts w:ascii="Arial" w:eastAsia="Times New Roman" w:hAnsi="Arial" w:cs="Arial"/>
                <w:b/>
                <w:bCs/>
                <w:color w:val="000000" w:themeColor="text1"/>
                <w:sz w:val="20"/>
                <w:szCs w:val="20"/>
              </w:rPr>
            </w:pPr>
            <w:r w:rsidRPr="001224B5">
              <w:rPr>
                <w:rFonts w:ascii="Arial" w:eastAsia="Times New Roman" w:hAnsi="Arial" w:cs="Arial"/>
                <w:color w:val="000000" w:themeColor="text1"/>
                <w:sz w:val="20"/>
                <w:szCs w:val="20"/>
              </w:rPr>
              <w:t>b. Transfer (such as mechanical lift, stand aid, etc.)</w:t>
            </w:r>
          </w:p>
        </w:tc>
        <w:tc>
          <w:tcPr>
            <w:tcW w:w="997"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8007D6" w:rsidRPr="001224B5">
        <w:trPr>
          <w:gridAfter w:val="1"/>
          <w:wAfter w:w="22" w:type="dxa"/>
          <w:trHeight w:val="315"/>
        </w:trPr>
        <w:tc>
          <w:tcPr>
            <w:tcW w:w="2250" w:type="dxa"/>
            <w:tcBorders>
              <w:top w:val="nil"/>
              <w:left w:val="single" w:sz="4" w:space="0" w:color="auto"/>
              <w:bottom w:val="single" w:sz="4" w:space="0" w:color="auto"/>
              <w:right w:val="single" w:sz="4" w:space="0" w:color="auto"/>
            </w:tcBorders>
            <w:shd w:val="clear" w:color="auto" w:fill="auto"/>
            <w:vAlign w:val="bottom"/>
          </w:tcPr>
          <w:p w:rsidR="00A03D77" w:rsidRPr="001224B5" w:rsidRDefault="00A03D77" w:rsidP="00BA4765">
            <w:pPr>
              <w:tabs>
                <w:tab w:val="left" w:pos="933"/>
                <w:tab w:val="left" w:pos="1448"/>
              </w:tabs>
              <w:spacing w:after="0" w:line="240" w:lineRule="auto"/>
              <w:ind w:right="-15"/>
              <w:jc w:val="right"/>
              <w:rPr>
                <w:rFonts w:ascii="Arial" w:eastAsia="Times New Roman" w:hAnsi="Arial" w:cs="Arial"/>
                <w:color w:val="000000" w:themeColor="text1"/>
                <w:sz w:val="20"/>
                <w:szCs w:val="20"/>
              </w:rPr>
            </w:pPr>
          </w:p>
        </w:tc>
        <w:tc>
          <w:tcPr>
            <w:tcW w:w="8460" w:type="dxa"/>
            <w:tcBorders>
              <w:top w:val="single" w:sz="4" w:space="0" w:color="auto"/>
              <w:left w:val="single" w:sz="4" w:space="0" w:color="auto"/>
              <w:bottom w:val="single" w:sz="4" w:space="0" w:color="auto"/>
              <w:right w:val="single" w:sz="4" w:space="0" w:color="auto"/>
            </w:tcBorders>
            <w:shd w:val="clear" w:color="auto" w:fill="auto"/>
          </w:tcPr>
          <w:p w:rsidR="00A03D77" w:rsidRPr="001224B5" w:rsidRDefault="00A03D77" w:rsidP="00A03D77">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c. Eat (such as assistive eating devices, thickening, etc.)</w:t>
            </w:r>
          </w:p>
        </w:tc>
        <w:tc>
          <w:tcPr>
            <w:tcW w:w="997"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8007D6" w:rsidRPr="001224B5">
        <w:trPr>
          <w:gridAfter w:val="1"/>
          <w:wAfter w:w="22" w:type="dxa"/>
          <w:trHeight w:val="315"/>
        </w:trPr>
        <w:tc>
          <w:tcPr>
            <w:tcW w:w="2250" w:type="dxa"/>
            <w:tcBorders>
              <w:top w:val="nil"/>
              <w:left w:val="single" w:sz="4" w:space="0" w:color="auto"/>
              <w:bottom w:val="single" w:sz="4" w:space="0" w:color="auto"/>
              <w:right w:val="single" w:sz="4" w:space="0" w:color="auto"/>
            </w:tcBorders>
            <w:shd w:val="clear" w:color="auto" w:fill="auto"/>
            <w:vAlign w:val="bottom"/>
          </w:tcPr>
          <w:p w:rsidR="00A03D77" w:rsidRPr="001224B5" w:rsidRDefault="00A03D77" w:rsidP="00BA4765">
            <w:pPr>
              <w:tabs>
                <w:tab w:val="left" w:pos="933"/>
                <w:tab w:val="left" w:pos="1448"/>
              </w:tabs>
              <w:spacing w:after="0" w:line="240" w:lineRule="auto"/>
              <w:ind w:right="-15"/>
              <w:jc w:val="right"/>
              <w:rPr>
                <w:rFonts w:ascii="Arial" w:eastAsia="Times New Roman" w:hAnsi="Arial" w:cs="Arial"/>
                <w:color w:val="000000" w:themeColor="text1"/>
                <w:sz w:val="20"/>
                <w:szCs w:val="20"/>
              </w:rPr>
            </w:pPr>
          </w:p>
        </w:tc>
        <w:tc>
          <w:tcPr>
            <w:tcW w:w="8460" w:type="dxa"/>
            <w:tcBorders>
              <w:top w:val="single" w:sz="4" w:space="0" w:color="auto"/>
              <w:left w:val="single" w:sz="4" w:space="0" w:color="auto"/>
              <w:bottom w:val="single" w:sz="4" w:space="0" w:color="auto"/>
              <w:right w:val="single" w:sz="4" w:space="0" w:color="auto"/>
            </w:tcBorders>
            <w:shd w:val="clear" w:color="auto" w:fill="auto"/>
          </w:tcPr>
          <w:p w:rsidR="00A03D77" w:rsidRPr="001224B5" w:rsidRDefault="00A03D77" w:rsidP="00A03D77">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d. Dress (such as assistive dressing devices, etc.)</w:t>
            </w:r>
          </w:p>
        </w:tc>
        <w:tc>
          <w:tcPr>
            <w:tcW w:w="997"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8007D6" w:rsidRPr="001224B5">
        <w:trPr>
          <w:gridAfter w:val="1"/>
          <w:wAfter w:w="22" w:type="dxa"/>
          <w:trHeight w:val="270"/>
        </w:trPr>
        <w:tc>
          <w:tcPr>
            <w:tcW w:w="2250" w:type="dxa"/>
            <w:tcBorders>
              <w:top w:val="nil"/>
              <w:left w:val="single" w:sz="4" w:space="0" w:color="auto"/>
              <w:bottom w:val="single" w:sz="4" w:space="0" w:color="auto"/>
              <w:right w:val="single" w:sz="4" w:space="0" w:color="auto"/>
            </w:tcBorders>
            <w:shd w:val="clear" w:color="auto" w:fill="auto"/>
            <w:noWrap/>
          </w:tcPr>
          <w:p w:rsidR="00A03D77" w:rsidRPr="001224B5" w:rsidRDefault="00A03D77" w:rsidP="00A03D77">
            <w:pPr>
              <w:spacing w:after="0" w:line="240" w:lineRule="auto"/>
              <w:jc w:val="right"/>
              <w:rPr>
                <w:rFonts w:ascii="Arial" w:eastAsia="Times New Roman" w:hAnsi="Arial" w:cs="Arial"/>
                <w:b/>
                <w:bCs/>
                <w:color w:val="000000" w:themeColor="text1"/>
                <w:sz w:val="20"/>
                <w:szCs w:val="20"/>
              </w:rPr>
            </w:pPr>
            <w:r w:rsidRPr="001224B5">
              <w:rPr>
                <w:rFonts w:ascii="Arial" w:eastAsia="Times New Roman" w:hAnsi="Arial" w:cs="Arial"/>
                <w:color w:val="000000" w:themeColor="text1"/>
                <w:sz w:val="20"/>
                <w:szCs w:val="20"/>
              </w:rPr>
              <w:t>3.1.4</w:t>
            </w:r>
          </w:p>
        </w:tc>
        <w:tc>
          <w:tcPr>
            <w:tcW w:w="8460" w:type="dxa"/>
            <w:tcBorders>
              <w:top w:val="single" w:sz="4" w:space="0" w:color="auto"/>
              <w:left w:val="nil"/>
              <w:bottom w:val="single" w:sz="4" w:space="0" w:color="auto"/>
              <w:right w:val="single" w:sz="4" w:space="0" w:color="auto"/>
            </w:tcBorders>
            <w:shd w:val="clear" w:color="auto" w:fill="auto"/>
          </w:tcPr>
          <w:p w:rsidR="00A03D77" w:rsidRPr="001224B5" w:rsidRDefault="00A03D77" w:rsidP="001B5B5C">
            <w:pPr>
              <w:spacing w:after="0" w:line="240" w:lineRule="auto"/>
              <w:rPr>
                <w:rFonts w:ascii="Arial" w:eastAsia="Times New Roman" w:hAnsi="Arial" w:cs="Arial"/>
                <w:bCs/>
                <w:color w:val="000000" w:themeColor="text1"/>
                <w:sz w:val="20"/>
                <w:szCs w:val="20"/>
              </w:rPr>
            </w:pPr>
            <w:r w:rsidRPr="001224B5">
              <w:rPr>
                <w:rFonts w:ascii="Arial" w:eastAsia="Times New Roman" w:hAnsi="Arial" w:cs="Arial"/>
                <w:bCs/>
                <w:color w:val="000000" w:themeColor="text1"/>
                <w:sz w:val="20"/>
                <w:szCs w:val="20"/>
              </w:rPr>
              <w:t>Assists client with active range of motions exercises as instructed by the physical therapist or</w:t>
            </w:r>
            <w:r w:rsidR="001B5B5C" w:rsidRPr="001224B5">
              <w:rPr>
                <w:rFonts w:ascii="Arial" w:eastAsia="Times New Roman" w:hAnsi="Arial" w:cs="Arial"/>
                <w:bCs/>
                <w:color w:val="000000" w:themeColor="text1"/>
                <w:sz w:val="20"/>
                <w:szCs w:val="20"/>
              </w:rPr>
              <w:t xml:space="preserve"> </w:t>
            </w:r>
            <w:r w:rsidRPr="001224B5">
              <w:rPr>
                <w:rFonts w:ascii="Arial" w:eastAsia="Times New Roman" w:hAnsi="Arial" w:cs="Arial"/>
                <w:bCs/>
                <w:color w:val="000000" w:themeColor="text1"/>
                <w:sz w:val="20"/>
                <w:szCs w:val="20"/>
              </w:rPr>
              <w:t>the licensed professional, practitioner or supervisor</w:t>
            </w:r>
          </w:p>
        </w:tc>
        <w:tc>
          <w:tcPr>
            <w:tcW w:w="997"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8007D6" w:rsidRPr="001224B5">
        <w:trPr>
          <w:gridAfter w:val="1"/>
          <w:wAfter w:w="22" w:type="dxa"/>
          <w:trHeight w:val="270"/>
        </w:trPr>
        <w:tc>
          <w:tcPr>
            <w:tcW w:w="2250" w:type="dxa"/>
            <w:tcBorders>
              <w:top w:val="nil"/>
              <w:left w:val="single" w:sz="4" w:space="0" w:color="auto"/>
              <w:bottom w:val="single" w:sz="4" w:space="0" w:color="auto"/>
              <w:right w:val="single" w:sz="4" w:space="0" w:color="auto"/>
            </w:tcBorders>
            <w:shd w:val="clear" w:color="auto" w:fill="auto"/>
            <w:noWrap/>
          </w:tcPr>
          <w:p w:rsidR="00A03D77" w:rsidRPr="001224B5" w:rsidRDefault="00A03D77" w:rsidP="00A03D77">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bCs/>
                <w:color w:val="000000" w:themeColor="text1"/>
                <w:sz w:val="20"/>
                <w:szCs w:val="20"/>
              </w:rPr>
              <w:t>3.1.5</w:t>
            </w:r>
          </w:p>
        </w:tc>
        <w:tc>
          <w:tcPr>
            <w:tcW w:w="8460" w:type="dxa"/>
            <w:tcBorders>
              <w:top w:val="nil"/>
              <w:left w:val="nil"/>
              <w:bottom w:val="single" w:sz="4" w:space="0" w:color="auto"/>
              <w:right w:val="single" w:sz="4" w:space="0" w:color="auto"/>
            </w:tcBorders>
            <w:shd w:val="clear" w:color="auto" w:fill="auto"/>
          </w:tcPr>
          <w:p w:rsidR="00A03D77" w:rsidRPr="001224B5" w:rsidRDefault="00A03D77" w:rsidP="001B5B5C">
            <w:pPr>
              <w:spacing w:after="0" w:line="240" w:lineRule="auto"/>
              <w:rPr>
                <w:rFonts w:ascii="Arial" w:eastAsia="Times New Roman" w:hAnsi="Arial" w:cs="Arial"/>
                <w:color w:val="000000" w:themeColor="text1"/>
                <w:sz w:val="20"/>
                <w:szCs w:val="20"/>
              </w:rPr>
            </w:pPr>
            <w:r w:rsidRPr="001224B5">
              <w:rPr>
                <w:rFonts w:ascii="Arial" w:eastAsia="Times New Roman" w:hAnsi="Arial" w:cs="Arial"/>
                <w:bCs/>
                <w:color w:val="000000" w:themeColor="text1"/>
                <w:sz w:val="20"/>
                <w:szCs w:val="20"/>
              </w:rPr>
              <w:t>Assists client with passive range of motion exercises as instructed by the physical therapist</w:t>
            </w:r>
            <w:r w:rsidR="001B5B5C" w:rsidRPr="001224B5">
              <w:rPr>
                <w:rFonts w:ascii="Arial" w:eastAsia="Times New Roman" w:hAnsi="Arial" w:cs="Arial"/>
                <w:bCs/>
                <w:color w:val="000000" w:themeColor="text1"/>
                <w:sz w:val="20"/>
                <w:szCs w:val="20"/>
              </w:rPr>
              <w:t xml:space="preserve"> </w:t>
            </w:r>
            <w:r w:rsidRPr="001224B5">
              <w:rPr>
                <w:rFonts w:ascii="Arial" w:eastAsia="Times New Roman" w:hAnsi="Arial" w:cs="Arial"/>
                <w:bCs/>
                <w:color w:val="000000" w:themeColor="text1"/>
                <w:sz w:val="20"/>
                <w:szCs w:val="20"/>
              </w:rPr>
              <w:t xml:space="preserve">or the licensed professional, practitioner or supervisor </w:t>
            </w:r>
          </w:p>
        </w:tc>
        <w:tc>
          <w:tcPr>
            <w:tcW w:w="997"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8007D6" w:rsidRPr="001224B5">
        <w:trPr>
          <w:gridAfter w:val="1"/>
          <w:wAfter w:w="22" w:type="dxa"/>
          <w:trHeight w:val="270"/>
        </w:trPr>
        <w:tc>
          <w:tcPr>
            <w:tcW w:w="2250" w:type="dxa"/>
            <w:tcBorders>
              <w:top w:val="nil"/>
              <w:left w:val="single" w:sz="4" w:space="0" w:color="auto"/>
              <w:bottom w:val="single" w:sz="4" w:space="0" w:color="auto"/>
              <w:right w:val="single" w:sz="4" w:space="0" w:color="auto"/>
            </w:tcBorders>
            <w:shd w:val="clear" w:color="auto" w:fill="auto"/>
            <w:noWrap/>
          </w:tcPr>
          <w:p w:rsidR="00A03D77" w:rsidRPr="001224B5" w:rsidRDefault="00A03D77" w:rsidP="00A03D77">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3.1.6</w:t>
            </w:r>
          </w:p>
        </w:tc>
        <w:tc>
          <w:tcPr>
            <w:tcW w:w="8460" w:type="dxa"/>
            <w:tcBorders>
              <w:top w:val="nil"/>
              <w:left w:val="nil"/>
              <w:bottom w:val="single" w:sz="4" w:space="0" w:color="auto"/>
              <w:right w:val="single" w:sz="4" w:space="0" w:color="auto"/>
            </w:tcBorders>
            <w:shd w:val="clear" w:color="auto" w:fill="auto"/>
          </w:tcPr>
          <w:p w:rsidR="00A03D77" w:rsidRPr="001224B5" w:rsidRDefault="00A03D77" w:rsidP="001B5B5C">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Assists in care and use of prosthetic and orthotic devices (such as hearing aids, braces, splints</w:t>
            </w:r>
            <w:r w:rsidR="001B5B5C" w:rsidRPr="001224B5">
              <w:rPr>
                <w:rFonts w:ascii="Arial" w:eastAsia="Times New Roman" w:hAnsi="Arial" w:cs="Arial"/>
                <w:color w:val="000000" w:themeColor="text1"/>
                <w:sz w:val="20"/>
                <w:szCs w:val="20"/>
              </w:rPr>
              <w:t xml:space="preserve"> </w:t>
            </w:r>
            <w:r w:rsidRPr="001224B5">
              <w:rPr>
                <w:rFonts w:ascii="Arial" w:eastAsia="Times New Roman" w:hAnsi="Arial" w:cs="Arial"/>
                <w:color w:val="000000" w:themeColor="text1"/>
                <w:sz w:val="20"/>
                <w:szCs w:val="20"/>
              </w:rPr>
              <w:t>artificial limbs, etc.)</w:t>
            </w:r>
          </w:p>
        </w:tc>
        <w:tc>
          <w:tcPr>
            <w:tcW w:w="997"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8007D6" w:rsidRPr="001224B5">
        <w:trPr>
          <w:gridAfter w:val="1"/>
          <w:wAfter w:w="22" w:type="dxa"/>
          <w:trHeight w:val="270"/>
        </w:trPr>
        <w:tc>
          <w:tcPr>
            <w:tcW w:w="2250" w:type="dxa"/>
            <w:tcBorders>
              <w:top w:val="nil"/>
              <w:left w:val="single" w:sz="4" w:space="0" w:color="auto"/>
              <w:bottom w:val="single" w:sz="4" w:space="0" w:color="auto"/>
              <w:right w:val="single" w:sz="4" w:space="0" w:color="auto"/>
            </w:tcBorders>
            <w:shd w:val="clear" w:color="auto" w:fill="auto"/>
            <w:noWrap/>
          </w:tcPr>
          <w:p w:rsidR="00A03D77" w:rsidRPr="001224B5" w:rsidRDefault="00A03D77" w:rsidP="00A03D77">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3.1.7</w:t>
            </w:r>
          </w:p>
        </w:tc>
        <w:tc>
          <w:tcPr>
            <w:tcW w:w="8460" w:type="dxa"/>
            <w:tcBorders>
              <w:top w:val="nil"/>
              <w:left w:val="nil"/>
              <w:bottom w:val="single" w:sz="4" w:space="0" w:color="auto"/>
              <w:right w:val="single" w:sz="4" w:space="0" w:color="auto"/>
            </w:tcBorders>
            <w:shd w:val="clear" w:color="auto" w:fill="auto"/>
          </w:tcPr>
          <w:p w:rsidR="00A03D77" w:rsidRPr="001224B5" w:rsidRDefault="00A03D77" w:rsidP="00A03D77">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Assists the client in proper use of body mechanics</w:t>
            </w:r>
          </w:p>
        </w:tc>
        <w:tc>
          <w:tcPr>
            <w:tcW w:w="997"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8007D6" w:rsidRPr="001224B5">
        <w:trPr>
          <w:gridAfter w:val="1"/>
          <w:wAfter w:w="22" w:type="dxa"/>
          <w:trHeight w:val="270"/>
        </w:trPr>
        <w:tc>
          <w:tcPr>
            <w:tcW w:w="2250" w:type="dxa"/>
            <w:tcBorders>
              <w:top w:val="nil"/>
              <w:left w:val="single" w:sz="4" w:space="0" w:color="auto"/>
              <w:bottom w:val="single" w:sz="4" w:space="0" w:color="auto"/>
              <w:right w:val="single" w:sz="4" w:space="0" w:color="auto"/>
            </w:tcBorders>
            <w:shd w:val="clear" w:color="auto" w:fill="auto"/>
            <w:noWrap/>
          </w:tcPr>
          <w:p w:rsidR="00A03D77" w:rsidRPr="001224B5" w:rsidRDefault="00A03D77" w:rsidP="00A03D77">
            <w:pPr>
              <w:spacing w:after="0" w:line="240" w:lineRule="auto"/>
              <w:jc w:val="right"/>
              <w:rPr>
                <w:rFonts w:ascii="Arial" w:eastAsia="Times New Roman" w:hAnsi="Arial" w:cs="Arial"/>
                <w:color w:val="000000" w:themeColor="text1"/>
                <w:sz w:val="20"/>
                <w:szCs w:val="20"/>
              </w:rPr>
            </w:pPr>
          </w:p>
        </w:tc>
        <w:tc>
          <w:tcPr>
            <w:tcW w:w="8460" w:type="dxa"/>
            <w:tcBorders>
              <w:top w:val="nil"/>
              <w:left w:val="nil"/>
              <w:bottom w:val="single" w:sz="4" w:space="0" w:color="auto"/>
              <w:right w:val="single" w:sz="4" w:space="0" w:color="auto"/>
            </w:tcBorders>
            <w:shd w:val="clear" w:color="auto" w:fill="auto"/>
          </w:tcPr>
          <w:p w:rsidR="00A03D77" w:rsidRPr="001224B5" w:rsidRDefault="00A03D77" w:rsidP="00A03D77">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xml:space="preserve">a. In bed </w:t>
            </w:r>
          </w:p>
        </w:tc>
        <w:tc>
          <w:tcPr>
            <w:tcW w:w="997"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8007D6" w:rsidRPr="001224B5">
        <w:trPr>
          <w:gridAfter w:val="1"/>
          <w:wAfter w:w="22" w:type="dxa"/>
          <w:trHeight w:val="270"/>
        </w:trPr>
        <w:tc>
          <w:tcPr>
            <w:tcW w:w="2250" w:type="dxa"/>
            <w:tcBorders>
              <w:top w:val="nil"/>
              <w:left w:val="single" w:sz="4" w:space="0" w:color="auto"/>
              <w:bottom w:val="single" w:sz="4" w:space="0" w:color="auto"/>
              <w:right w:val="single" w:sz="4" w:space="0" w:color="auto"/>
            </w:tcBorders>
            <w:shd w:val="clear" w:color="auto" w:fill="auto"/>
            <w:noWrap/>
          </w:tcPr>
          <w:p w:rsidR="00A03D77" w:rsidRPr="001224B5" w:rsidRDefault="00A03D77" w:rsidP="00A03D77">
            <w:pPr>
              <w:spacing w:after="0" w:line="240" w:lineRule="auto"/>
              <w:jc w:val="right"/>
              <w:rPr>
                <w:rFonts w:ascii="Arial" w:eastAsia="Times New Roman" w:hAnsi="Arial" w:cs="Arial"/>
                <w:color w:val="000000" w:themeColor="text1"/>
                <w:sz w:val="20"/>
                <w:szCs w:val="20"/>
              </w:rPr>
            </w:pPr>
          </w:p>
        </w:tc>
        <w:tc>
          <w:tcPr>
            <w:tcW w:w="8460" w:type="dxa"/>
            <w:tcBorders>
              <w:top w:val="nil"/>
              <w:left w:val="nil"/>
              <w:bottom w:val="single" w:sz="4" w:space="0" w:color="auto"/>
              <w:right w:val="single" w:sz="4" w:space="0" w:color="auto"/>
            </w:tcBorders>
            <w:shd w:val="clear" w:color="auto" w:fill="auto"/>
          </w:tcPr>
          <w:p w:rsidR="00A03D77" w:rsidRPr="001224B5" w:rsidRDefault="00A03D77" w:rsidP="00A03D77">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 xml:space="preserve">b. In chair </w:t>
            </w:r>
          </w:p>
        </w:tc>
        <w:tc>
          <w:tcPr>
            <w:tcW w:w="997"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A03D77" w:rsidRPr="001224B5" w:rsidRDefault="00A03D77" w:rsidP="00A03D77">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F6029C" w:rsidRPr="001224B5">
        <w:trPr>
          <w:gridAfter w:val="1"/>
          <w:wAfter w:w="22" w:type="dxa"/>
          <w:trHeight w:val="270"/>
        </w:trPr>
        <w:tc>
          <w:tcPr>
            <w:tcW w:w="2250" w:type="dxa"/>
            <w:tcBorders>
              <w:top w:val="nil"/>
              <w:left w:val="single" w:sz="4" w:space="0" w:color="auto"/>
              <w:bottom w:val="single" w:sz="4" w:space="0" w:color="auto"/>
              <w:right w:val="single" w:sz="4" w:space="0" w:color="auto"/>
            </w:tcBorders>
            <w:shd w:val="clear" w:color="auto" w:fill="auto"/>
            <w:noWrap/>
          </w:tcPr>
          <w:p w:rsidR="00F6029C" w:rsidRPr="001224B5" w:rsidRDefault="00F6029C" w:rsidP="00A03D77">
            <w:pPr>
              <w:spacing w:after="0" w:line="240" w:lineRule="auto"/>
              <w:jc w:val="right"/>
              <w:rPr>
                <w:rFonts w:ascii="Arial" w:eastAsia="Times New Roman" w:hAnsi="Arial" w:cs="Arial"/>
                <w:color w:val="000000" w:themeColor="text1"/>
                <w:sz w:val="20"/>
                <w:szCs w:val="20"/>
              </w:rPr>
            </w:pPr>
          </w:p>
        </w:tc>
        <w:tc>
          <w:tcPr>
            <w:tcW w:w="8460" w:type="dxa"/>
            <w:tcBorders>
              <w:top w:val="nil"/>
              <w:left w:val="nil"/>
              <w:bottom w:val="single" w:sz="4" w:space="0" w:color="auto"/>
              <w:right w:val="single" w:sz="4" w:space="0" w:color="auto"/>
            </w:tcBorders>
            <w:shd w:val="clear" w:color="auto" w:fill="auto"/>
          </w:tcPr>
          <w:p w:rsidR="00F6029C" w:rsidRPr="001224B5" w:rsidRDefault="00F6029C" w:rsidP="00A03D77">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c. While ambulating</w:t>
            </w:r>
          </w:p>
        </w:tc>
        <w:tc>
          <w:tcPr>
            <w:tcW w:w="997" w:type="dxa"/>
            <w:tcBorders>
              <w:top w:val="nil"/>
              <w:left w:val="nil"/>
              <w:bottom w:val="single" w:sz="4" w:space="0" w:color="auto"/>
              <w:right w:val="single" w:sz="4" w:space="0" w:color="auto"/>
            </w:tcBorders>
            <w:shd w:val="clear" w:color="auto" w:fill="auto"/>
            <w:noWrap/>
            <w:vAlign w:val="bottom"/>
          </w:tcPr>
          <w:p w:rsidR="00F6029C" w:rsidRPr="001224B5" w:rsidRDefault="00F6029C" w:rsidP="00A03D77">
            <w:pPr>
              <w:spacing w:after="0" w:line="240" w:lineRule="auto"/>
              <w:jc w:val="center"/>
              <w:rPr>
                <w:rFonts w:ascii="Arial" w:eastAsia="Times New Roman" w:hAnsi="Arial" w:cs="Arial"/>
                <w:b/>
                <w:bCs/>
                <w:color w:val="000000" w:themeColor="text1"/>
                <w:sz w:val="20"/>
                <w:szCs w:val="20"/>
              </w:rPr>
            </w:pPr>
          </w:p>
        </w:tc>
        <w:tc>
          <w:tcPr>
            <w:tcW w:w="1005" w:type="dxa"/>
            <w:tcBorders>
              <w:top w:val="nil"/>
              <w:left w:val="nil"/>
              <w:bottom w:val="single" w:sz="4" w:space="0" w:color="auto"/>
              <w:right w:val="single" w:sz="4" w:space="0" w:color="auto"/>
            </w:tcBorders>
            <w:shd w:val="clear" w:color="auto" w:fill="auto"/>
            <w:noWrap/>
            <w:vAlign w:val="bottom"/>
          </w:tcPr>
          <w:p w:rsidR="00F6029C" w:rsidRPr="001224B5" w:rsidRDefault="00F6029C" w:rsidP="00A03D77">
            <w:pPr>
              <w:spacing w:after="0" w:line="240" w:lineRule="auto"/>
              <w:jc w:val="center"/>
              <w:rPr>
                <w:rFonts w:ascii="Arial" w:eastAsia="Times New Roman" w:hAnsi="Arial" w:cs="Arial"/>
                <w:b/>
                <w:bCs/>
                <w:color w:val="000000" w:themeColor="text1"/>
                <w:sz w:val="20"/>
                <w:szCs w:val="20"/>
              </w:rPr>
            </w:pPr>
          </w:p>
        </w:tc>
        <w:tc>
          <w:tcPr>
            <w:tcW w:w="1008" w:type="dxa"/>
            <w:tcBorders>
              <w:top w:val="nil"/>
              <w:left w:val="nil"/>
              <w:bottom w:val="single" w:sz="4" w:space="0" w:color="auto"/>
              <w:right w:val="single" w:sz="4" w:space="0" w:color="auto"/>
            </w:tcBorders>
            <w:shd w:val="clear" w:color="auto" w:fill="auto"/>
            <w:noWrap/>
            <w:vAlign w:val="bottom"/>
          </w:tcPr>
          <w:p w:rsidR="00F6029C" w:rsidRPr="001224B5" w:rsidRDefault="00F6029C" w:rsidP="00A03D77">
            <w:pPr>
              <w:spacing w:after="0" w:line="240" w:lineRule="auto"/>
              <w:jc w:val="center"/>
              <w:rPr>
                <w:rFonts w:ascii="Arial" w:eastAsia="Times New Roman" w:hAnsi="Arial" w:cs="Arial"/>
                <w:b/>
                <w:bCs/>
                <w:color w:val="000000" w:themeColor="text1"/>
                <w:sz w:val="20"/>
                <w:szCs w:val="20"/>
              </w:rPr>
            </w:pPr>
          </w:p>
        </w:tc>
      </w:tr>
      <w:tr w:rsidR="00D81254" w:rsidRPr="00D81254" w:rsidTr="00D8125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2" w:type="dxa"/>
          <w:cantSplit/>
          <w:trHeight w:val="1330"/>
        </w:trPr>
        <w:tc>
          <w:tcPr>
            <w:tcW w:w="10710" w:type="dxa"/>
            <w:gridSpan w:val="2"/>
            <w:tcBorders>
              <w:top w:val="single" w:sz="8" w:space="0" w:color="auto"/>
              <w:left w:val="single" w:sz="8" w:space="0" w:color="auto"/>
              <w:bottom w:val="single" w:sz="8" w:space="0" w:color="auto"/>
              <w:right w:val="single" w:sz="8" w:space="0" w:color="auto"/>
            </w:tcBorders>
            <w:shd w:val="clear" w:color="auto" w:fill="4F81BD" w:themeFill="accent1"/>
          </w:tcPr>
          <w:p w:rsidR="00E152CD" w:rsidRPr="00D81254" w:rsidRDefault="005612DF" w:rsidP="00D62740">
            <w:pPr>
              <w:spacing w:after="0"/>
              <w:rPr>
                <w:rFonts w:ascii="Arial" w:hAnsi="Arial" w:cs="Arial"/>
                <w:color w:val="FFFFFF" w:themeColor="background1"/>
                <w:sz w:val="20"/>
                <w:szCs w:val="20"/>
              </w:rPr>
            </w:pPr>
            <w:r w:rsidRPr="00D81254">
              <w:rPr>
                <w:rFonts w:ascii="Arial" w:hAnsi="Arial" w:cs="Arial"/>
                <w:color w:val="FFFFFF" w:themeColor="background1"/>
                <w:sz w:val="20"/>
                <w:szCs w:val="20"/>
              </w:rPr>
              <w:t xml:space="preserve">CURRICULUM CONTENT FOR NURSE AIDE TRAINING and COMPETENCY EVALUATION PROGRAMS in PENNSYLVANIA Objectives/Competencies for </w:t>
            </w:r>
            <w:r w:rsidR="008750BD" w:rsidRPr="00D81254">
              <w:rPr>
                <w:rFonts w:ascii="Arial" w:hAnsi="Arial" w:cs="Arial"/>
                <w:color w:val="FFFFFF" w:themeColor="background1"/>
                <w:sz w:val="20"/>
                <w:szCs w:val="20"/>
              </w:rPr>
              <w:t>Nursing Assistants in order to m</w:t>
            </w:r>
            <w:r w:rsidRPr="00D81254">
              <w:rPr>
                <w:rFonts w:ascii="Arial" w:hAnsi="Arial" w:cs="Arial"/>
                <w:color w:val="FFFFFF" w:themeColor="background1"/>
                <w:sz w:val="20"/>
                <w:szCs w:val="20"/>
              </w:rPr>
              <w:t>eet the Federal Regulations of the Omnibus Budget Reconciliation Act (OBRA) and the State Law of Nurse Aide Resident Abuse Prevention Training (Act 14)</w:t>
            </w:r>
          </w:p>
        </w:tc>
        <w:tc>
          <w:tcPr>
            <w:tcW w:w="997" w:type="dxa"/>
            <w:tcBorders>
              <w:top w:val="single" w:sz="8" w:space="0" w:color="auto"/>
              <w:left w:val="single" w:sz="8" w:space="0" w:color="auto"/>
              <w:bottom w:val="single" w:sz="8" w:space="0" w:color="auto"/>
              <w:right w:val="single" w:sz="8" w:space="0" w:color="auto"/>
            </w:tcBorders>
            <w:shd w:val="clear" w:color="auto" w:fill="4F81BD" w:themeFill="accent1"/>
            <w:noWrap/>
            <w:textDirection w:val="btLr"/>
            <w:vAlign w:val="center"/>
          </w:tcPr>
          <w:p w:rsidR="00E152CD" w:rsidRPr="00D81254" w:rsidRDefault="00E152CD" w:rsidP="00D62740">
            <w:pPr>
              <w:pStyle w:val="Heading2"/>
              <w:rPr>
                <w:rFonts w:ascii="Arial" w:hAnsi="Arial" w:cs="Arial"/>
                <w:b w:val="0"/>
                <w:color w:val="FFFFFF" w:themeColor="background1"/>
                <w:sz w:val="20"/>
                <w:szCs w:val="20"/>
              </w:rPr>
            </w:pPr>
            <w:r w:rsidRPr="00D81254">
              <w:rPr>
                <w:rFonts w:ascii="Arial" w:hAnsi="Arial" w:cs="Arial"/>
                <w:b w:val="0"/>
                <w:color w:val="FFFFFF" w:themeColor="background1"/>
                <w:sz w:val="20"/>
                <w:szCs w:val="20"/>
              </w:rPr>
              <w:t>Classroom</w:t>
            </w:r>
          </w:p>
        </w:tc>
        <w:tc>
          <w:tcPr>
            <w:tcW w:w="1005" w:type="dxa"/>
            <w:tcBorders>
              <w:top w:val="single" w:sz="8" w:space="0" w:color="auto"/>
              <w:left w:val="single" w:sz="8" w:space="0" w:color="auto"/>
              <w:bottom w:val="single" w:sz="8" w:space="0" w:color="auto"/>
              <w:right w:val="single" w:sz="8" w:space="0" w:color="auto"/>
            </w:tcBorders>
            <w:shd w:val="clear" w:color="auto" w:fill="4F81BD" w:themeFill="accent1"/>
            <w:noWrap/>
            <w:textDirection w:val="btLr"/>
            <w:vAlign w:val="center"/>
          </w:tcPr>
          <w:p w:rsidR="00E152CD" w:rsidRPr="00D81254" w:rsidRDefault="00E152CD" w:rsidP="00D62740">
            <w:pPr>
              <w:pStyle w:val="Heading2"/>
              <w:rPr>
                <w:rFonts w:ascii="Arial" w:hAnsi="Arial" w:cs="Arial"/>
                <w:b w:val="0"/>
                <w:color w:val="FFFFFF" w:themeColor="background1"/>
                <w:sz w:val="20"/>
                <w:szCs w:val="20"/>
              </w:rPr>
            </w:pPr>
            <w:r w:rsidRPr="00D81254">
              <w:rPr>
                <w:rFonts w:ascii="Arial" w:hAnsi="Arial" w:cs="Arial"/>
                <w:b w:val="0"/>
                <w:color w:val="FFFFFF" w:themeColor="background1"/>
                <w:sz w:val="20"/>
                <w:szCs w:val="20"/>
              </w:rPr>
              <w:t>Laboratory</w:t>
            </w:r>
          </w:p>
        </w:tc>
        <w:tc>
          <w:tcPr>
            <w:tcW w:w="1008" w:type="dxa"/>
            <w:tcBorders>
              <w:top w:val="single" w:sz="8" w:space="0" w:color="auto"/>
              <w:left w:val="single" w:sz="8" w:space="0" w:color="auto"/>
              <w:bottom w:val="single" w:sz="8" w:space="0" w:color="auto"/>
              <w:right w:val="single" w:sz="8" w:space="0" w:color="auto"/>
            </w:tcBorders>
            <w:shd w:val="clear" w:color="auto" w:fill="4F81BD" w:themeFill="accent1"/>
            <w:noWrap/>
            <w:textDirection w:val="btLr"/>
            <w:vAlign w:val="center"/>
          </w:tcPr>
          <w:p w:rsidR="00E152CD" w:rsidRPr="00D81254" w:rsidRDefault="00E152CD" w:rsidP="00D62740">
            <w:pPr>
              <w:pStyle w:val="Heading2"/>
              <w:rPr>
                <w:rFonts w:ascii="Arial" w:hAnsi="Arial" w:cs="Arial"/>
                <w:b w:val="0"/>
                <w:color w:val="FFFFFF" w:themeColor="background1"/>
                <w:sz w:val="20"/>
                <w:szCs w:val="20"/>
              </w:rPr>
            </w:pPr>
            <w:r w:rsidRPr="00D81254">
              <w:rPr>
                <w:rFonts w:ascii="Arial" w:hAnsi="Arial" w:cs="Arial"/>
                <w:b w:val="0"/>
                <w:color w:val="FFFFFF" w:themeColor="background1"/>
                <w:sz w:val="20"/>
                <w:szCs w:val="20"/>
              </w:rPr>
              <w:t>Clinical</w:t>
            </w:r>
          </w:p>
        </w:tc>
      </w:tr>
      <w:tr w:rsidR="00E071A6" w:rsidRPr="001224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2" w:type="dxa"/>
          <w:trHeight w:val="270"/>
        </w:trPr>
        <w:tc>
          <w:tcPr>
            <w:tcW w:w="2250" w:type="dxa"/>
            <w:tcBorders>
              <w:top w:val="single" w:sz="8" w:space="0" w:color="auto"/>
              <w:left w:val="single" w:sz="8" w:space="0" w:color="auto"/>
              <w:bottom w:val="single" w:sz="8" w:space="0" w:color="auto"/>
              <w:right w:val="single" w:sz="8" w:space="0" w:color="auto"/>
            </w:tcBorders>
            <w:noWrap/>
          </w:tcPr>
          <w:p w:rsidR="0080680C" w:rsidRPr="001224B5" w:rsidRDefault="0080680C" w:rsidP="00622E95">
            <w:pPr>
              <w:spacing w:after="0" w:line="240" w:lineRule="auto"/>
              <w:rPr>
                <w:rFonts w:ascii="Arial" w:hAnsi="Arial" w:cs="Arial"/>
                <w:b/>
                <w:color w:val="000000" w:themeColor="text1"/>
                <w:sz w:val="20"/>
                <w:szCs w:val="20"/>
              </w:rPr>
            </w:pPr>
            <w:r w:rsidRPr="001224B5">
              <w:rPr>
                <w:rFonts w:ascii="Arial" w:hAnsi="Arial" w:cs="Arial"/>
                <w:b/>
                <w:bCs/>
                <w:color w:val="000000" w:themeColor="text1"/>
                <w:sz w:val="20"/>
                <w:szCs w:val="20"/>
              </w:rPr>
              <w:t>SECT</w:t>
            </w:r>
            <w:r w:rsidR="00622E95" w:rsidRPr="001224B5">
              <w:rPr>
                <w:rFonts w:ascii="Arial" w:hAnsi="Arial" w:cs="Arial"/>
                <w:b/>
                <w:bCs/>
                <w:color w:val="000000" w:themeColor="text1"/>
                <w:sz w:val="20"/>
                <w:szCs w:val="20"/>
              </w:rPr>
              <w:t>ION</w:t>
            </w:r>
            <w:r w:rsidRPr="001224B5">
              <w:rPr>
                <w:rFonts w:ascii="Arial" w:hAnsi="Arial" w:cs="Arial"/>
                <w:b/>
                <w:bCs/>
                <w:color w:val="000000" w:themeColor="text1"/>
                <w:sz w:val="20"/>
                <w:szCs w:val="20"/>
              </w:rPr>
              <w:t xml:space="preserve"> 3/Unit 1</w:t>
            </w:r>
          </w:p>
        </w:tc>
        <w:tc>
          <w:tcPr>
            <w:tcW w:w="8460" w:type="dxa"/>
            <w:tcBorders>
              <w:top w:val="single" w:sz="8" w:space="0" w:color="auto"/>
              <w:left w:val="single" w:sz="8" w:space="0" w:color="auto"/>
              <w:bottom w:val="single" w:sz="8" w:space="0" w:color="auto"/>
              <w:right w:val="single" w:sz="8" w:space="0" w:color="auto"/>
            </w:tcBorders>
          </w:tcPr>
          <w:p w:rsidR="0080680C" w:rsidRPr="001224B5" w:rsidRDefault="0080680C" w:rsidP="0080680C">
            <w:pPr>
              <w:spacing w:after="0" w:line="240" w:lineRule="auto"/>
              <w:rPr>
                <w:rFonts w:ascii="Arial" w:hAnsi="Arial" w:cs="Arial"/>
                <w:b/>
                <w:color w:val="000000" w:themeColor="text1"/>
                <w:sz w:val="20"/>
                <w:szCs w:val="20"/>
              </w:rPr>
            </w:pPr>
            <w:r w:rsidRPr="001224B5">
              <w:rPr>
                <w:rFonts w:ascii="Arial" w:hAnsi="Arial" w:cs="Arial"/>
                <w:b/>
                <w:bCs/>
                <w:color w:val="000000" w:themeColor="text1"/>
                <w:sz w:val="20"/>
                <w:szCs w:val="20"/>
              </w:rPr>
              <w:t>Assists client with basic restorative services (continued)</w:t>
            </w:r>
          </w:p>
        </w:tc>
        <w:tc>
          <w:tcPr>
            <w:tcW w:w="997"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E071A6" w:rsidRPr="001224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2" w:type="dxa"/>
          <w:trHeight w:val="270"/>
        </w:trPr>
        <w:tc>
          <w:tcPr>
            <w:tcW w:w="2250" w:type="dxa"/>
            <w:tcBorders>
              <w:top w:val="single" w:sz="8" w:space="0" w:color="auto"/>
              <w:left w:val="single" w:sz="8" w:space="0" w:color="auto"/>
              <w:bottom w:val="single" w:sz="8" w:space="0" w:color="auto"/>
              <w:right w:val="single" w:sz="8" w:space="0" w:color="auto"/>
            </w:tcBorders>
            <w:noWrap/>
          </w:tcPr>
          <w:p w:rsidR="0080680C" w:rsidRPr="001224B5" w:rsidRDefault="0080680C" w:rsidP="0080680C">
            <w:pPr>
              <w:spacing w:after="0" w:line="240" w:lineRule="auto"/>
              <w:jc w:val="right"/>
              <w:rPr>
                <w:rFonts w:ascii="Arial" w:hAnsi="Arial" w:cs="Arial"/>
                <w:color w:val="000000" w:themeColor="text1"/>
                <w:sz w:val="20"/>
                <w:szCs w:val="20"/>
              </w:rPr>
            </w:pPr>
            <w:r w:rsidRPr="001224B5">
              <w:rPr>
                <w:rFonts w:ascii="Arial" w:hAnsi="Arial" w:cs="Arial"/>
                <w:color w:val="000000" w:themeColor="text1"/>
                <w:sz w:val="20"/>
                <w:szCs w:val="20"/>
              </w:rPr>
              <w:t>3.1.8</w:t>
            </w:r>
          </w:p>
        </w:tc>
        <w:tc>
          <w:tcPr>
            <w:tcW w:w="8460" w:type="dxa"/>
            <w:tcBorders>
              <w:top w:val="single" w:sz="8" w:space="0" w:color="auto"/>
              <w:left w:val="single" w:sz="8" w:space="0" w:color="auto"/>
              <w:bottom w:val="single" w:sz="8" w:space="0" w:color="auto"/>
              <w:right w:val="single" w:sz="8" w:space="0" w:color="auto"/>
            </w:tcBorders>
          </w:tcPr>
          <w:p w:rsidR="0080680C" w:rsidRPr="001224B5" w:rsidRDefault="0080680C" w:rsidP="0080680C">
            <w:pPr>
              <w:spacing w:after="0" w:line="240" w:lineRule="auto"/>
              <w:rPr>
                <w:rFonts w:ascii="Arial" w:hAnsi="Arial" w:cs="Arial"/>
                <w:color w:val="000000" w:themeColor="text1"/>
                <w:sz w:val="20"/>
                <w:szCs w:val="20"/>
              </w:rPr>
            </w:pPr>
            <w:r w:rsidRPr="001224B5">
              <w:rPr>
                <w:rFonts w:ascii="Arial" w:hAnsi="Arial" w:cs="Arial"/>
                <w:color w:val="000000" w:themeColor="text1"/>
                <w:sz w:val="20"/>
                <w:szCs w:val="20"/>
              </w:rPr>
              <w:t>Assists the client:</w:t>
            </w:r>
          </w:p>
        </w:tc>
        <w:tc>
          <w:tcPr>
            <w:tcW w:w="997"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E071A6" w:rsidRPr="001224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2" w:type="dxa"/>
          <w:trHeight w:val="270"/>
        </w:trPr>
        <w:tc>
          <w:tcPr>
            <w:tcW w:w="2250" w:type="dxa"/>
            <w:tcBorders>
              <w:top w:val="single" w:sz="8" w:space="0" w:color="auto"/>
              <w:left w:val="single" w:sz="8" w:space="0" w:color="auto"/>
              <w:bottom w:val="single" w:sz="8" w:space="0" w:color="auto"/>
              <w:right w:val="single" w:sz="8" w:space="0" w:color="auto"/>
            </w:tcBorders>
            <w:noWrap/>
          </w:tcPr>
          <w:p w:rsidR="0080680C" w:rsidRPr="001224B5" w:rsidRDefault="0080680C" w:rsidP="0080680C">
            <w:pPr>
              <w:spacing w:after="0" w:line="240" w:lineRule="auto"/>
              <w:jc w:val="right"/>
              <w:rPr>
                <w:rFonts w:ascii="Arial" w:hAnsi="Arial" w:cs="Arial"/>
                <w:color w:val="000000" w:themeColor="text1"/>
                <w:sz w:val="20"/>
                <w:szCs w:val="20"/>
              </w:rPr>
            </w:pPr>
          </w:p>
        </w:tc>
        <w:tc>
          <w:tcPr>
            <w:tcW w:w="8460" w:type="dxa"/>
            <w:tcBorders>
              <w:top w:val="single" w:sz="8" w:space="0" w:color="auto"/>
              <w:left w:val="single" w:sz="8" w:space="0" w:color="auto"/>
              <w:bottom w:val="single" w:sz="8" w:space="0" w:color="auto"/>
              <w:right w:val="single" w:sz="8" w:space="0" w:color="auto"/>
            </w:tcBorders>
          </w:tcPr>
          <w:p w:rsidR="0080680C" w:rsidRPr="001224B5" w:rsidRDefault="0080680C" w:rsidP="0080680C">
            <w:pPr>
              <w:spacing w:after="0" w:line="240" w:lineRule="auto"/>
              <w:rPr>
                <w:rFonts w:ascii="Arial" w:hAnsi="Arial" w:cs="Arial"/>
                <w:color w:val="000000" w:themeColor="text1"/>
                <w:sz w:val="20"/>
                <w:szCs w:val="20"/>
              </w:rPr>
            </w:pPr>
            <w:r w:rsidRPr="001224B5">
              <w:rPr>
                <w:rFonts w:ascii="Arial" w:hAnsi="Arial" w:cs="Arial"/>
                <w:color w:val="000000" w:themeColor="text1"/>
                <w:sz w:val="20"/>
                <w:szCs w:val="20"/>
              </w:rPr>
              <w:t>a. Dangling</w:t>
            </w:r>
          </w:p>
        </w:tc>
        <w:tc>
          <w:tcPr>
            <w:tcW w:w="997"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E071A6" w:rsidRPr="001224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2" w:type="dxa"/>
          <w:trHeight w:val="270"/>
        </w:trPr>
        <w:tc>
          <w:tcPr>
            <w:tcW w:w="2250" w:type="dxa"/>
            <w:tcBorders>
              <w:top w:val="single" w:sz="8" w:space="0" w:color="auto"/>
              <w:left w:val="single" w:sz="8" w:space="0" w:color="auto"/>
              <w:bottom w:val="single" w:sz="8" w:space="0" w:color="auto"/>
              <w:right w:val="single" w:sz="8" w:space="0" w:color="auto"/>
            </w:tcBorders>
            <w:noWrap/>
          </w:tcPr>
          <w:p w:rsidR="0080680C" w:rsidRPr="001224B5" w:rsidRDefault="0080680C" w:rsidP="0080680C">
            <w:pPr>
              <w:spacing w:after="0" w:line="240" w:lineRule="auto"/>
              <w:jc w:val="right"/>
              <w:rPr>
                <w:rFonts w:ascii="Arial" w:hAnsi="Arial" w:cs="Arial"/>
                <w:color w:val="000000" w:themeColor="text1"/>
                <w:sz w:val="20"/>
                <w:szCs w:val="20"/>
              </w:rPr>
            </w:pPr>
          </w:p>
        </w:tc>
        <w:tc>
          <w:tcPr>
            <w:tcW w:w="8460" w:type="dxa"/>
            <w:tcBorders>
              <w:top w:val="single" w:sz="8" w:space="0" w:color="auto"/>
              <w:left w:val="single" w:sz="8" w:space="0" w:color="auto"/>
              <w:bottom w:val="single" w:sz="8" w:space="0" w:color="auto"/>
              <w:right w:val="single" w:sz="8" w:space="0" w:color="auto"/>
            </w:tcBorders>
          </w:tcPr>
          <w:p w:rsidR="0080680C" w:rsidRPr="001224B5" w:rsidRDefault="0080680C" w:rsidP="0080680C">
            <w:pPr>
              <w:spacing w:after="0" w:line="240" w:lineRule="auto"/>
              <w:rPr>
                <w:rFonts w:ascii="Arial" w:hAnsi="Arial" w:cs="Arial"/>
                <w:color w:val="000000" w:themeColor="text1"/>
                <w:sz w:val="20"/>
                <w:szCs w:val="20"/>
              </w:rPr>
            </w:pPr>
            <w:r w:rsidRPr="001224B5">
              <w:rPr>
                <w:rFonts w:ascii="Arial" w:hAnsi="Arial" w:cs="Arial"/>
                <w:color w:val="000000" w:themeColor="text1"/>
                <w:sz w:val="20"/>
                <w:szCs w:val="20"/>
              </w:rPr>
              <w:t>b. Standing</w:t>
            </w:r>
          </w:p>
        </w:tc>
        <w:tc>
          <w:tcPr>
            <w:tcW w:w="997"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E071A6" w:rsidRPr="001224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2" w:type="dxa"/>
          <w:trHeight w:val="270"/>
        </w:trPr>
        <w:tc>
          <w:tcPr>
            <w:tcW w:w="2250" w:type="dxa"/>
            <w:tcBorders>
              <w:top w:val="single" w:sz="8" w:space="0" w:color="auto"/>
              <w:left w:val="single" w:sz="8" w:space="0" w:color="auto"/>
              <w:bottom w:val="single" w:sz="8" w:space="0" w:color="auto"/>
              <w:right w:val="single" w:sz="8" w:space="0" w:color="auto"/>
            </w:tcBorders>
            <w:noWrap/>
          </w:tcPr>
          <w:p w:rsidR="0080680C" w:rsidRPr="001224B5" w:rsidRDefault="0080680C" w:rsidP="0080680C">
            <w:pPr>
              <w:spacing w:after="0" w:line="240" w:lineRule="auto"/>
              <w:jc w:val="right"/>
              <w:rPr>
                <w:rFonts w:ascii="Arial" w:hAnsi="Arial" w:cs="Arial"/>
                <w:color w:val="000000" w:themeColor="text1"/>
                <w:sz w:val="20"/>
                <w:szCs w:val="20"/>
              </w:rPr>
            </w:pPr>
          </w:p>
        </w:tc>
        <w:tc>
          <w:tcPr>
            <w:tcW w:w="8460" w:type="dxa"/>
            <w:tcBorders>
              <w:top w:val="single" w:sz="8" w:space="0" w:color="auto"/>
              <w:left w:val="single" w:sz="8" w:space="0" w:color="auto"/>
              <w:bottom w:val="single" w:sz="8" w:space="0" w:color="auto"/>
              <w:right w:val="single" w:sz="8" w:space="0" w:color="auto"/>
            </w:tcBorders>
          </w:tcPr>
          <w:p w:rsidR="0080680C" w:rsidRPr="001224B5" w:rsidRDefault="0080680C" w:rsidP="0080680C">
            <w:pPr>
              <w:spacing w:after="0" w:line="240" w:lineRule="auto"/>
              <w:rPr>
                <w:rFonts w:ascii="Arial" w:hAnsi="Arial" w:cs="Arial"/>
                <w:color w:val="000000" w:themeColor="text1"/>
                <w:sz w:val="20"/>
                <w:szCs w:val="20"/>
              </w:rPr>
            </w:pPr>
            <w:r w:rsidRPr="001224B5">
              <w:rPr>
                <w:rFonts w:ascii="Arial" w:hAnsi="Arial" w:cs="Arial"/>
                <w:color w:val="000000" w:themeColor="text1"/>
                <w:sz w:val="20"/>
                <w:szCs w:val="20"/>
              </w:rPr>
              <w:t>c. Walking</w:t>
            </w:r>
          </w:p>
        </w:tc>
        <w:tc>
          <w:tcPr>
            <w:tcW w:w="997"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E071A6" w:rsidRPr="001224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2" w:type="dxa"/>
          <w:trHeight w:val="278"/>
        </w:trPr>
        <w:tc>
          <w:tcPr>
            <w:tcW w:w="2250" w:type="dxa"/>
            <w:tcBorders>
              <w:top w:val="single" w:sz="8" w:space="0" w:color="auto"/>
              <w:left w:val="single" w:sz="8" w:space="0" w:color="auto"/>
              <w:bottom w:val="single" w:sz="8" w:space="0" w:color="auto"/>
              <w:right w:val="single" w:sz="8" w:space="0" w:color="auto"/>
            </w:tcBorders>
            <w:noWrap/>
          </w:tcPr>
          <w:p w:rsidR="0080680C" w:rsidRPr="001224B5" w:rsidRDefault="0080680C" w:rsidP="0080680C">
            <w:pPr>
              <w:spacing w:after="0" w:line="240" w:lineRule="auto"/>
              <w:jc w:val="right"/>
              <w:rPr>
                <w:rFonts w:ascii="Arial" w:hAnsi="Arial" w:cs="Arial"/>
                <w:color w:val="000000" w:themeColor="text1"/>
                <w:sz w:val="20"/>
                <w:szCs w:val="20"/>
              </w:rPr>
            </w:pPr>
            <w:r w:rsidRPr="001224B5">
              <w:rPr>
                <w:rFonts w:ascii="Arial" w:hAnsi="Arial" w:cs="Arial"/>
                <w:color w:val="000000" w:themeColor="text1"/>
                <w:sz w:val="20"/>
                <w:szCs w:val="20"/>
              </w:rPr>
              <w:t>3.1.9</w:t>
            </w:r>
          </w:p>
        </w:tc>
        <w:tc>
          <w:tcPr>
            <w:tcW w:w="8460" w:type="dxa"/>
            <w:tcBorders>
              <w:top w:val="single" w:sz="8" w:space="0" w:color="auto"/>
              <w:left w:val="single" w:sz="8" w:space="0" w:color="auto"/>
              <w:bottom w:val="single" w:sz="8" w:space="0" w:color="auto"/>
              <w:right w:val="single" w:sz="8" w:space="0" w:color="auto"/>
            </w:tcBorders>
          </w:tcPr>
          <w:p w:rsidR="0080680C" w:rsidRPr="001224B5" w:rsidRDefault="0080680C" w:rsidP="0080680C">
            <w:pPr>
              <w:spacing w:after="0" w:line="240" w:lineRule="auto"/>
              <w:rPr>
                <w:rFonts w:ascii="Arial" w:hAnsi="Arial" w:cs="Arial"/>
                <w:color w:val="000000" w:themeColor="text1"/>
                <w:sz w:val="20"/>
                <w:szCs w:val="20"/>
              </w:rPr>
            </w:pPr>
            <w:r w:rsidRPr="001224B5">
              <w:rPr>
                <w:rFonts w:ascii="Arial" w:hAnsi="Arial" w:cs="Arial"/>
                <w:color w:val="000000" w:themeColor="text1"/>
                <w:sz w:val="20"/>
                <w:szCs w:val="20"/>
              </w:rPr>
              <w:t>Demonstrates proper turning and/or positioning in:</w:t>
            </w:r>
            <w:r w:rsidRPr="001224B5">
              <w:rPr>
                <w:rFonts w:ascii="Arial" w:hAnsi="Arial" w:cs="Arial"/>
                <w:color w:val="000000" w:themeColor="text1"/>
                <w:sz w:val="20"/>
                <w:szCs w:val="20"/>
              </w:rPr>
              <w:br/>
              <w:t>a. Bed</w:t>
            </w:r>
          </w:p>
        </w:tc>
        <w:tc>
          <w:tcPr>
            <w:tcW w:w="997"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E071A6" w:rsidRPr="001224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2" w:type="dxa"/>
          <w:trHeight w:val="330"/>
        </w:trPr>
        <w:tc>
          <w:tcPr>
            <w:tcW w:w="2250" w:type="dxa"/>
            <w:tcBorders>
              <w:top w:val="single" w:sz="8" w:space="0" w:color="auto"/>
              <w:left w:val="single" w:sz="8" w:space="0" w:color="auto"/>
              <w:bottom w:val="single" w:sz="8" w:space="0" w:color="auto"/>
              <w:right w:val="single" w:sz="8" w:space="0" w:color="auto"/>
            </w:tcBorders>
            <w:noWrap/>
          </w:tcPr>
          <w:p w:rsidR="0080680C" w:rsidRPr="001224B5" w:rsidRDefault="0080680C" w:rsidP="0080680C">
            <w:pPr>
              <w:spacing w:after="0" w:line="240" w:lineRule="auto"/>
              <w:jc w:val="right"/>
              <w:rPr>
                <w:rFonts w:ascii="Arial" w:hAnsi="Arial" w:cs="Arial"/>
                <w:color w:val="000000" w:themeColor="text1"/>
                <w:sz w:val="20"/>
                <w:szCs w:val="20"/>
              </w:rPr>
            </w:pPr>
            <w:r w:rsidRPr="001224B5">
              <w:rPr>
                <w:rFonts w:ascii="Arial" w:hAnsi="Arial" w:cs="Arial"/>
                <w:color w:val="000000" w:themeColor="text1"/>
                <w:sz w:val="20"/>
                <w:szCs w:val="20"/>
              </w:rPr>
              <w:t> </w:t>
            </w:r>
          </w:p>
        </w:tc>
        <w:tc>
          <w:tcPr>
            <w:tcW w:w="8460" w:type="dxa"/>
            <w:tcBorders>
              <w:top w:val="single" w:sz="8" w:space="0" w:color="auto"/>
              <w:left w:val="single" w:sz="8" w:space="0" w:color="auto"/>
              <w:bottom w:val="single" w:sz="8" w:space="0" w:color="auto"/>
              <w:right w:val="single" w:sz="8" w:space="0" w:color="auto"/>
            </w:tcBorders>
          </w:tcPr>
          <w:p w:rsidR="0080680C" w:rsidRPr="001224B5" w:rsidRDefault="0080680C" w:rsidP="0080680C">
            <w:pPr>
              <w:spacing w:after="0" w:line="240" w:lineRule="auto"/>
              <w:rPr>
                <w:rFonts w:ascii="Arial" w:hAnsi="Arial" w:cs="Arial"/>
                <w:color w:val="000000" w:themeColor="text1"/>
                <w:sz w:val="20"/>
                <w:szCs w:val="20"/>
              </w:rPr>
            </w:pPr>
            <w:r w:rsidRPr="001224B5">
              <w:rPr>
                <w:rFonts w:ascii="Arial" w:hAnsi="Arial" w:cs="Arial"/>
                <w:color w:val="000000" w:themeColor="text1"/>
                <w:sz w:val="20"/>
                <w:szCs w:val="20"/>
              </w:rPr>
              <w:t>b. Chair</w:t>
            </w:r>
          </w:p>
        </w:tc>
        <w:tc>
          <w:tcPr>
            <w:tcW w:w="997"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E071A6" w:rsidRPr="001224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2" w:type="dxa"/>
          <w:trHeight w:val="270"/>
        </w:trPr>
        <w:tc>
          <w:tcPr>
            <w:tcW w:w="2250" w:type="dxa"/>
            <w:tcBorders>
              <w:top w:val="single" w:sz="8" w:space="0" w:color="auto"/>
              <w:left w:val="single" w:sz="8" w:space="0" w:color="auto"/>
              <w:bottom w:val="single" w:sz="8" w:space="0" w:color="auto"/>
              <w:right w:val="single" w:sz="8" w:space="0" w:color="auto"/>
            </w:tcBorders>
            <w:noWrap/>
          </w:tcPr>
          <w:p w:rsidR="0080680C" w:rsidRPr="001224B5" w:rsidRDefault="0080680C" w:rsidP="0080680C">
            <w:pPr>
              <w:spacing w:after="0" w:line="240" w:lineRule="auto"/>
              <w:jc w:val="right"/>
              <w:rPr>
                <w:rFonts w:ascii="Arial" w:hAnsi="Arial" w:cs="Arial"/>
                <w:color w:val="000000" w:themeColor="text1"/>
                <w:sz w:val="20"/>
                <w:szCs w:val="20"/>
              </w:rPr>
            </w:pPr>
            <w:r w:rsidRPr="001224B5">
              <w:rPr>
                <w:rFonts w:ascii="Arial" w:hAnsi="Arial" w:cs="Arial"/>
                <w:color w:val="000000" w:themeColor="text1"/>
                <w:sz w:val="20"/>
                <w:szCs w:val="20"/>
              </w:rPr>
              <w:t>3.1.10</w:t>
            </w:r>
          </w:p>
        </w:tc>
        <w:tc>
          <w:tcPr>
            <w:tcW w:w="8460" w:type="dxa"/>
            <w:tcBorders>
              <w:top w:val="single" w:sz="8" w:space="0" w:color="auto"/>
              <w:left w:val="single" w:sz="8" w:space="0" w:color="auto"/>
              <w:bottom w:val="single" w:sz="8" w:space="0" w:color="auto"/>
              <w:right w:val="single" w:sz="8" w:space="0" w:color="auto"/>
            </w:tcBorders>
          </w:tcPr>
          <w:p w:rsidR="0080680C" w:rsidRPr="001224B5" w:rsidRDefault="0080680C" w:rsidP="0080680C">
            <w:pPr>
              <w:spacing w:after="0" w:line="240" w:lineRule="auto"/>
              <w:rPr>
                <w:rFonts w:ascii="Arial" w:hAnsi="Arial" w:cs="Arial"/>
                <w:color w:val="000000" w:themeColor="text1"/>
                <w:sz w:val="20"/>
                <w:szCs w:val="20"/>
              </w:rPr>
            </w:pPr>
            <w:r w:rsidRPr="001224B5">
              <w:rPr>
                <w:rFonts w:ascii="Arial" w:hAnsi="Arial" w:cs="Arial"/>
                <w:color w:val="000000" w:themeColor="text1"/>
                <w:sz w:val="20"/>
                <w:szCs w:val="20"/>
              </w:rPr>
              <w:t>Demonstrates proper technique for transferring client from:</w:t>
            </w:r>
            <w:r w:rsidRPr="001224B5">
              <w:rPr>
                <w:rFonts w:ascii="Arial" w:hAnsi="Arial" w:cs="Arial"/>
                <w:color w:val="000000" w:themeColor="text1"/>
                <w:sz w:val="20"/>
                <w:szCs w:val="20"/>
              </w:rPr>
              <w:br/>
              <w:t>a. Bed to chair</w:t>
            </w:r>
          </w:p>
        </w:tc>
        <w:tc>
          <w:tcPr>
            <w:tcW w:w="997"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E071A6" w:rsidRPr="001224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2" w:type="dxa"/>
          <w:trHeight w:val="270"/>
        </w:trPr>
        <w:tc>
          <w:tcPr>
            <w:tcW w:w="2250" w:type="dxa"/>
            <w:tcBorders>
              <w:top w:val="single" w:sz="8" w:space="0" w:color="auto"/>
              <w:left w:val="single" w:sz="8" w:space="0" w:color="auto"/>
              <w:bottom w:val="single" w:sz="8" w:space="0" w:color="auto"/>
              <w:right w:val="single" w:sz="8" w:space="0" w:color="auto"/>
            </w:tcBorders>
            <w:noWrap/>
          </w:tcPr>
          <w:p w:rsidR="0080680C" w:rsidRPr="001224B5" w:rsidRDefault="0080680C" w:rsidP="0080680C">
            <w:pPr>
              <w:spacing w:after="0" w:line="240" w:lineRule="auto"/>
              <w:jc w:val="right"/>
              <w:rPr>
                <w:rFonts w:ascii="Arial" w:hAnsi="Arial" w:cs="Arial"/>
                <w:color w:val="000000" w:themeColor="text1"/>
                <w:sz w:val="20"/>
                <w:szCs w:val="20"/>
              </w:rPr>
            </w:pPr>
            <w:r w:rsidRPr="001224B5">
              <w:rPr>
                <w:rFonts w:ascii="Arial" w:hAnsi="Arial" w:cs="Arial"/>
                <w:color w:val="000000" w:themeColor="text1"/>
                <w:sz w:val="20"/>
                <w:szCs w:val="20"/>
              </w:rPr>
              <w:t> </w:t>
            </w:r>
          </w:p>
        </w:tc>
        <w:tc>
          <w:tcPr>
            <w:tcW w:w="8460" w:type="dxa"/>
            <w:tcBorders>
              <w:top w:val="single" w:sz="8" w:space="0" w:color="auto"/>
              <w:left w:val="single" w:sz="8" w:space="0" w:color="auto"/>
              <w:bottom w:val="single" w:sz="8" w:space="0" w:color="auto"/>
              <w:right w:val="single" w:sz="8" w:space="0" w:color="auto"/>
            </w:tcBorders>
          </w:tcPr>
          <w:p w:rsidR="0080680C" w:rsidRPr="001224B5" w:rsidRDefault="0080680C" w:rsidP="00011C7D">
            <w:pPr>
              <w:spacing w:after="0" w:line="240" w:lineRule="auto"/>
              <w:ind w:left="162" w:hanging="162"/>
              <w:rPr>
                <w:rFonts w:ascii="Arial" w:hAnsi="Arial" w:cs="Arial"/>
                <w:color w:val="000000" w:themeColor="text1"/>
                <w:sz w:val="20"/>
                <w:szCs w:val="20"/>
              </w:rPr>
            </w:pPr>
            <w:r w:rsidRPr="001224B5">
              <w:rPr>
                <w:rFonts w:ascii="Arial" w:hAnsi="Arial" w:cs="Arial"/>
                <w:color w:val="000000" w:themeColor="text1"/>
                <w:sz w:val="20"/>
                <w:szCs w:val="20"/>
              </w:rPr>
              <w:t>b. Chair to bed</w:t>
            </w:r>
          </w:p>
        </w:tc>
        <w:tc>
          <w:tcPr>
            <w:tcW w:w="997"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E071A6" w:rsidRPr="001224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2" w:type="dxa"/>
          <w:trHeight w:val="270"/>
        </w:trPr>
        <w:tc>
          <w:tcPr>
            <w:tcW w:w="2250" w:type="dxa"/>
            <w:tcBorders>
              <w:top w:val="single" w:sz="8" w:space="0" w:color="auto"/>
              <w:left w:val="single" w:sz="8" w:space="0" w:color="auto"/>
              <w:bottom w:val="single" w:sz="8" w:space="0" w:color="auto"/>
              <w:right w:val="single" w:sz="8" w:space="0" w:color="auto"/>
            </w:tcBorders>
            <w:noWrap/>
          </w:tcPr>
          <w:p w:rsidR="0080680C" w:rsidRPr="001224B5" w:rsidRDefault="0080680C" w:rsidP="0080680C">
            <w:pPr>
              <w:spacing w:after="0" w:line="240" w:lineRule="auto"/>
              <w:jc w:val="right"/>
              <w:rPr>
                <w:rFonts w:ascii="Arial" w:hAnsi="Arial" w:cs="Arial"/>
                <w:color w:val="000000" w:themeColor="text1"/>
                <w:sz w:val="20"/>
                <w:szCs w:val="20"/>
              </w:rPr>
            </w:pPr>
            <w:r w:rsidRPr="001224B5">
              <w:rPr>
                <w:rFonts w:ascii="Arial" w:hAnsi="Arial" w:cs="Arial"/>
                <w:color w:val="000000" w:themeColor="text1"/>
                <w:sz w:val="20"/>
                <w:szCs w:val="20"/>
              </w:rPr>
              <w:t>3.1.11</w:t>
            </w:r>
          </w:p>
        </w:tc>
        <w:tc>
          <w:tcPr>
            <w:tcW w:w="8460" w:type="dxa"/>
            <w:tcBorders>
              <w:top w:val="single" w:sz="8" w:space="0" w:color="auto"/>
              <w:left w:val="single" w:sz="8" w:space="0" w:color="auto"/>
              <w:bottom w:val="single" w:sz="8" w:space="0" w:color="auto"/>
              <w:right w:val="single" w:sz="8" w:space="0" w:color="auto"/>
            </w:tcBorders>
          </w:tcPr>
          <w:p w:rsidR="0080680C" w:rsidRPr="001224B5" w:rsidRDefault="0080680C" w:rsidP="0080680C">
            <w:pPr>
              <w:spacing w:after="0" w:line="240" w:lineRule="auto"/>
              <w:rPr>
                <w:rFonts w:ascii="Arial" w:hAnsi="Arial" w:cs="Arial"/>
                <w:color w:val="000000" w:themeColor="text1"/>
                <w:sz w:val="20"/>
                <w:szCs w:val="20"/>
              </w:rPr>
            </w:pPr>
            <w:r w:rsidRPr="001224B5">
              <w:rPr>
                <w:rFonts w:ascii="Arial" w:hAnsi="Arial" w:cs="Arial"/>
                <w:color w:val="000000" w:themeColor="text1"/>
                <w:sz w:val="20"/>
                <w:szCs w:val="20"/>
              </w:rPr>
              <w:t>Assists the client with positioning devices</w:t>
            </w:r>
          </w:p>
        </w:tc>
        <w:tc>
          <w:tcPr>
            <w:tcW w:w="997"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E071A6" w:rsidRPr="001224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2" w:type="dxa"/>
          <w:trHeight w:val="270"/>
        </w:trPr>
        <w:tc>
          <w:tcPr>
            <w:tcW w:w="2250" w:type="dxa"/>
            <w:tcBorders>
              <w:top w:val="single" w:sz="8" w:space="0" w:color="auto"/>
              <w:left w:val="single" w:sz="8" w:space="0" w:color="auto"/>
              <w:bottom w:val="single" w:sz="8" w:space="0" w:color="auto"/>
              <w:right w:val="single" w:sz="8" w:space="0" w:color="auto"/>
            </w:tcBorders>
            <w:noWrap/>
          </w:tcPr>
          <w:p w:rsidR="0080680C" w:rsidRPr="001224B5" w:rsidRDefault="0080680C" w:rsidP="0080680C">
            <w:pPr>
              <w:spacing w:after="0" w:line="240" w:lineRule="auto"/>
              <w:jc w:val="right"/>
              <w:rPr>
                <w:rFonts w:ascii="Arial" w:hAnsi="Arial" w:cs="Arial"/>
                <w:color w:val="000000" w:themeColor="text1"/>
                <w:sz w:val="20"/>
                <w:szCs w:val="20"/>
              </w:rPr>
            </w:pPr>
            <w:r w:rsidRPr="001224B5">
              <w:rPr>
                <w:rFonts w:ascii="Arial" w:hAnsi="Arial" w:cs="Arial"/>
                <w:color w:val="000000" w:themeColor="text1"/>
                <w:sz w:val="20"/>
                <w:szCs w:val="20"/>
              </w:rPr>
              <w:t>3.1.12</w:t>
            </w:r>
          </w:p>
        </w:tc>
        <w:tc>
          <w:tcPr>
            <w:tcW w:w="8460" w:type="dxa"/>
            <w:tcBorders>
              <w:top w:val="single" w:sz="8" w:space="0" w:color="auto"/>
              <w:left w:val="single" w:sz="8" w:space="0" w:color="auto"/>
              <w:bottom w:val="single" w:sz="8" w:space="0" w:color="auto"/>
              <w:right w:val="single" w:sz="8" w:space="0" w:color="auto"/>
            </w:tcBorders>
          </w:tcPr>
          <w:p w:rsidR="0080680C" w:rsidRPr="001224B5" w:rsidRDefault="0080680C" w:rsidP="0080680C">
            <w:pPr>
              <w:spacing w:after="0" w:line="240" w:lineRule="auto"/>
              <w:rPr>
                <w:rFonts w:ascii="Arial" w:hAnsi="Arial" w:cs="Arial"/>
                <w:color w:val="000000" w:themeColor="text1"/>
                <w:sz w:val="20"/>
                <w:szCs w:val="20"/>
              </w:rPr>
            </w:pPr>
            <w:r w:rsidRPr="001224B5">
              <w:rPr>
                <w:rFonts w:ascii="Arial" w:hAnsi="Arial" w:cs="Arial"/>
                <w:color w:val="000000" w:themeColor="text1"/>
                <w:sz w:val="20"/>
                <w:szCs w:val="20"/>
              </w:rPr>
              <w:t>Utilizes measures to prevent skin breakdown &amp; circulatory changes caused by improper application and use of assistive devices</w:t>
            </w:r>
          </w:p>
        </w:tc>
        <w:tc>
          <w:tcPr>
            <w:tcW w:w="997"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E071A6" w:rsidRPr="001224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2" w:type="dxa"/>
          <w:trHeight w:val="270"/>
        </w:trPr>
        <w:tc>
          <w:tcPr>
            <w:tcW w:w="2250" w:type="dxa"/>
            <w:tcBorders>
              <w:top w:val="single" w:sz="8" w:space="0" w:color="auto"/>
              <w:left w:val="single" w:sz="8" w:space="0" w:color="auto"/>
              <w:bottom w:val="single" w:sz="8" w:space="0" w:color="auto"/>
              <w:right w:val="single" w:sz="8" w:space="0" w:color="auto"/>
            </w:tcBorders>
            <w:noWrap/>
          </w:tcPr>
          <w:p w:rsidR="0080680C" w:rsidRPr="001224B5" w:rsidRDefault="0080680C" w:rsidP="0080680C">
            <w:pPr>
              <w:spacing w:after="0" w:line="240" w:lineRule="auto"/>
              <w:jc w:val="right"/>
              <w:rPr>
                <w:rFonts w:ascii="Arial" w:hAnsi="Arial" w:cs="Arial"/>
                <w:color w:val="000000" w:themeColor="text1"/>
                <w:sz w:val="20"/>
                <w:szCs w:val="20"/>
              </w:rPr>
            </w:pPr>
            <w:r w:rsidRPr="001224B5">
              <w:rPr>
                <w:rFonts w:ascii="Arial" w:hAnsi="Arial" w:cs="Arial"/>
                <w:color w:val="000000" w:themeColor="text1"/>
                <w:sz w:val="20"/>
                <w:szCs w:val="20"/>
              </w:rPr>
              <w:t>*3.1.13</w:t>
            </w:r>
          </w:p>
        </w:tc>
        <w:tc>
          <w:tcPr>
            <w:tcW w:w="8460" w:type="dxa"/>
            <w:tcBorders>
              <w:top w:val="single" w:sz="8" w:space="0" w:color="auto"/>
              <w:left w:val="single" w:sz="8" w:space="0" w:color="auto"/>
              <w:bottom w:val="single" w:sz="8" w:space="0" w:color="auto"/>
              <w:right w:val="single" w:sz="8" w:space="0" w:color="auto"/>
            </w:tcBorders>
          </w:tcPr>
          <w:p w:rsidR="0080680C" w:rsidRPr="001224B5" w:rsidRDefault="0080680C" w:rsidP="0080680C">
            <w:pPr>
              <w:spacing w:after="0" w:line="240" w:lineRule="auto"/>
              <w:rPr>
                <w:rFonts w:ascii="Arial" w:hAnsi="Arial" w:cs="Arial"/>
                <w:color w:val="000000" w:themeColor="text1"/>
                <w:sz w:val="20"/>
                <w:szCs w:val="20"/>
              </w:rPr>
            </w:pPr>
            <w:r w:rsidRPr="001224B5">
              <w:rPr>
                <w:rFonts w:ascii="Arial" w:hAnsi="Arial" w:cs="Arial"/>
                <w:color w:val="000000" w:themeColor="text1"/>
                <w:sz w:val="20"/>
                <w:szCs w:val="20"/>
              </w:rPr>
              <w:t>Provides appropriate, restorative care to prevent abuse, neglect and exploitation</w:t>
            </w:r>
          </w:p>
        </w:tc>
        <w:tc>
          <w:tcPr>
            <w:tcW w:w="997"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E071A6" w:rsidRPr="001224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2" w:type="dxa"/>
          <w:trHeight w:val="287"/>
        </w:trPr>
        <w:tc>
          <w:tcPr>
            <w:tcW w:w="2250" w:type="dxa"/>
            <w:tcBorders>
              <w:top w:val="single" w:sz="8" w:space="0" w:color="auto"/>
              <w:left w:val="single" w:sz="8" w:space="0" w:color="auto"/>
              <w:bottom w:val="single" w:sz="8" w:space="0" w:color="auto"/>
              <w:right w:val="single" w:sz="8" w:space="0" w:color="auto"/>
            </w:tcBorders>
            <w:noWrap/>
          </w:tcPr>
          <w:p w:rsidR="0080680C" w:rsidRPr="001224B5" w:rsidRDefault="0080680C" w:rsidP="0080680C">
            <w:pPr>
              <w:spacing w:after="0" w:line="240" w:lineRule="auto"/>
              <w:jc w:val="right"/>
              <w:rPr>
                <w:rFonts w:ascii="Arial" w:hAnsi="Arial" w:cs="Arial"/>
                <w:color w:val="000000" w:themeColor="text1"/>
                <w:sz w:val="20"/>
                <w:szCs w:val="20"/>
              </w:rPr>
            </w:pPr>
            <w:r w:rsidRPr="001224B5">
              <w:rPr>
                <w:rFonts w:ascii="Arial" w:hAnsi="Arial" w:cs="Arial"/>
                <w:color w:val="000000" w:themeColor="text1"/>
                <w:sz w:val="20"/>
                <w:szCs w:val="20"/>
              </w:rPr>
              <w:t>3.1.14</w:t>
            </w:r>
          </w:p>
        </w:tc>
        <w:tc>
          <w:tcPr>
            <w:tcW w:w="8460" w:type="dxa"/>
            <w:tcBorders>
              <w:top w:val="single" w:sz="8" w:space="0" w:color="auto"/>
              <w:left w:val="single" w:sz="8" w:space="0" w:color="auto"/>
              <w:bottom w:val="single" w:sz="8" w:space="0" w:color="auto"/>
              <w:right w:val="single" w:sz="8" w:space="0" w:color="auto"/>
            </w:tcBorders>
          </w:tcPr>
          <w:p w:rsidR="0080680C" w:rsidRPr="001224B5" w:rsidRDefault="0080680C" w:rsidP="0080680C">
            <w:pPr>
              <w:spacing w:after="0" w:line="240" w:lineRule="auto"/>
              <w:rPr>
                <w:rFonts w:ascii="Arial" w:hAnsi="Arial" w:cs="Arial"/>
                <w:color w:val="000000" w:themeColor="text1"/>
                <w:sz w:val="20"/>
                <w:szCs w:val="20"/>
              </w:rPr>
            </w:pPr>
            <w:r w:rsidRPr="001224B5">
              <w:rPr>
                <w:rFonts w:ascii="Arial" w:hAnsi="Arial" w:cs="Arial"/>
                <w:bCs/>
                <w:color w:val="000000" w:themeColor="text1"/>
                <w:sz w:val="20"/>
                <w:szCs w:val="20"/>
              </w:rPr>
              <w:t>Explains the importance of maintaining skin turgor to preventing skin breakdown</w:t>
            </w:r>
          </w:p>
        </w:tc>
        <w:tc>
          <w:tcPr>
            <w:tcW w:w="997"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E071A6" w:rsidRPr="001224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2" w:type="dxa"/>
          <w:trHeight w:val="287"/>
        </w:trPr>
        <w:tc>
          <w:tcPr>
            <w:tcW w:w="2250" w:type="dxa"/>
            <w:tcBorders>
              <w:top w:val="single" w:sz="8" w:space="0" w:color="auto"/>
              <w:left w:val="single" w:sz="8" w:space="0" w:color="auto"/>
              <w:bottom w:val="single" w:sz="8" w:space="0" w:color="auto"/>
              <w:right w:val="single" w:sz="8" w:space="0" w:color="auto"/>
            </w:tcBorders>
            <w:noWrap/>
          </w:tcPr>
          <w:p w:rsidR="00197F16" w:rsidRPr="001224B5" w:rsidRDefault="00197F16" w:rsidP="0080680C">
            <w:pPr>
              <w:spacing w:after="0" w:line="240" w:lineRule="auto"/>
              <w:rPr>
                <w:rFonts w:ascii="Arial" w:hAnsi="Arial" w:cs="Arial"/>
                <w:b/>
                <w:bCs/>
                <w:color w:val="000000" w:themeColor="text1"/>
                <w:sz w:val="20"/>
                <w:szCs w:val="20"/>
              </w:rPr>
            </w:pPr>
            <w:r w:rsidRPr="001224B5">
              <w:rPr>
                <w:rFonts w:ascii="Arial" w:hAnsi="Arial" w:cs="Arial"/>
                <w:bCs/>
                <w:color w:val="000000" w:themeColor="text1"/>
                <w:sz w:val="20"/>
                <w:szCs w:val="20"/>
              </w:rPr>
              <w:t xml:space="preserve">*Required by Act 14 </w:t>
            </w:r>
          </w:p>
        </w:tc>
        <w:tc>
          <w:tcPr>
            <w:tcW w:w="8460" w:type="dxa"/>
            <w:tcBorders>
              <w:top w:val="single" w:sz="8" w:space="0" w:color="auto"/>
              <w:left w:val="single" w:sz="8" w:space="0" w:color="auto"/>
              <w:bottom w:val="single" w:sz="8" w:space="0" w:color="auto"/>
              <w:right w:val="single" w:sz="8" w:space="0" w:color="auto"/>
            </w:tcBorders>
          </w:tcPr>
          <w:p w:rsidR="00197F16" w:rsidRPr="001224B5" w:rsidRDefault="00233134" w:rsidP="0080680C">
            <w:pPr>
              <w:spacing w:after="0" w:line="240" w:lineRule="auto"/>
              <w:rPr>
                <w:rFonts w:ascii="Arial" w:hAnsi="Arial" w:cs="Arial"/>
                <w:b/>
                <w:bCs/>
                <w:color w:val="000000" w:themeColor="text1"/>
                <w:sz w:val="20"/>
                <w:szCs w:val="20"/>
              </w:rPr>
            </w:pPr>
            <w:r w:rsidRPr="001224B5">
              <w:rPr>
                <w:rFonts w:ascii="Arial" w:hAnsi="Arial" w:cs="Arial"/>
                <w:b/>
                <w:bCs/>
                <w:color w:val="000000" w:themeColor="text1"/>
                <w:sz w:val="20"/>
                <w:szCs w:val="20"/>
              </w:rPr>
              <w:t>Total Hours Per Section</w:t>
            </w:r>
          </w:p>
        </w:tc>
        <w:tc>
          <w:tcPr>
            <w:tcW w:w="997" w:type="dxa"/>
            <w:tcBorders>
              <w:top w:val="single" w:sz="8" w:space="0" w:color="auto"/>
              <w:left w:val="single" w:sz="8" w:space="0" w:color="auto"/>
              <w:bottom w:val="single" w:sz="8" w:space="0" w:color="auto"/>
              <w:right w:val="single" w:sz="8" w:space="0" w:color="auto"/>
            </w:tcBorders>
            <w:noWrap/>
            <w:vAlign w:val="bottom"/>
          </w:tcPr>
          <w:p w:rsidR="00197F16" w:rsidRPr="001224B5" w:rsidRDefault="00197F16" w:rsidP="0080680C">
            <w:pPr>
              <w:spacing w:after="0" w:line="240" w:lineRule="auto"/>
              <w:jc w:val="center"/>
              <w:rPr>
                <w:rFonts w:ascii="Arial" w:hAnsi="Arial" w:cs="Arial"/>
                <w:b/>
                <w:bCs/>
                <w:color w:val="000000" w:themeColor="text1"/>
                <w:sz w:val="20"/>
                <w:szCs w:val="20"/>
              </w:rPr>
            </w:pPr>
          </w:p>
        </w:tc>
        <w:tc>
          <w:tcPr>
            <w:tcW w:w="1005" w:type="dxa"/>
            <w:tcBorders>
              <w:top w:val="nil"/>
              <w:left w:val="nil"/>
              <w:bottom w:val="single" w:sz="4" w:space="0" w:color="auto"/>
              <w:right w:val="single" w:sz="4" w:space="0" w:color="auto"/>
            </w:tcBorders>
            <w:shd w:val="clear" w:color="auto" w:fill="auto"/>
            <w:noWrap/>
            <w:vAlign w:val="bottom"/>
          </w:tcPr>
          <w:p w:rsidR="00197F16" w:rsidRPr="001224B5" w:rsidRDefault="00197F16"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97F16" w:rsidRPr="001224B5" w:rsidRDefault="00197F16"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53224B" w:rsidRPr="001224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trPr>
        <w:tc>
          <w:tcPr>
            <w:tcW w:w="13742" w:type="dxa"/>
            <w:gridSpan w:val="6"/>
            <w:tcBorders>
              <w:top w:val="single" w:sz="8" w:space="0" w:color="auto"/>
              <w:left w:val="single" w:sz="8" w:space="0" w:color="auto"/>
              <w:bottom w:val="single" w:sz="8" w:space="0" w:color="auto"/>
              <w:right w:val="single" w:sz="4" w:space="0" w:color="auto"/>
            </w:tcBorders>
            <w:shd w:val="clear" w:color="auto" w:fill="D9D9D9" w:themeFill="background1" w:themeFillShade="D9"/>
            <w:noWrap/>
          </w:tcPr>
          <w:p w:rsidR="0053224B" w:rsidRPr="001224B5" w:rsidRDefault="0053224B" w:rsidP="0080680C">
            <w:pPr>
              <w:spacing w:after="0" w:line="240" w:lineRule="auto"/>
              <w:jc w:val="center"/>
              <w:rPr>
                <w:rFonts w:ascii="Arial" w:eastAsia="Times New Roman" w:hAnsi="Arial" w:cs="Arial"/>
                <w:b/>
                <w:bCs/>
                <w:color w:val="000000" w:themeColor="text1"/>
                <w:sz w:val="20"/>
                <w:szCs w:val="20"/>
              </w:rPr>
            </w:pPr>
          </w:p>
        </w:tc>
      </w:tr>
      <w:tr w:rsidR="000E42AF" w:rsidRPr="001224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2" w:type="dxa"/>
          <w:trHeight w:val="270"/>
        </w:trPr>
        <w:tc>
          <w:tcPr>
            <w:tcW w:w="2250" w:type="dxa"/>
            <w:tcBorders>
              <w:top w:val="single" w:sz="8" w:space="0" w:color="auto"/>
              <w:left w:val="single" w:sz="8" w:space="0" w:color="auto"/>
              <w:bottom w:val="single" w:sz="8" w:space="0" w:color="auto"/>
              <w:right w:val="single" w:sz="8" w:space="0" w:color="auto"/>
            </w:tcBorders>
            <w:noWrap/>
          </w:tcPr>
          <w:p w:rsidR="0080680C" w:rsidRPr="001224B5" w:rsidRDefault="0080680C" w:rsidP="007E52C8">
            <w:pPr>
              <w:spacing w:after="0" w:line="240" w:lineRule="auto"/>
              <w:rPr>
                <w:rFonts w:ascii="Arial" w:hAnsi="Arial" w:cs="Arial"/>
                <w:color w:val="000000" w:themeColor="text1"/>
                <w:sz w:val="20"/>
                <w:szCs w:val="20"/>
              </w:rPr>
            </w:pPr>
            <w:r w:rsidRPr="001224B5">
              <w:rPr>
                <w:rFonts w:ascii="Arial" w:hAnsi="Arial" w:cs="Arial"/>
                <w:b/>
                <w:bCs/>
                <w:color w:val="000000" w:themeColor="text1"/>
                <w:sz w:val="20"/>
                <w:szCs w:val="20"/>
              </w:rPr>
              <w:t>SECTION 4</w:t>
            </w:r>
          </w:p>
        </w:tc>
        <w:tc>
          <w:tcPr>
            <w:tcW w:w="8460" w:type="dxa"/>
            <w:tcBorders>
              <w:top w:val="single" w:sz="8" w:space="0" w:color="auto"/>
              <w:left w:val="single" w:sz="8" w:space="0" w:color="auto"/>
              <w:bottom w:val="single" w:sz="8" w:space="0" w:color="auto"/>
              <w:right w:val="single" w:sz="8" w:space="0" w:color="auto"/>
            </w:tcBorders>
            <w:vAlign w:val="bottom"/>
          </w:tcPr>
          <w:p w:rsidR="0080680C" w:rsidRPr="001224B5" w:rsidRDefault="0080680C" w:rsidP="0080680C">
            <w:pPr>
              <w:spacing w:after="0" w:line="240" w:lineRule="auto"/>
              <w:rPr>
                <w:rFonts w:ascii="Arial" w:hAnsi="Arial" w:cs="Arial"/>
                <w:color w:val="000000" w:themeColor="text1"/>
                <w:sz w:val="20"/>
                <w:szCs w:val="20"/>
              </w:rPr>
            </w:pPr>
            <w:r w:rsidRPr="001224B5">
              <w:rPr>
                <w:rFonts w:ascii="Arial" w:hAnsi="Arial" w:cs="Arial"/>
                <w:b/>
                <w:bCs/>
                <w:color w:val="000000" w:themeColor="text1"/>
                <w:sz w:val="20"/>
                <w:szCs w:val="20"/>
              </w:rPr>
              <w:t>BEHAVIORAL HEALTH AND SOCIAL SERVICE NEEDS</w:t>
            </w:r>
          </w:p>
        </w:tc>
        <w:tc>
          <w:tcPr>
            <w:tcW w:w="997"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2" w:type="dxa"/>
          <w:trHeight w:val="322"/>
        </w:trPr>
        <w:tc>
          <w:tcPr>
            <w:tcW w:w="2250" w:type="dxa"/>
            <w:tcBorders>
              <w:top w:val="single" w:sz="8" w:space="0" w:color="auto"/>
              <w:left w:val="single" w:sz="8" w:space="0" w:color="auto"/>
              <w:bottom w:val="single" w:sz="8" w:space="0" w:color="auto"/>
              <w:right w:val="single" w:sz="8" w:space="0" w:color="auto"/>
            </w:tcBorders>
            <w:noWrap/>
          </w:tcPr>
          <w:p w:rsidR="0080680C" w:rsidRPr="001224B5" w:rsidRDefault="0080680C" w:rsidP="007E52C8">
            <w:pPr>
              <w:spacing w:after="0" w:line="240" w:lineRule="auto"/>
              <w:rPr>
                <w:rFonts w:ascii="Arial" w:hAnsi="Arial" w:cs="Arial"/>
                <w:b/>
                <w:bCs/>
                <w:color w:val="000000" w:themeColor="text1"/>
                <w:sz w:val="20"/>
                <w:szCs w:val="20"/>
              </w:rPr>
            </w:pPr>
            <w:r w:rsidRPr="001224B5">
              <w:rPr>
                <w:rFonts w:ascii="Arial" w:hAnsi="Arial" w:cs="Arial"/>
                <w:b/>
                <w:bCs/>
                <w:color w:val="000000" w:themeColor="text1"/>
                <w:sz w:val="20"/>
                <w:szCs w:val="20"/>
              </w:rPr>
              <w:t>SECT</w:t>
            </w:r>
            <w:r w:rsidR="007E52C8" w:rsidRPr="001224B5">
              <w:rPr>
                <w:rFonts w:ascii="Arial" w:hAnsi="Arial" w:cs="Arial"/>
                <w:b/>
                <w:bCs/>
                <w:color w:val="000000" w:themeColor="text1"/>
                <w:sz w:val="20"/>
                <w:szCs w:val="20"/>
              </w:rPr>
              <w:t>ION</w:t>
            </w:r>
            <w:r w:rsidRPr="001224B5">
              <w:rPr>
                <w:rFonts w:ascii="Arial" w:hAnsi="Arial" w:cs="Arial"/>
                <w:b/>
                <w:bCs/>
                <w:color w:val="000000" w:themeColor="text1"/>
                <w:sz w:val="20"/>
                <w:szCs w:val="20"/>
              </w:rPr>
              <w:t xml:space="preserve"> 4/Unit 1</w:t>
            </w:r>
          </w:p>
        </w:tc>
        <w:tc>
          <w:tcPr>
            <w:tcW w:w="8460" w:type="dxa"/>
            <w:tcBorders>
              <w:top w:val="single" w:sz="8" w:space="0" w:color="auto"/>
              <w:left w:val="single" w:sz="8" w:space="0" w:color="auto"/>
              <w:bottom w:val="single" w:sz="8" w:space="0" w:color="auto"/>
              <w:right w:val="single" w:sz="8" w:space="0" w:color="auto"/>
            </w:tcBorders>
          </w:tcPr>
          <w:p w:rsidR="0080680C" w:rsidRPr="001224B5" w:rsidRDefault="0080680C" w:rsidP="0080680C">
            <w:pPr>
              <w:spacing w:after="0" w:line="240" w:lineRule="auto"/>
              <w:ind w:left="72" w:hanging="72"/>
              <w:rPr>
                <w:rFonts w:ascii="Arial" w:hAnsi="Arial" w:cs="Arial"/>
                <w:b/>
                <w:bCs/>
                <w:color w:val="000000" w:themeColor="text1"/>
                <w:sz w:val="20"/>
                <w:szCs w:val="20"/>
              </w:rPr>
            </w:pPr>
            <w:r w:rsidRPr="001224B5">
              <w:rPr>
                <w:rFonts w:ascii="Arial" w:hAnsi="Arial" w:cs="Arial"/>
                <w:b/>
                <w:bCs/>
                <w:color w:val="000000" w:themeColor="text1"/>
                <w:sz w:val="20"/>
                <w:szCs w:val="20"/>
              </w:rPr>
              <w:t>Assists the client with behavioral health and social service needs</w:t>
            </w:r>
          </w:p>
        </w:tc>
        <w:tc>
          <w:tcPr>
            <w:tcW w:w="997"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2" w:type="dxa"/>
          <w:trHeight w:val="270"/>
        </w:trPr>
        <w:tc>
          <w:tcPr>
            <w:tcW w:w="2250" w:type="dxa"/>
            <w:tcBorders>
              <w:top w:val="single" w:sz="8" w:space="0" w:color="auto"/>
              <w:left w:val="single" w:sz="8" w:space="0" w:color="auto"/>
              <w:bottom w:val="single" w:sz="8" w:space="0" w:color="auto"/>
              <w:right w:val="single" w:sz="8" w:space="0" w:color="auto"/>
            </w:tcBorders>
            <w:noWrap/>
          </w:tcPr>
          <w:p w:rsidR="0080680C" w:rsidRPr="001224B5" w:rsidRDefault="0080680C" w:rsidP="0080680C">
            <w:pPr>
              <w:spacing w:after="0" w:line="240" w:lineRule="auto"/>
              <w:jc w:val="right"/>
              <w:rPr>
                <w:rFonts w:ascii="Arial" w:hAnsi="Arial" w:cs="Arial"/>
                <w:b/>
                <w:bCs/>
                <w:color w:val="000000" w:themeColor="text1"/>
                <w:sz w:val="20"/>
                <w:szCs w:val="20"/>
              </w:rPr>
            </w:pPr>
            <w:r w:rsidRPr="001224B5">
              <w:rPr>
                <w:rFonts w:ascii="Arial" w:hAnsi="Arial" w:cs="Arial"/>
                <w:b/>
                <w:bCs/>
                <w:color w:val="000000" w:themeColor="text1"/>
                <w:sz w:val="20"/>
                <w:szCs w:val="20"/>
              </w:rPr>
              <w:t>4.1</w:t>
            </w:r>
          </w:p>
        </w:tc>
        <w:tc>
          <w:tcPr>
            <w:tcW w:w="8460" w:type="dxa"/>
            <w:tcBorders>
              <w:top w:val="single" w:sz="8" w:space="0" w:color="auto"/>
              <w:left w:val="single" w:sz="8" w:space="0" w:color="auto"/>
              <w:bottom w:val="single" w:sz="8" w:space="0" w:color="auto"/>
              <w:right w:val="single" w:sz="8" w:space="0" w:color="auto"/>
            </w:tcBorders>
          </w:tcPr>
          <w:p w:rsidR="0080680C" w:rsidRPr="001224B5" w:rsidRDefault="0080680C" w:rsidP="0080680C">
            <w:pPr>
              <w:spacing w:after="0" w:line="240" w:lineRule="auto"/>
              <w:ind w:left="72" w:hanging="72"/>
              <w:rPr>
                <w:rFonts w:ascii="Arial" w:hAnsi="Arial" w:cs="Arial"/>
                <w:bCs/>
                <w:color w:val="000000" w:themeColor="text1"/>
                <w:sz w:val="20"/>
                <w:szCs w:val="20"/>
              </w:rPr>
            </w:pPr>
            <w:r w:rsidRPr="001224B5">
              <w:rPr>
                <w:rFonts w:ascii="Arial" w:hAnsi="Arial" w:cs="Arial"/>
                <w:b/>
                <w:bCs/>
                <w:color w:val="000000" w:themeColor="text1"/>
                <w:sz w:val="20"/>
                <w:szCs w:val="20"/>
              </w:rPr>
              <w:t>Demonstrates basic skills by identifying the psychosocial characteristics of the populations being served in the nursing facility and/or by the health care agency including persons who are developmentally or intellectually disadvantaged, or individuals with Alzheimer’s disease and related disorders that cause cognitive impairment</w:t>
            </w:r>
          </w:p>
        </w:tc>
        <w:tc>
          <w:tcPr>
            <w:tcW w:w="997"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2" w:type="dxa"/>
          <w:trHeight w:val="270"/>
        </w:trPr>
        <w:tc>
          <w:tcPr>
            <w:tcW w:w="2250" w:type="dxa"/>
            <w:tcBorders>
              <w:top w:val="single" w:sz="8" w:space="0" w:color="auto"/>
              <w:left w:val="single" w:sz="8" w:space="0" w:color="auto"/>
              <w:bottom w:val="single" w:sz="8" w:space="0" w:color="auto"/>
              <w:right w:val="single" w:sz="8" w:space="0" w:color="auto"/>
            </w:tcBorders>
            <w:noWrap/>
          </w:tcPr>
          <w:p w:rsidR="0080680C" w:rsidRPr="001224B5" w:rsidRDefault="0080680C" w:rsidP="0080680C">
            <w:pPr>
              <w:spacing w:after="0" w:line="240" w:lineRule="auto"/>
              <w:jc w:val="right"/>
              <w:rPr>
                <w:rFonts w:ascii="Arial" w:hAnsi="Arial" w:cs="Arial"/>
                <w:bCs/>
                <w:color w:val="000000" w:themeColor="text1"/>
                <w:sz w:val="20"/>
                <w:szCs w:val="20"/>
              </w:rPr>
            </w:pPr>
            <w:r w:rsidRPr="001224B5">
              <w:rPr>
                <w:rFonts w:ascii="Arial" w:hAnsi="Arial" w:cs="Arial"/>
                <w:bCs/>
                <w:color w:val="000000" w:themeColor="text1"/>
                <w:sz w:val="20"/>
                <w:szCs w:val="20"/>
              </w:rPr>
              <w:t>4.1.1</w:t>
            </w:r>
          </w:p>
        </w:tc>
        <w:tc>
          <w:tcPr>
            <w:tcW w:w="8460" w:type="dxa"/>
            <w:tcBorders>
              <w:top w:val="single" w:sz="8" w:space="0" w:color="auto"/>
              <w:left w:val="single" w:sz="8" w:space="0" w:color="auto"/>
              <w:bottom w:val="single" w:sz="8" w:space="0" w:color="auto"/>
              <w:right w:val="single" w:sz="8" w:space="0" w:color="auto"/>
            </w:tcBorders>
          </w:tcPr>
          <w:p w:rsidR="0080680C" w:rsidRPr="001224B5" w:rsidRDefault="0080680C" w:rsidP="0080680C">
            <w:pPr>
              <w:spacing w:after="0" w:line="240" w:lineRule="auto"/>
              <w:rPr>
                <w:rFonts w:ascii="Arial" w:hAnsi="Arial" w:cs="Arial"/>
                <w:bCs/>
                <w:color w:val="000000" w:themeColor="text1"/>
                <w:sz w:val="20"/>
                <w:szCs w:val="20"/>
              </w:rPr>
            </w:pPr>
            <w:r w:rsidRPr="001224B5">
              <w:rPr>
                <w:rFonts w:ascii="Arial" w:hAnsi="Arial" w:cs="Arial"/>
                <w:bCs/>
                <w:color w:val="000000" w:themeColor="text1"/>
                <w:sz w:val="20"/>
                <w:szCs w:val="20"/>
              </w:rPr>
              <w:t>Identifies the client’s basic, human needs for life and emotional well-being</w:t>
            </w:r>
          </w:p>
        </w:tc>
        <w:tc>
          <w:tcPr>
            <w:tcW w:w="997"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2" w:type="dxa"/>
          <w:trHeight w:val="270"/>
        </w:trPr>
        <w:tc>
          <w:tcPr>
            <w:tcW w:w="2250" w:type="dxa"/>
            <w:tcBorders>
              <w:top w:val="single" w:sz="8" w:space="0" w:color="auto"/>
              <w:left w:val="single" w:sz="8" w:space="0" w:color="auto"/>
              <w:bottom w:val="single" w:sz="8" w:space="0" w:color="auto"/>
              <w:right w:val="single" w:sz="8" w:space="0" w:color="auto"/>
            </w:tcBorders>
            <w:noWrap/>
          </w:tcPr>
          <w:p w:rsidR="0080680C" w:rsidRPr="001224B5" w:rsidRDefault="0080680C" w:rsidP="0080680C">
            <w:pPr>
              <w:spacing w:after="0" w:line="240" w:lineRule="auto"/>
              <w:jc w:val="right"/>
              <w:rPr>
                <w:rFonts w:ascii="Arial" w:hAnsi="Arial" w:cs="Arial"/>
                <w:color w:val="000000" w:themeColor="text1"/>
                <w:sz w:val="20"/>
                <w:szCs w:val="20"/>
              </w:rPr>
            </w:pPr>
            <w:r w:rsidRPr="001224B5">
              <w:rPr>
                <w:rFonts w:ascii="Arial" w:hAnsi="Arial" w:cs="Arial"/>
                <w:color w:val="000000" w:themeColor="text1"/>
                <w:sz w:val="20"/>
                <w:szCs w:val="20"/>
              </w:rPr>
              <w:t>4.1.2</w:t>
            </w:r>
          </w:p>
        </w:tc>
        <w:tc>
          <w:tcPr>
            <w:tcW w:w="8460" w:type="dxa"/>
            <w:tcBorders>
              <w:top w:val="single" w:sz="8" w:space="0" w:color="auto"/>
              <w:left w:val="single" w:sz="8" w:space="0" w:color="auto"/>
              <w:bottom w:val="single" w:sz="8" w:space="0" w:color="auto"/>
              <w:right w:val="single" w:sz="8" w:space="0" w:color="auto"/>
            </w:tcBorders>
          </w:tcPr>
          <w:p w:rsidR="0080680C" w:rsidRPr="001224B5" w:rsidRDefault="0080680C" w:rsidP="0080680C">
            <w:pPr>
              <w:spacing w:after="0" w:line="240" w:lineRule="auto"/>
              <w:rPr>
                <w:rFonts w:ascii="Arial" w:hAnsi="Arial" w:cs="Arial"/>
                <w:color w:val="000000" w:themeColor="text1"/>
                <w:sz w:val="20"/>
                <w:szCs w:val="20"/>
              </w:rPr>
            </w:pPr>
            <w:r w:rsidRPr="001224B5">
              <w:rPr>
                <w:rFonts w:ascii="Arial" w:hAnsi="Arial" w:cs="Arial"/>
                <w:bCs/>
                <w:color w:val="000000" w:themeColor="text1"/>
                <w:sz w:val="20"/>
                <w:szCs w:val="20"/>
              </w:rPr>
              <w:t>Modifies his/her own behavior in response to the client’s behavior</w:t>
            </w:r>
          </w:p>
        </w:tc>
        <w:tc>
          <w:tcPr>
            <w:tcW w:w="997"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2" w:type="dxa"/>
          <w:trHeight w:val="270"/>
        </w:trPr>
        <w:tc>
          <w:tcPr>
            <w:tcW w:w="2250" w:type="dxa"/>
            <w:tcBorders>
              <w:top w:val="single" w:sz="8" w:space="0" w:color="auto"/>
              <w:left w:val="single" w:sz="8" w:space="0" w:color="auto"/>
              <w:bottom w:val="single" w:sz="8" w:space="0" w:color="auto"/>
              <w:right w:val="single" w:sz="8" w:space="0" w:color="auto"/>
            </w:tcBorders>
            <w:noWrap/>
          </w:tcPr>
          <w:p w:rsidR="0080680C" w:rsidRPr="001224B5" w:rsidRDefault="0080680C" w:rsidP="0080680C">
            <w:pPr>
              <w:spacing w:after="0" w:line="240" w:lineRule="auto"/>
              <w:jc w:val="right"/>
              <w:rPr>
                <w:rFonts w:ascii="Arial" w:hAnsi="Arial" w:cs="Arial"/>
                <w:bCs/>
                <w:color w:val="000000" w:themeColor="text1"/>
                <w:sz w:val="20"/>
                <w:szCs w:val="20"/>
              </w:rPr>
            </w:pPr>
            <w:r w:rsidRPr="001224B5">
              <w:rPr>
                <w:rFonts w:ascii="Arial" w:hAnsi="Arial" w:cs="Arial"/>
                <w:bCs/>
                <w:color w:val="000000" w:themeColor="text1"/>
                <w:sz w:val="20"/>
                <w:szCs w:val="20"/>
              </w:rPr>
              <w:t>4.1.3</w:t>
            </w:r>
          </w:p>
        </w:tc>
        <w:tc>
          <w:tcPr>
            <w:tcW w:w="8460" w:type="dxa"/>
            <w:tcBorders>
              <w:top w:val="single" w:sz="8" w:space="0" w:color="auto"/>
              <w:left w:val="single" w:sz="8" w:space="0" w:color="auto"/>
              <w:bottom w:val="single" w:sz="8" w:space="0" w:color="auto"/>
              <w:right w:val="single" w:sz="8" w:space="0" w:color="auto"/>
            </w:tcBorders>
          </w:tcPr>
          <w:p w:rsidR="0080680C" w:rsidRPr="001224B5" w:rsidRDefault="0080680C" w:rsidP="0080680C">
            <w:pPr>
              <w:spacing w:after="0" w:line="240" w:lineRule="auto"/>
              <w:rPr>
                <w:rFonts w:ascii="Arial" w:hAnsi="Arial" w:cs="Arial"/>
                <w:color w:val="000000" w:themeColor="text1"/>
                <w:sz w:val="20"/>
                <w:szCs w:val="20"/>
              </w:rPr>
            </w:pPr>
            <w:r w:rsidRPr="001224B5">
              <w:rPr>
                <w:rFonts w:ascii="Arial" w:hAnsi="Arial" w:cs="Arial"/>
                <w:bCs/>
                <w:color w:val="000000" w:themeColor="text1"/>
                <w:sz w:val="20"/>
                <w:szCs w:val="20"/>
              </w:rPr>
              <w:t>Selects appropriate techniques for dealing with angry or upset clients and their family members</w:t>
            </w:r>
          </w:p>
        </w:tc>
        <w:tc>
          <w:tcPr>
            <w:tcW w:w="997"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2" w:type="dxa"/>
          <w:trHeight w:val="270"/>
        </w:trPr>
        <w:tc>
          <w:tcPr>
            <w:tcW w:w="2250" w:type="dxa"/>
            <w:tcBorders>
              <w:top w:val="single" w:sz="8" w:space="0" w:color="auto"/>
              <w:left w:val="single" w:sz="8" w:space="0" w:color="auto"/>
              <w:bottom w:val="single" w:sz="8" w:space="0" w:color="auto"/>
              <w:right w:val="single" w:sz="8" w:space="0" w:color="auto"/>
            </w:tcBorders>
            <w:noWrap/>
          </w:tcPr>
          <w:p w:rsidR="0080680C" w:rsidRPr="001224B5" w:rsidRDefault="0080680C" w:rsidP="0080680C">
            <w:pPr>
              <w:spacing w:after="0" w:line="240" w:lineRule="auto"/>
              <w:jc w:val="right"/>
              <w:rPr>
                <w:rFonts w:ascii="Arial" w:hAnsi="Arial" w:cs="Arial"/>
                <w:color w:val="000000" w:themeColor="text1"/>
                <w:sz w:val="20"/>
                <w:szCs w:val="20"/>
              </w:rPr>
            </w:pPr>
            <w:r w:rsidRPr="001224B5">
              <w:rPr>
                <w:rFonts w:ascii="Arial" w:hAnsi="Arial" w:cs="Arial"/>
                <w:color w:val="000000" w:themeColor="text1"/>
                <w:sz w:val="20"/>
                <w:szCs w:val="20"/>
              </w:rPr>
              <w:t>4.1.4</w:t>
            </w:r>
          </w:p>
        </w:tc>
        <w:tc>
          <w:tcPr>
            <w:tcW w:w="8460" w:type="dxa"/>
            <w:tcBorders>
              <w:top w:val="single" w:sz="8" w:space="0" w:color="auto"/>
              <w:left w:val="single" w:sz="8" w:space="0" w:color="auto"/>
              <w:bottom w:val="single" w:sz="8" w:space="0" w:color="auto"/>
              <w:right w:val="single" w:sz="8" w:space="0" w:color="auto"/>
            </w:tcBorders>
          </w:tcPr>
          <w:p w:rsidR="0080680C" w:rsidRPr="001224B5" w:rsidRDefault="0080680C" w:rsidP="0080680C">
            <w:pPr>
              <w:spacing w:after="0" w:line="240" w:lineRule="auto"/>
              <w:rPr>
                <w:rFonts w:ascii="Arial" w:hAnsi="Arial" w:cs="Arial"/>
                <w:color w:val="000000" w:themeColor="text1"/>
                <w:sz w:val="20"/>
                <w:szCs w:val="20"/>
              </w:rPr>
            </w:pPr>
            <w:r w:rsidRPr="001224B5">
              <w:rPr>
                <w:rFonts w:ascii="Arial" w:hAnsi="Arial" w:cs="Arial"/>
                <w:color w:val="000000" w:themeColor="text1"/>
                <w:sz w:val="20"/>
                <w:szCs w:val="20"/>
              </w:rPr>
              <w:t>Identifies developmental tasks associated with the aging process</w:t>
            </w:r>
          </w:p>
        </w:tc>
        <w:tc>
          <w:tcPr>
            <w:tcW w:w="997"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2" w:type="dxa"/>
          <w:trHeight w:val="92"/>
        </w:trPr>
        <w:tc>
          <w:tcPr>
            <w:tcW w:w="2250" w:type="dxa"/>
            <w:tcBorders>
              <w:top w:val="single" w:sz="8" w:space="0" w:color="auto"/>
              <w:left w:val="single" w:sz="8" w:space="0" w:color="auto"/>
              <w:bottom w:val="single" w:sz="8" w:space="0" w:color="auto"/>
              <w:right w:val="single" w:sz="8" w:space="0" w:color="auto"/>
            </w:tcBorders>
            <w:noWrap/>
          </w:tcPr>
          <w:p w:rsidR="0080680C" w:rsidRPr="001224B5" w:rsidRDefault="0080680C" w:rsidP="0080680C">
            <w:pPr>
              <w:spacing w:after="0" w:line="240" w:lineRule="auto"/>
              <w:jc w:val="right"/>
              <w:rPr>
                <w:rFonts w:ascii="Arial" w:hAnsi="Arial" w:cs="Arial"/>
                <w:color w:val="000000" w:themeColor="text1"/>
                <w:sz w:val="20"/>
                <w:szCs w:val="20"/>
              </w:rPr>
            </w:pPr>
            <w:r w:rsidRPr="001224B5">
              <w:rPr>
                <w:rFonts w:ascii="Arial" w:hAnsi="Arial" w:cs="Arial"/>
                <w:color w:val="000000" w:themeColor="text1"/>
                <w:sz w:val="20"/>
                <w:szCs w:val="20"/>
              </w:rPr>
              <w:t>4.1.5</w:t>
            </w:r>
          </w:p>
        </w:tc>
        <w:tc>
          <w:tcPr>
            <w:tcW w:w="8460" w:type="dxa"/>
            <w:tcBorders>
              <w:top w:val="single" w:sz="8" w:space="0" w:color="auto"/>
              <w:left w:val="single" w:sz="8" w:space="0" w:color="auto"/>
              <w:bottom w:val="single" w:sz="8" w:space="0" w:color="auto"/>
              <w:right w:val="single" w:sz="8" w:space="0" w:color="auto"/>
            </w:tcBorders>
          </w:tcPr>
          <w:p w:rsidR="0080680C" w:rsidRPr="001224B5" w:rsidRDefault="0080680C" w:rsidP="0080680C">
            <w:pPr>
              <w:spacing w:after="0" w:line="240" w:lineRule="auto"/>
              <w:rPr>
                <w:rFonts w:ascii="Arial" w:hAnsi="Arial" w:cs="Arial"/>
                <w:bCs/>
                <w:color w:val="000000" w:themeColor="text1"/>
                <w:sz w:val="20"/>
                <w:szCs w:val="20"/>
              </w:rPr>
            </w:pPr>
            <w:r w:rsidRPr="001224B5">
              <w:rPr>
                <w:rFonts w:ascii="Arial" w:hAnsi="Arial" w:cs="Arial"/>
                <w:bCs/>
                <w:color w:val="000000" w:themeColor="text1"/>
                <w:sz w:val="20"/>
                <w:szCs w:val="20"/>
              </w:rPr>
              <w:t>Provides training in and the opportunity for self-care and based according to client’s capabilities</w:t>
            </w:r>
          </w:p>
        </w:tc>
        <w:tc>
          <w:tcPr>
            <w:tcW w:w="997"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2" w:type="dxa"/>
          <w:trHeight w:val="90"/>
        </w:trPr>
        <w:tc>
          <w:tcPr>
            <w:tcW w:w="2250" w:type="dxa"/>
            <w:tcBorders>
              <w:top w:val="single" w:sz="8" w:space="0" w:color="auto"/>
              <w:left w:val="single" w:sz="8" w:space="0" w:color="auto"/>
              <w:bottom w:val="single" w:sz="8" w:space="0" w:color="auto"/>
              <w:right w:val="single" w:sz="8" w:space="0" w:color="auto"/>
            </w:tcBorders>
          </w:tcPr>
          <w:p w:rsidR="0080680C" w:rsidRPr="001224B5" w:rsidRDefault="0080680C" w:rsidP="0080680C">
            <w:pPr>
              <w:spacing w:after="0" w:line="240" w:lineRule="auto"/>
              <w:jc w:val="right"/>
              <w:rPr>
                <w:rFonts w:ascii="Arial" w:hAnsi="Arial" w:cs="Arial"/>
                <w:b/>
                <w:bCs/>
                <w:color w:val="000000" w:themeColor="text1"/>
                <w:sz w:val="20"/>
                <w:szCs w:val="20"/>
              </w:rPr>
            </w:pPr>
            <w:r w:rsidRPr="001224B5">
              <w:rPr>
                <w:rFonts w:ascii="Arial" w:hAnsi="Arial" w:cs="Arial"/>
                <w:color w:val="000000" w:themeColor="text1"/>
                <w:sz w:val="20"/>
                <w:szCs w:val="20"/>
              </w:rPr>
              <w:t>4.1.6</w:t>
            </w:r>
          </w:p>
        </w:tc>
        <w:tc>
          <w:tcPr>
            <w:tcW w:w="8460" w:type="dxa"/>
            <w:tcBorders>
              <w:top w:val="single" w:sz="8" w:space="0" w:color="auto"/>
              <w:left w:val="single" w:sz="8" w:space="0" w:color="auto"/>
              <w:bottom w:val="single" w:sz="8" w:space="0" w:color="auto"/>
              <w:right w:val="single" w:sz="8" w:space="0" w:color="auto"/>
            </w:tcBorders>
          </w:tcPr>
          <w:p w:rsidR="0080680C" w:rsidRPr="001224B5" w:rsidRDefault="0080680C" w:rsidP="0080680C">
            <w:pPr>
              <w:spacing w:after="0" w:line="240" w:lineRule="auto"/>
              <w:rPr>
                <w:rFonts w:ascii="Arial" w:hAnsi="Arial" w:cs="Arial"/>
                <w:bCs/>
                <w:color w:val="000000" w:themeColor="text1"/>
                <w:sz w:val="20"/>
                <w:szCs w:val="20"/>
              </w:rPr>
            </w:pPr>
            <w:r w:rsidRPr="001224B5">
              <w:rPr>
                <w:rFonts w:ascii="Arial" w:hAnsi="Arial" w:cs="Arial"/>
                <w:bCs/>
                <w:color w:val="000000" w:themeColor="text1"/>
                <w:sz w:val="20"/>
                <w:szCs w:val="20"/>
              </w:rPr>
              <w:t>Demonstrates principles of behavior management by reinforcing appropriate behavior and reducing or eliminating inappropriate behavior</w:t>
            </w:r>
          </w:p>
        </w:tc>
        <w:tc>
          <w:tcPr>
            <w:tcW w:w="997" w:type="dxa"/>
            <w:tcBorders>
              <w:top w:val="nil"/>
              <w:left w:val="nil"/>
              <w:bottom w:val="single" w:sz="4" w:space="0" w:color="auto"/>
              <w:right w:val="single" w:sz="4" w:space="0" w:color="auto"/>
            </w:tcBorders>
            <w:shd w:val="clear" w:color="auto" w:fill="auto"/>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5" w:type="dxa"/>
            <w:tcBorders>
              <w:top w:val="nil"/>
              <w:left w:val="nil"/>
              <w:bottom w:val="single" w:sz="4" w:space="0" w:color="auto"/>
              <w:right w:val="single" w:sz="4" w:space="0" w:color="auto"/>
            </w:tcBorders>
            <w:shd w:val="clear" w:color="auto" w:fill="auto"/>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vAlign w:val="bottom"/>
          </w:tcPr>
          <w:p w:rsidR="0080680C" w:rsidRPr="001224B5" w:rsidRDefault="0080680C" w:rsidP="0080680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bl>
    <w:p w:rsidR="00E152CD" w:rsidRPr="001224B5" w:rsidRDefault="00E152CD" w:rsidP="001B04BF">
      <w:pPr>
        <w:rPr>
          <w:rFonts w:ascii="Arial" w:hAnsi="Arial" w:cs="Arial"/>
          <w:i/>
          <w:color w:val="000000" w:themeColor="text1"/>
          <w:sz w:val="20"/>
          <w:szCs w:val="20"/>
        </w:rPr>
      </w:pPr>
    </w:p>
    <w:tbl>
      <w:tblPr>
        <w:tblpPr w:leftFromText="180" w:rightFromText="180" w:vertAnchor="text" w:horzAnchor="margin" w:tblpX="260" w:tblpY="2"/>
        <w:tblW w:w="137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10"/>
        <w:gridCol w:w="8190"/>
        <w:gridCol w:w="1008"/>
        <w:gridCol w:w="1008"/>
        <w:gridCol w:w="1008"/>
        <w:gridCol w:w="24"/>
      </w:tblGrid>
      <w:tr w:rsidR="00D81254" w:rsidRPr="00D81254" w:rsidTr="00D81254">
        <w:trPr>
          <w:gridAfter w:val="1"/>
          <w:wAfter w:w="24" w:type="dxa"/>
          <w:cantSplit/>
          <w:trHeight w:val="1330"/>
        </w:trPr>
        <w:tc>
          <w:tcPr>
            <w:tcW w:w="10700" w:type="dxa"/>
            <w:gridSpan w:val="2"/>
            <w:shd w:val="clear" w:color="auto" w:fill="4F81BD" w:themeFill="accent1"/>
          </w:tcPr>
          <w:p w:rsidR="00E152CD" w:rsidRPr="00D81254" w:rsidRDefault="00517141" w:rsidP="001631DC">
            <w:pPr>
              <w:pStyle w:val="Heading2"/>
              <w:spacing w:before="0"/>
              <w:rPr>
                <w:rFonts w:ascii="Arial" w:eastAsia="Times New Roman" w:hAnsi="Arial" w:cs="Arial"/>
                <w:color w:val="FFFFFF" w:themeColor="background1"/>
                <w:sz w:val="20"/>
                <w:szCs w:val="20"/>
              </w:rPr>
            </w:pPr>
            <w:r w:rsidRPr="00D81254">
              <w:rPr>
                <w:rFonts w:ascii="Arial" w:hAnsi="Arial" w:cs="Arial"/>
                <w:b w:val="0"/>
                <w:color w:val="FFFFFF" w:themeColor="background1"/>
                <w:sz w:val="20"/>
                <w:szCs w:val="20"/>
              </w:rPr>
              <w:t xml:space="preserve">CURRICULUM CONTENT FOR NURSE AIDE TRAINING and COMPETENCY EVALUATION PROGRAMS in PENNSYLVANIA Objectives/Competencies for </w:t>
            </w:r>
            <w:r w:rsidR="00DA7B82" w:rsidRPr="00D81254">
              <w:rPr>
                <w:rFonts w:ascii="Arial" w:hAnsi="Arial" w:cs="Arial"/>
                <w:b w:val="0"/>
                <w:color w:val="FFFFFF" w:themeColor="background1"/>
                <w:sz w:val="20"/>
                <w:szCs w:val="20"/>
              </w:rPr>
              <w:t>Nursing Assistants in order to m</w:t>
            </w:r>
            <w:r w:rsidRPr="00D81254">
              <w:rPr>
                <w:rFonts w:ascii="Arial" w:hAnsi="Arial" w:cs="Arial"/>
                <w:b w:val="0"/>
                <w:color w:val="FFFFFF" w:themeColor="background1"/>
                <w:sz w:val="20"/>
                <w:szCs w:val="20"/>
              </w:rPr>
              <w:t>eet the Federal Regulations of the Omnibus Budget Reconciliation Act (OBRA) and the State Law of Nurse Aide Resident Abuse Prevention Training (Act 14)</w:t>
            </w:r>
          </w:p>
        </w:tc>
        <w:tc>
          <w:tcPr>
            <w:tcW w:w="1008" w:type="dxa"/>
            <w:shd w:val="clear" w:color="auto" w:fill="4F81BD" w:themeFill="accent1"/>
            <w:textDirection w:val="btLr"/>
            <w:vAlign w:val="center"/>
          </w:tcPr>
          <w:p w:rsidR="00E152CD" w:rsidRPr="00D81254" w:rsidRDefault="00E152CD" w:rsidP="001631DC">
            <w:pPr>
              <w:pStyle w:val="Heading2"/>
              <w:spacing w:before="0"/>
              <w:rPr>
                <w:rFonts w:ascii="Arial" w:eastAsia="Times New Roman" w:hAnsi="Arial" w:cs="Arial"/>
                <w:b w:val="0"/>
                <w:color w:val="FFFFFF" w:themeColor="background1"/>
                <w:sz w:val="20"/>
                <w:szCs w:val="20"/>
              </w:rPr>
            </w:pPr>
            <w:r w:rsidRPr="00D81254">
              <w:rPr>
                <w:rFonts w:ascii="Arial" w:eastAsia="Times New Roman" w:hAnsi="Arial" w:cs="Arial"/>
                <w:b w:val="0"/>
                <w:color w:val="FFFFFF" w:themeColor="background1"/>
                <w:sz w:val="20"/>
                <w:szCs w:val="20"/>
              </w:rPr>
              <w:t>Classroom</w:t>
            </w:r>
          </w:p>
        </w:tc>
        <w:tc>
          <w:tcPr>
            <w:tcW w:w="1008" w:type="dxa"/>
            <w:shd w:val="clear" w:color="auto" w:fill="4F81BD" w:themeFill="accent1"/>
            <w:textDirection w:val="btLr"/>
            <w:vAlign w:val="center"/>
          </w:tcPr>
          <w:p w:rsidR="00E152CD" w:rsidRPr="00D81254" w:rsidRDefault="00E152CD" w:rsidP="001631DC">
            <w:pPr>
              <w:pStyle w:val="Heading2"/>
              <w:spacing w:before="0"/>
              <w:rPr>
                <w:rFonts w:ascii="Arial" w:eastAsia="Times New Roman" w:hAnsi="Arial" w:cs="Arial"/>
                <w:b w:val="0"/>
                <w:color w:val="FFFFFF" w:themeColor="background1"/>
                <w:sz w:val="20"/>
                <w:szCs w:val="20"/>
              </w:rPr>
            </w:pPr>
            <w:r w:rsidRPr="00D81254">
              <w:rPr>
                <w:rFonts w:ascii="Arial" w:eastAsia="Times New Roman" w:hAnsi="Arial" w:cs="Arial"/>
                <w:b w:val="0"/>
                <w:color w:val="FFFFFF" w:themeColor="background1"/>
                <w:sz w:val="20"/>
                <w:szCs w:val="20"/>
              </w:rPr>
              <w:t>Laboratory</w:t>
            </w:r>
          </w:p>
        </w:tc>
        <w:tc>
          <w:tcPr>
            <w:tcW w:w="1008" w:type="dxa"/>
            <w:shd w:val="clear" w:color="auto" w:fill="4F81BD" w:themeFill="accent1"/>
            <w:textDirection w:val="btLr"/>
            <w:vAlign w:val="center"/>
          </w:tcPr>
          <w:p w:rsidR="00E152CD" w:rsidRPr="00D81254" w:rsidRDefault="00E152CD" w:rsidP="001631DC">
            <w:pPr>
              <w:pStyle w:val="Heading2"/>
              <w:spacing w:before="0"/>
              <w:rPr>
                <w:rFonts w:ascii="Arial" w:eastAsia="Times New Roman" w:hAnsi="Arial" w:cs="Arial"/>
                <w:b w:val="0"/>
                <w:color w:val="FFFFFF" w:themeColor="background1"/>
                <w:sz w:val="20"/>
                <w:szCs w:val="20"/>
              </w:rPr>
            </w:pPr>
            <w:r w:rsidRPr="00D81254">
              <w:rPr>
                <w:rFonts w:ascii="Arial" w:eastAsia="Times New Roman" w:hAnsi="Arial" w:cs="Arial"/>
                <w:b w:val="0"/>
                <w:color w:val="FFFFFF" w:themeColor="background1"/>
                <w:sz w:val="20"/>
                <w:szCs w:val="20"/>
              </w:rPr>
              <w:t>Clinical</w:t>
            </w:r>
          </w:p>
        </w:tc>
      </w:tr>
      <w:tr w:rsidR="000E42AF" w:rsidRPr="001224B5">
        <w:trPr>
          <w:gridAfter w:val="1"/>
          <w:wAfter w:w="24" w:type="dxa"/>
          <w:trHeight w:val="91"/>
        </w:trPr>
        <w:tc>
          <w:tcPr>
            <w:tcW w:w="2510" w:type="dxa"/>
            <w:shd w:val="clear" w:color="auto" w:fill="auto"/>
          </w:tcPr>
          <w:p w:rsidR="009A399E" w:rsidRPr="001224B5" w:rsidRDefault="009A399E" w:rsidP="001631DC">
            <w:pPr>
              <w:spacing w:after="0" w:line="240" w:lineRule="auto"/>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SECT</w:t>
            </w:r>
            <w:r w:rsidR="009B7CFB" w:rsidRPr="001224B5">
              <w:rPr>
                <w:rFonts w:ascii="Arial" w:eastAsia="Times New Roman" w:hAnsi="Arial" w:cs="Arial"/>
                <w:b/>
                <w:bCs/>
                <w:color w:val="000000" w:themeColor="text1"/>
                <w:sz w:val="20"/>
                <w:szCs w:val="20"/>
              </w:rPr>
              <w:t>ION</w:t>
            </w:r>
            <w:r w:rsidRPr="001224B5">
              <w:rPr>
                <w:rFonts w:ascii="Arial" w:eastAsia="Times New Roman" w:hAnsi="Arial" w:cs="Arial"/>
                <w:b/>
                <w:bCs/>
                <w:color w:val="000000" w:themeColor="text1"/>
                <w:sz w:val="20"/>
                <w:szCs w:val="20"/>
              </w:rPr>
              <w:t xml:space="preserve"> 4/Unit 1</w:t>
            </w:r>
          </w:p>
        </w:tc>
        <w:tc>
          <w:tcPr>
            <w:tcW w:w="8190" w:type="dxa"/>
            <w:shd w:val="clear" w:color="auto" w:fill="auto"/>
          </w:tcPr>
          <w:p w:rsidR="009A399E" w:rsidRPr="001224B5" w:rsidRDefault="009A399E" w:rsidP="001631DC">
            <w:pPr>
              <w:spacing w:after="0" w:line="240" w:lineRule="auto"/>
              <w:ind w:left="72" w:hanging="72"/>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Assists the client with behavioral health and social service needs</w:t>
            </w:r>
          </w:p>
        </w:tc>
        <w:tc>
          <w:tcPr>
            <w:tcW w:w="1008" w:type="dxa"/>
            <w:tcBorders>
              <w:top w:val="nil"/>
              <w:left w:val="nil"/>
              <w:bottom w:val="single" w:sz="4" w:space="0" w:color="auto"/>
              <w:right w:val="single" w:sz="4" w:space="0" w:color="auto"/>
            </w:tcBorders>
            <w:shd w:val="clear" w:color="auto" w:fill="auto"/>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gridAfter w:val="1"/>
          <w:wAfter w:w="24" w:type="dxa"/>
          <w:trHeight w:val="91"/>
        </w:trPr>
        <w:tc>
          <w:tcPr>
            <w:tcW w:w="2510" w:type="dxa"/>
            <w:shd w:val="clear" w:color="auto" w:fill="auto"/>
          </w:tcPr>
          <w:p w:rsidR="009A399E" w:rsidRPr="001224B5" w:rsidRDefault="009A399E" w:rsidP="001631DC">
            <w:pPr>
              <w:spacing w:after="0" w:line="240" w:lineRule="auto"/>
              <w:jc w:val="right"/>
              <w:rPr>
                <w:rFonts w:ascii="Arial" w:eastAsia="Times New Roman" w:hAnsi="Arial" w:cs="Arial"/>
                <w:b/>
                <w:bCs/>
                <w:color w:val="000000" w:themeColor="text1"/>
                <w:sz w:val="20"/>
                <w:szCs w:val="20"/>
              </w:rPr>
            </w:pPr>
            <w:r w:rsidRPr="001224B5">
              <w:rPr>
                <w:rFonts w:ascii="Arial" w:eastAsia="Times New Roman" w:hAnsi="Arial" w:cs="Arial"/>
                <w:color w:val="000000" w:themeColor="text1"/>
                <w:sz w:val="20"/>
                <w:szCs w:val="20"/>
              </w:rPr>
              <w:t>4.1.7</w:t>
            </w:r>
          </w:p>
        </w:tc>
        <w:tc>
          <w:tcPr>
            <w:tcW w:w="8190" w:type="dxa"/>
            <w:shd w:val="clear" w:color="auto" w:fill="auto"/>
          </w:tcPr>
          <w:p w:rsidR="009A399E" w:rsidRPr="001224B5" w:rsidRDefault="009A399E" w:rsidP="001631DC">
            <w:pPr>
              <w:spacing w:after="0" w:line="240" w:lineRule="auto"/>
              <w:rPr>
                <w:rFonts w:ascii="Arial" w:eastAsia="Times New Roman" w:hAnsi="Arial" w:cs="Arial"/>
                <w:bCs/>
                <w:color w:val="000000" w:themeColor="text1"/>
                <w:sz w:val="20"/>
                <w:szCs w:val="20"/>
              </w:rPr>
            </w:pPr>
            <w:r w:rsidRPr="001224B5">
              <w:rPr>
                <w:rFonts w:ascii="Arial" w:eastAsia="Times New Roman" w:hAnsi="Arial" w:cs="Arial"/>
                <w:bCs/>
                <w:color w:val="000000" w:themeColor="text1"/>
                <w:sz w:val="20"/>
                <w:szCs w:val="20"/>
              </w:rPr>
              <w:t>Allows the client to make personal choices, providing and reinforcing other behavior consistent with the client's dignity</w:t>
            </w:r>
          </w:p>
        </w:tc>
        <w:tc>
          <w:tcPr>
            <w:tcW w:w="1008" w:type="dxa"/>
            <w:tcBorders>
              <w:top w:val="nil"/>
              <w:left w:val="nil"/>
              <w:bottom w:val="single" w:sz="4" w:space="0" w:color="auto"/>
              <w:right w:val="single" w:sz="4" w:space="0" w:color="auto"/>
            </w:tcBorders>
            <w:shd w:val="clear" w:color="auto" w:fill="auto"/>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gridAfter w:val="1"/>
          <w:wAfter w:w="24" w:type="dxa"/>
          <w:trHeight w:val="91"/>
        </w:trPr>
        <w:tc>
          <w:tcPr>
            <w:tcW w:w="2510" w:type="dxa"/>
            <w:shd w:val="clear" w:color="auto" w:fill="auto"/>
          </w:tcPr>
          <w:p w:rsidR="009A399E" w:rsidRPr="001224B5" w:rsidRDefault="009A399E" w:rsidP="001631DC">
            <w:pPr>
              <w:spacing w:after="0" w:line="240" w:lineRule="auto"/>
              <w:jc w:val="right"/>
              <w:rPr>
                <w:rFonts w:ascii="Arial" w:eastAsia="Times New Roman" w:hAnsi="Arial" w:cs="Arial"/>
                <w:bCs/>
                <w:color w:val="000000" w:themeColor="text1"/>
                <w:sz w:val="20"/>
                <w:szCs w:val="20"/>
              </w:rPr>
            </w:pPr>
            <w:r w:rsidRPr="001224B5">
              <w:rPr>
                <w:rFonts w:ascii="Arial" w:eastAsia="Times New Roman" w:hAnsi="Arial" w:cs="Arial"/>
                <w:bCs/>
                <w:color w:val="000000" w:themeColor="text1"/>
                <w:sz w:val="20"/>
                <w:szCs w:val="20"/>
              </w:rPr>
              <w:t>4.1.8</w:t>
            </w:r>
          </w:p>
        </w:tc>
        <w:tc>
          <w:tcPr>
            <w:tcW w:w="8190" w:type="dxa"/>
            <w:shd w:val="clear" w:color="auto" w:fill="auto"/>
          </w:tcPr>
          <w:p w:rsidR="009A399E" w:rsidRPr="001224B5" w:rsidRDefault="009A399E" w:rsidP="001631DC">
            <w:pPr>
              <w:spacing w:after="0" w:line="240" w:lineRule="auto"/>
              <w:ind w:left="7" w:hanging="7"/>
              <w:rPr>
                <w:rFonts w:ascii="Arial" w:eastAsia="Times New Roman" w:hAnsi="Arial" w:cs="Arial"/>
                <w:bCs/>
                <w:color w:val="000000" w:themeColor="text1"/>
                <w:sz w:val="20"/>
                <w:szCs w:val="20"/>
              </w:rPr>
            </w:pPr>
            <w:r w:rsidRPr="001224B5">
              <w:rPr>
                <w:rFonts w:ascii="Arial" w:eastAsia="Times New Roman" w:hAnsi="Arial" w:cs="Arial"/>
                <w:bCs/>
                <w:color w:val="000000" w:themeColor="text1"/>
                <w:sz w:val="20"/>
                <w:szCs w:val="20"/>
              </w:rPr>
              <w:t>Explains how to anticipate and manage crisis situations and identifies alternative solutions when appropriate interventions fail</w:t>
            </w:r>
          </w:p>
        </w:tc>
        <w:tc>
          <w:tcPr>
            <w:tcW w:w="1008" w:type="dxa"/>
            <w:tcBorders>
              <w:top w:val="nil"/>
              <w:left w:val="nil"/>
              <w:bottom w:val="single" w:sz="4" w:space="0" w:color="auto"/>
              <w:right w:val="single" w:sz="4" w:space="0" w:color="auto"/>
            </w:tcBorders>
            <w:shd w:val="clear" w:color="auto" w:fill="auto"/>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gridAfter w:val="1"/>
          <w:wAfter w:w="24" w:type="dxa"/>
          <w:trHeight w:val="317"/>
        </w:trPr>
        <w:tc>
          <w:tcPr>
            <w:tcW w:w="2510" w:type="dxa"/>
            <w:shd w:val="clear" w:color="auto" w:fill="auto"/>
            <w:noWrap/>
            <w:vAlign w:val="bottom"/>
          </w:tcPr>
          <w:p w:rsidR="009A399E" w:rsidRPr="001224B5" w:rsidRDefault="009A399E" w:rsidP="001631DC">
            <w:pPr>
              <w:spacing w:after="0" w:line="240" w:lineRule="auto"/>
              <w:jc w:val="right"/>
              <w:rPr>
                <w:rFonts w:ascii="Arial" w:eastAsia="Times New Roman" w:hAnsi="Arial" w:cs="Arial"/>
                <w:b/>
                <w:bCs/>
                <w:color w:val="000000" w:themeColor="text1"/>
                <w:sz w:val="20"/>
                <w:szCs w:val="20"/>
              </w:rPr>
            </w:pPr>
            <w:r w:rsidRPr="001224B5">
              <w:rPr>
                <w:rFonts w:ascii="Arial" w:eastAsia="Times New Roman" w:hAnsi="Arial" w:cs="Arial"/>
                <w:color w:val="000000" w:themeColor="text1"/>
                <w:sz w:val="20"/>
                <w:szCs w:val="20"/>
              </w:rPr>
              <w:t>4.1.9</w:t>
            </w:r>
          </w:p>
        </w:tc>
        <w:tc>
          <w:tcPr>
            <w:tcW w:w="8190" w:type="dxa"/>
            <w:shd w:val="clear" w:color="auto" w:fill="auto"/>
          </w:tcPr>
          <w:p w:rsidR="009A399E" w:rsidRPr="001224B5" w:rsidRDefault="009A399E" w:rsidP="001631DC">
            <w:pPr>
              <w:spacing w:after="0" w:line="240" w:lineRule="auto"/>
              <w:rPr>
                <w:rFonts w:ascii="Arial" w:eastAsia="Times New Roman" w:hAnsi="Arial" w:cs="Arial"/>
                <w:bCs/>
                <w:color w:val="000000" w:themeColor="text1"/>
                <w:sz w:val="20"/>
                <w:szCs w:val="20"/>
              </w:rPr>
            </w:pPr>
            <w:r w:rsidRPr="001224B5">
              <w:rPr>
                <w:rFonts w:ascii="Arial" w:eastAsia="Times New Roman" w:hAnsi="Arial" w:cs="Arial"/>
                <w:bCs/>
                <w:color w:val="000000" w:themeColor="text1"/>
                <w:sz w:val="20"/>
                <w:szCs w:val="20"/>
              </w:rPr>
              <w:t>Utilizes the client's family as a source of emotional support</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gridAfter w:val="1"/>
          <w:wAfter w:w="24" w:type="dxa"/>
          <w:trHeight w:val="278"/>
        </w:trPr>
        <w:tc>
          <w:tcPr>
            <w:tcW w:w="2510" w:type="dxa"/>
            <w:shd w:val="clear" w:color="auto" w:fill="auto"/>
            <w:noWrap/>
          </w:tcPr>
          <w:p w:rsidR="009A399E" w:rsidRPr="001224B5" w:rsidRDefault="009A399E" w:rsidP="001631DC">
            <w:pPr>
              <w:spacing w:after="0" w:line="240" w:lineRule="auto"/>
              <w:jc w:val="right"/>
              <w:rPr>
                <w:rFonts w:ascii="Arial" w:eastAsia="Times New Roman" w:hAnsi="Arial" w:cs="Arial"/>
                <w:b/>
                <w:bCs/>
                <w:color w:val="000000" w:themeColor="text1"/>
                <w:sz w:val="20"/>
                <w:szCs w:val="20"/>
              </w:rPr>
            </w:pPr>
            <w:r w:rsidRPr="001224B5">
              <w:rPr>
                <w:rFonts w:ascii="Arial" w:eastAsia="Times New Roman" w:hAnsi="Arial" w:cs="Arial"/>
                <w:color w:val="000000" w:themeColor="text1"/>
                <w:sz w:val="20"/>
                <w:szCs w:val="20"/>
              </w:rPr>
              <w:t>4.1.10</w:t>
            </w:r>
          </w:p>
        </w:tc>
        <w:tc>
          <w:tcPr>
            <w:tcW w:w="8190" w:type="dxa"/>
            <w:shd w:val="clear" w:color="auto" w:fill="auto"/>
          </w:tcPr>
          <w:p w:rsidR="009A399E" w:rsidRPr="001224B5" w:rsidRDefault="009A399E" w:rsidP="001631DC">
            <w:pPr>
              <w:spacing w:after="0" w:line="240" w:lineRule="auto"/>
              <w:rPr>
                <w:rFonts w:ascii="Arial" w:eastAsia="Times New Roman" w:hAnsi="Arial" w:cs="Arial"/>
                <w:bCs/>
                <w:color w:val="000000" w:themeColor="text1"/>
                <w:sz w:val="20"/>
                <w:szCs w:val="20"/>
              </w:rPr>
            </w:pPr>
            <w:r w:rsidRPr="001224B5">
              <w:rPr>
                <w:rFonts w:ascii="Arial" w:eastAsia="Times New Roman" w:hAnsi="Arial" w:cs="Arial"/>
                <w:bCs/>
                <w:color w:val="000000" w:themeColor="text1"/>
                <w:sz w:val="20"/>
                <w:szCs w:val="20"/>
              </w:rPr>
              <w:t>Explains how age, illness and disability affect sexuality</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gridAfter w:val="1"/>
          <w:wAfter w:w="24" w:type="dxa"/>
          <w:trHeight w:val="272"/>
        </w:trPr>
        <w:tc>
          <w:tcPr>
            <w:tcW w:w="2510" w:type="dxa"/>
            <w:shd w:val="clear" w:color="auto" w:fill="auto"/>
            <w:noWrap/>
          </w:tcPr>
          <w:p w:rsidR="009A399E" w:rsidRPr="001224B5" w:rsidRDefault="009A399E" w:rsidP="001631DC">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4.1.11</w:t>
            </w:r>
          </w:p>
        </w:tc>
        <w:tc>
          <w:tcPr>
            <w:tcW w:w="8190" w:type="dxa"/>
            <w:shd w:val="clear" w:color="auto" w:fill="auto"/>
          </w:tcPr>
          <w:p w:rsidR="009A399E" w:rsidRPr="001224B5" w:rsidRDefault="009A399E" w:rsidP="001631DC">
            <w:pPr>
              <w:spacing w:after="0" w:line="240" w:lineRule="auto"/>
              <w:rPr>
                <w:rFonts w:ascii="Arial" w:eastAsia="Times New Roman" w:hAnsi="Arial" w:cs="Arial"/>
                <w:bCs/>
                <w:color w:val="000000" w:themeColor="text1"/>
                <w:sz w:val="20"/>
                <w:szCs w:val="20"/>
              </w:rPr>
            </w:pPr>
            <w:r w:rsidRPr="001224B5">
              <w:rPr>
                <w:rFonts w:ascii="Arial" w:eastAsia="Times New Roman" w:hAnsi="Arial" w:cs="Arial"/>
                <w:bCs/>
                <w:color w:val="000000" w:themeColor="text1"/>
                <w:sz w:val="20"/>
                <w:szCs w:val="20"/>
              </w:rPr>
              <w:t>Provides opportunities for the client to express their personal faith and continue their religious practices</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gridAfter w:val="1"/>
          <w:wAfter w:w="24" w:type="dxa"/>
          <w:trHeight w:val="272"/>
        </w:trPr>
        <w:tc>
          <w:tcPr>
            <w:tcW w:w="2510" w:type="dxa"/>
            <w:shd w:val="clear" w:color="auto" w:fill="auto"/>
            <w:noWrap/>
          </w:tcPr>
          <w:p w:rsidR="009A399E" w:rsidRPr="001224B5" w:rsidRDefault="009A399E" w:rsidP="001631DC">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bCs/>
                <w:color w:val="000000" w:themeColor="text1"/>
                <w:sz w:val="20"/>
                <w:szCs w:val="20"/>
              </w:rPr>
              <w:t>4.1.12</w:t>
            </w:r>
          </w:p>
        </w:tc>
        <w:tc>
          <w:tcPr>
            <w:tcW w:w="8190" w:type="dxa"/>
            <w:shd w:val="clear" w:color="auto" w:fill="auto"/>
          </w:tcPr>
          <w:p w:rsidR="009A399E" w:rsidRPr="001224B5" w:rsidRDefault="009A399E" w:rsidP="001631DC">
            <w:pPr>
              <w:spacing w:after="0" w:line="240" w:lineRule="auto"/>
              <w:rPr>
                <w:rFonts w:ascii="Arial" w:eastAsia="Times New Roman" w:hAnsi="Arial" w:cs="Arial"/>
                <w:color w:val="000000" w:themeColor="text1"/>
                <w:sz w:val="20"/>
                <w:szCs w:val="20"/>
              </w:rPr>
            </w:pPr>
            <w:r w:rsidRPr="001224B5">
              <w:rPr>
                <w:rFonts w:ascii="Arial" w:eastAsia="Times New Roman" w:hAnsi="Arial" w:cs="Arial"/>
                <w:bCs/>
                <w:color w:val="000000" w:themeColor="text1"/>
                <w:sz w:val="20"/>
                <w:szCs w:val="20"/>
              </w:rPr>
              <w:t>Describes techniques that demonstrate effective listening skills</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gridAfter w:val="1"/>
          <w:wAfter w:w="24" w:type="dxa"/>
          <w:trHeight w:val="272"/>
        </w:trPr>
        <w:tc>
          <w:tcPr>
            <w:tcW w:w="2510" w:type="dxa"/>
            <w:shd w:val="clear" w:color="auto" w:fill="auto"/>
          </w:tcPr>
          <w:p w:rsidR="009A399E" w:rsidRPr="001224B5" w:rsidRDefault="009A399E" w:rsidP="001631DC">
            <w:pPr>
              <w:spacing w:after="0" w:line="240" w:lineRule="auto"/>
              <w:jc w:val="right"/>
              <w:rPr>
                <w:rFonts w:ascii="Arial" w:eastAsia="Times New Roman" w:hAnsi="Arial" w:cs="Arial"/>
                <w:bCs/>
                <w:color w:val="000000" w:themeColor="text1"/>
                <w:sz w:val="20"/>
                <w:szCs w:val="20"/>
              </w:rPr>
            </w:pPr>
            <w:r w:rsidRPr="001224B5">
              <w:rPr>
                <w:rFonts w:ascii="Arial" w:eastAsia="Times New Roman" w:hAnsi="Arial" w:cs="Arial"/>
                <w:bCs/>
                <w:color w:val="000000" w:themeColor="text1"/>
                <w:sz w:val="20"/>
                <w:szCs w:val="20"/>
              </w:rPr>
              <w:t>4.1.13</w:t>
            </w:r>
          </w:p>
        </w:tc>
        <w:tc>
          <w:tcPr>
            <w:tcW w:w="8190" w:type="dxa"/>
            <w:shd w:val="clear" w:color="auto" w:fill="auto"/>
          </w:tcPr>
          <w:p w:rsidR="009A399E" w:rsidRPr="001224B5" w:rsidRDefault="009A399E" w:rsidP="001631DC">
            <w:pPr>
              <w:spacing w:after="0" w:line="240" w:lineRule="auto"/>
              <w:rPr>
                <w:rFonts w:ascii="Arial" w:eastAsia="Times New Roman" w:hAnsi="Arial" w:cs="Arial"/>
                <w:bCs/>
                <w:color w:val="000000" w:themeColor="text1"/>
                <w:sz w:val="20"/>
                <w:szCs w:val="20"/>
              </w:rPr>
            </w:pPr>
            <w:r w:rsidRPr="001224B5">
              <w:rPr>
                <w:rFonts w:ascii="Arial" w:eastAsia="Times New Roman" w:hAnsi="Arial" w:cs="Arial"/>
                <w:bCs/>
                <w:color w:val="000000" w:themeColor="text1"/>
                <w:sz w:val="20"/>
                <w:szCs w:val="20"/>
              </w:rPr>
              <w:t>Explains measures that promote a client's quality of life</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gridAfter w:val="1"/>
          <w:wAfter w:w="24" w:type="dxa"/>
          <w:trHeight w:val="272"/>
        </w:trPr>
        <w:tc>
          <w:tcPr>
            <w:tcW w:w="2510" w:type="dxa"/>
            <w:shd w:val="clear" w:color="auto" w:fill="auto"/>
            <w:noWrap/>
          </w:tcPr>
          <w:p w:rsidR="009A399E" w:rsidRPr="001224B5" w:rsidRDefault="009A399E" w:rsidP="001631DC">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*4.1.14</w:t>
            </w:r>
          </w:p>
        </w:tc>
        <w:tc>
          <w:tcPr>
            <w:tcW w:w="8190" w:type="dxa"/>
            <w:shd w:val="clear" w:color="auto" w:fill="auto"/>
          </w:tcPr>
          <w:p w:rsidR="009A399E" w:rsidRPr="001224B5" w:rsidRDefault="009A399E" w:rsidP="001631DC">
            <w:pPr>
              <w:spacing w:after="0" w:line="240" w:lineRule="auto"/>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Provides for the behavioral health and social service needs of the client, including abuse prevention measures</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0E42AF" w:rsidRPr="001224B5">
        <w:trPr>
          <w:gridAfter w:val="1"/>
          <w:wAfter w:w="24" w:type="dxa"/>
          <w:trHeight w:val="272"/>
        </w:trPr>
        <w:tc>
          <w:tcPr>
            <w:tcW w:w="2510" w:type="dxa"/>
            <w:shd w:val="clear" w:color="auto" w:fill="auto"/>
            <w:noWrap/>
          </w:tcPr>
          <w:p w:rsidR="009A399E" w:rsidRPr="001224B5" w:rsidRDefault="009A399E" w:rsidP="001631DC">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bCs/>
                <w:color w:val="000000" w:themeColor="text1"/>
                <w:sz w:val="20"/>
                <w:szCs w:val="20"/>
              </w:rPr>
              <w:t>4.1.15</w:t>
            </w:r>
          </w:p>
        </w:tc>
        <w:tc>
          <w:tcPr>
            <w:tcW w:w="8190" w:type="dxa"/>
            <w:shd w:val="clear" w:color="auto" w:fill="auto"/>
          </w:tcPr>
          <w:p w:rsidR="009A399E" w:rsidRPr="001224B5" w:rsidRDefault="009A399E" w:rsidP="001631DC">
            <w:pPr>
              <w:spacing w:after="0" w:line="240" w:lineRule="auto"/>
              <w:rPr>
                <w:rFonts w:ascii="Arial" w:eastAsia="Times New Roman" w:hAnsi="Arial" w:cs="Arial"/>
                <w:color w:val="000000" w:themeColor="text1"/>
                <w:sz w:val="20"/>
                <w:szCs w:val="20"/>
              </w:rPr>
            </w:pPr>
            <w:r w:rsidRPr="001224B5">
              <w:rPr>
                <w:rFonts w:ascii="Arial" w:eastAsia="Times New Roman" w:hAnsi="Arial" w:cs="Arial"/>
                <w:bCs/>
                <w:color w:val="000000" w:themeColor="text1"/>
                <w:sz w:val="20"/>
                <w:szCs w:val="20"/>
              </w:rPr>
              <w:t>Reports changes in the client's normal function to the licensed professional, practitioner or supervisor</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197F16" w:rsidRPr="001224B5">
        <w:trPr>
          <w:gridAfter w:val="1"/>
          <w:wAfter w:w="24" w:type="dxa"/>
          <w:trHeight w:val="297"/>
        </w:trPr>
        <w:tc>
          <w:tcPr>
            <w:tcW w:w="2510" w:type="dxa"/>
            <w:tcBorders>
              <w:bottom w:val="single" w:sz="8" w:space="0" w:color="auto"/>
            </w:tcBorders>
            <w:shd w:val="clear" w:color="auto" w:fill="auto"/>
            <w:noWrap/>
          </w:tcPr>
          <w:p w:rsidR="00197F16" w:rsidRPr="001224B5" w:rsidRDefault="00197F16" w:rsidP="001631DC">
            <w:pPr>
              <w:spacing w:after="0" w:line="240" w:lineRule="auto"/>
              <w:rPr>
                <w:rFonts w:ascii="Arial" w:eastAsia="Times New Roman" w:hAnsi="Arial" w:cs="Arial"/>
                <w:color w:val="000000" w:themeColor="text1"/>
                <w:sz w:val="20"/>
                <w:szCs w:val="20"/>
              </w:rPr>
            </w:pPr>
            <w:r w:rsidRPr="001224B5">
              <w:rPr>
                <w:rFonts w:ascii="Arial" w:eastAsia="Times New Roman" w:hAnsi="Arial" w:cs="Arial"/>
                <w:b/>
                <w:bCs/>
                <w:color w:val="000000" w:themeColor="text1"/>
                <w:sz w:val="20"/>
                <w:szCs w:val="20"/>
              </w:rPr>
              <w:t>*</w:t>
            </w:r>
            <w:r w:rsidRPr="001224B5">
              <w:rPr>
                <w:rFonts w:ascii="Arial" w:eastAsia="Times New Roman" w:hAnsi="Arial" w:cs="Arial"/>
                <w:bCs/>
                <w:color w:val="000000" w:themeColor="text1"/>
                <w:sz w:val="20"/>
                <w:szCs w:val="20"/>
              </w:rPr>
              <w:t>Required by Act 14</w:t>
            </w:r>
            <w:r w:rsidRPr="001224B5">
              <w:rPr>
                <w:rFonts w:ascii="Arial" w:eastAsia="Times New Roman" w:hAnsi="Arial" w:cs="Arial"/>
                <w:b/>
                <w:bCs/>
                <w:color w:val="000000" w:themeColor="text1"/>
                <w:sz w:val="20"/>
                <w:szCs w:val="20"/>
              </w:rPr>
              <w:t xml:space="preserve"> </w:t>
            </w:r>
          </w:p>
        </w:tc>
        <w:tc>
          <w:tcPr>
            <w:tcW w:w="8190" w:type="dxa"/>
            <w:tcBorders>
              <w:bottom w:val="single" w:sz="8" w:space="0" w:color="auto"/>
            </w:tcBorders>
            <w:shd w:val="clear" w:color="auto" w:fill="auto"/>
          </w:tcPr>
          <w:p w:rsidR="00197F16" w:rsidRPr="001224B5" w:rsidRDefault="000E42AF" w:rsidP="001631DC">
            <w:pPr>
              <w:spacing w:after="0" w:line="240" w:lineRule="auto"/>
              <w:rPr>
                <w:rFonts w:ascii="Arial" w:eastAsia="Times New Roman" w:hAnsi="Arial" w:cs="Arial"/>
                <w:bCs/>
                <w:color w:val="000000" w:themeColor="text1"/>
                <w:sz w:val="20"/>
                <w:szCs w:val="20"/>
              </w:rPr>
            </w:pPr>
            <w:r w:rsidRPr="001224B5">
              <w:rPr>
                <w:rFonts w:ascii="Arial" w:hAnsi="Arial" w:cs="Arial"/>
                <w:b/>
                <w:bCs/>
                <w:color w:val="000000" w:themeColor="text1"/>
                <w:sz w:val="20"/>
                <w:szCs w:val="20"/>
              </w:rPr>
              <w:t>Total Hours Per Section</w:t>
            </w:r>
          </w:p>
        </w:tc>
        <w:tc>
          <w:tcPr>
            <w:tcW w:w="1008" w:type="dxa"/>
            <w:tcBorders>
              <w:bottom w:val="single" w:sz="8" w:space="0" w:color="auto"/>
            </w:tcBorders>
            <w:shd w:val="clear" w:color="auto" w:fill="auto"/>
            <w:noWrap/>
            <w:vAlign w:val="bottom"/>
          </w:tcPr>
          <w:p w:rsidR="00197F16" w:rsidRPr="001224B5" w:rsidRDefault="00197F16" w:rsidP="001631DC">
            <w:pPr>
              <w:spacing w:after="0" w:line="240" w:lineRule="auto"/>
              <w:jc w:val="center"/>
              <w:rPr>
                <w:rFonts w:ascii="Arial" w:eastAsia="Times New Roman" w:hAnsi="Arial" w:cs="Arial"/>
                <w:b/>
                <w:bCs/>
                <w:color w:val="000000" w:themeColor="text1"/>
                <w:sz w:val="20"/>
                <w:szCs w:val="20"/>
              </w:rPr>
            </w:pPr>
          </w:p>
        </w:tc>
        <w:tc>
          <w:tcPr>
            <w:tcW w:w="1008" w:type="dxa"/>
            <w:tcBorders>
              <w:top w:val="nil"/>
              <w:left w:val="nil"/>
              <w:bottom w:val="single" w:sz="4" w:space="0" w:color="auto"/>
              <w:right w:val="single" w:sz="4" w:space="0" w:color="auto"/>
            </w:tcBorders>
            <w:shd w:val="clear" w:color="auto" w:fill="auto"/>
            <w:noWrap/>
            <w:vAlign w:val="bottom"/>
          </w:tcPr>
          <w:p w:rsidR="00197F16" w:rsidRPr="001224B5" w:rsidRDefault="00197F16"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97F16" w:rsidRPr="001224B5" w:rsidRDefault="00197F16"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760A98" w:rsidRPr="001224B5">
        <w:trPr>
          <w:trHeight w:val="272"/>
        </w:trPr>
        <w:tc>
          <w:tcPr>
            <w:tcW w:w="13748" w:type="dxa"/>
            <w:gridSpan w:val="6"/>
            <w:shd w:val="clear" w:color="auto" w:fill="D9D9D9" w:themeFill="background1" w:themeFillShade="D9"/>
            <w:noWrap/>
          </w:tcPr>
          <w:p w:rsidR="00760A98" w:rsidRPr="001224B5" w:rsidRDefault="00760A98" w:rsidP="001631DC">
            <w:pPr>
              <w:spacing w:after="0" w:line="240" w:lineRule="auto"/>
              <w:jc w:val="center"/>
              <w:rPr>
                <w:rFonts w:ascii="Arial" w:eastAsia="Times New Roman" w:hAnsi="Arial" w:cs="Arial"/>
                <w:b/>
                <w:bCs/>
                <w:color w:val="000000" w:themeColor="text1"/>
                <w:sz w:val="20"/>
                <w:szCs w:val="20"/>
              </w:rPr>
            </w:pPr>
          </w:p>
        </w:tc>
      </w:tr>
      <w:tr w:rsidR="00760A98" w:rsidRPr="001224B5">
        <w:trPr>
          <w:gridAfter w:val="1"/>
          <w:wAfter w:w="24" w:type="dxa"/>
          <w:trHeight w:val="171"/>
        </w:trPr>
        <w:tc>
          <w:tcPr>
            <w:tcW w:w="2510" w:type="dxa"/>
            <w:shd w:val="clear" w:color="auto" w:fill="auto"/>
          </w:tcPr>
          <w:p w:rsidR="009A399E" w:rsidRPr="001224B5" w:rsidRDefault="009A399E" w:rsidP="001631DC">
            <w:pPr>
              <w:spacing w:after="0" w:line="240" w:lineRule="auto"/>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SECTION 5</w:t>
            </w:r>
          </w:p>
        </w:tc>
        <w:tc>
          <w:tcPr>
            <w:tcW w:w="8190" w:type="dxa"/>
            <w:shd w:val="clear" w:color="auto" w:fill="auto"/>
            <w:vAlign w:val="bottom"/>
          </w:tcPr>
          <w:p w:rsidR="009A399E" w:rsidRPr="001224B5" w:rsidRDefault="009A399E" w:rsidP="001631DC">
            <w:pPr>
              <w:spacing w:after="0" w:line="240" w:lineRule="auto"/>
              <w:rPr>
                <w:rFonts w:ascii="Arial" w:eastAsia="Times New Roman" w:hAnsi="Arial" w:cs="Arial"/>
                <w:bCs/>
                <w:color w:val="000000" w:themeColor="text1"/>
                <w:sz w:val="20"/>
                <w:szCs w:val="20"/>
              </w:rPr>
            </w:pPr>
            <w:r w:rsidRPr="001224B5">
              <w:rPr>
                <w:rFonts w:ascii="Arial" w:eastAsia="Times New Roman" w:hAnsi="Arial" w:cs="Arial"/>
                <w:bCs/>
                <w:color w:val="000000" w:themeColor="text1"/>
                <w:sz w:val="20"/>
                <w:szCs w:val="20"/>
              </w:rPr>
              <w:t> </w:t>
            </w:r>
            <w:r w:rsidRPr="001224B5">
              <w:rPr>
                <w:rFonts w:ascii="Arial" w:eastAsia="Times New Roman" w:hAnsi="Arial" w:cs="Arial"/>
                <w:b/>
                <w:bCs/>
                <w:color w:val="000000" w:themeColor="text1"/>
                <w:sz w:val="20"/>
                <w:szCs w:val="20"/>
              </w:rPr>
              <w:t>CARE OF COGNITIVELY IMPAIRED CLIENTS</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760A98" w:rsidRPr="001224B5">
        <w:trPr>
          <w:gridAfter w:val="1"/>
          <w:wAfter w:w="24" w:type="dxa"/>
          <w:trHeight w:val="272"/>
        </w:trPr>
        <w:tc>
          <w:tcPr>
            <w:tcW w:w="2510" w:type="dxa"/>
            <w:shd w:val="clear" w:color="auto" w:fill="auto"/>
            <w:noWrap/>
          </w:tcPr>
          <w:p w:rsidR="009A399E" w:rsidRPr="001224B5" w:rsidRDefault="009A399E" w:rsidP="001631DC">
            <w:pPr>
              <w:spacing w:after="0" w:line="240" w:lineRule="auto"/>
              <w:rPr>
                <w:rFonts w:ascii="Arial" w:eastAsia="Times New Roman" w:hAnsi="Arial" w:cs="Arial"/>
                <w:color w:val="000000" w:themeColor="text1"/>
                <w:sz w:val="20"/>
                <w:szCs w:val="20"/>
              </w:rPr>
            </w:pPr>
            <w:r w:rsidRPr="001224B5">
              <w:rPr>
                <w:rFonts w:ascii="Arial" w:eastAsia="Times New Roman" w:hAnsi="Arial" w:cs="Arial"/>
                <w:b/>
                <w:bCs/>
                <w:color w:val="000000" w:themeColor="text1"/>
                <w:sz w:val="20"/>
                <w:szCs w:val="20"/>
              </w:rPr>
              <w:t>SECT</w:t>
            </w:r>
            <w:r w:rsidR="009E65FF" w:rsidRPr="001224B5">
              <w:rPr>
                <w:rFonts w:ascii="Arial" w:eastAsia="Times New Roman" w:hAnsi="Arial" w:cs="Arial"/>
                <w:b/>
                <w:bCs/>
                <w:color w:val="000000" w:themeColor="text1"/>
                <w:sz w:val="20"/>
                <w:szCs w:val="20"/>
              </w:rPr>
              <w:t>ION</w:t>
            </w:r>
            <w:r w:rsidRPr="001224B5">
              <w:rPr>
                <w:rFonts w:ascii="Arial" w:eastAsia="Times New Roman" w:hAnsi="Arial" w:cs="Arial"/>
                <w:b/>
                <w:bCs/>
                <w:color w:val="000000" w:themeColor="text1"/>
                <w:sz w:val="20"/>
                <w:szCs w:val="20"/>
              </w:rPr>
              <w:t xml:space="preserve"> 5/Unit 1</w:t>
            </w:r>
          </w:p>
        </w:tc>
        <w:tc>
          <w:tcPr>
            <w:tcW w:w="8190" w:type="dxa"/>
            <w:shd w:val="clear" w:color="auto" w:fill="auto"/>
          </w:tcPr>
          <w:p w:rsidR="009A399E" w:rsidRPr="001224B5" w:rsidRDefault="009A399E" w:rsidP="001631DC">
            <w:pPr>
              <w:spacing w:after="0" w:line="240" w:lineRule="auto"/>
              <w:rPr>
                <w:rFonts w:ascii="Arial" w:eastAsia="Times New Roman" w:hAnsi="Arial" w:cs="Arial"/>
                <w:color w:val="000000" w:themeColor="text1"/>
                <w:sz w:val="20"/>
                <w:szCs w:val="20"/>
              </w:rPr>
            </w:pPr>
            <w:r w:rsidRPr="001224B5">
              <w:rPr>
                <w:rFonts w:ascii="Arial" w:eastAsia="Times New Roman" w:hAnsi="Arial" w:cs="Arial"/>
                <w:b/>
                <w:color w:val="000000" w:themeColor="text1"/>
                <w:sz w:val="20"/>
                <w:szCs w:val="20"/>
              </w:rPr>
              <w:t>Provides Appropriate Care of the Cognitively Impaired Client</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760A98" w:rsidRPr="001224B5">
        <w:trPr>
          <w:gridAfter w:val="1"/>
          <w:wAfter w:w="24" w:type="dxa"/>
          <w:trHeight w:val="272"/>
        </w:trPr>
        <w:tc>
          <w:tcPr>
            <w:tcW w:w="2510" w:type="dxa"/>
            <w:shd w:val="clear" w:color="auto" w:fill="auto"/>
            <w:noWrap/>
          </w:tcPr>
          <w:p w:rsidR="009A399E" w:rsidRPr="001224B5" w:rsidRDefault="009A399E" w:rsidP="001631DC">
            <w:pPr>
              <w:spacing w:after="0" w:line="240" w:lineRule="auto"/>
              <w:jc w:val="right"/>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5.1</w:t>
            </w:r>
          </w:p>
        </w:tc>
        <w:tc>
          <w:tcPr>
            <w:tcW w:w="8190" w:type="dxa"/>
            <w:shd w:val="clear" w:color="auto" w:fill="auto"/>
          </w:tcPr>
          <w:p w:rsidR="009A399E" w:rsidRPr="001224B5" w:rsidRDefault="009A399E" w:rsidP="001631DC">
            <w:pPr>
              <w:spacing w:after="0" w:line="240" w:lineRule="auto"/>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Demonstrates basic principles of validation therapy and other intervention strategies</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760A98" w:rsidRPr="001224B5">
        <w:trPr>
          <w:gridAfter w:val="1"/>
          <w:wAfter w:w="24" w:type="dxa"/>
          <w:trHeight w:val="272"/>
        </w:trPr>
        <w:tc>
          <w:tcPr>
            <w:tcW w:w="2510" w:type="dxa"/>
            <w:shd w:val="clear" w:color="auto" w:fill="auto"/>
            <w:noWrap/>
          </w:tcPr>
          <w:p w:rsidR="009A399E" w:rsidRPr="001224B5" w:rsidRDefault="009A399E" w:rsidP="001631DC">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bCs/>
                <w:color w:val="000000" w:themeColor="text1"/>
                <w:sz w:val="20"/>
                <w:szCs w:val="20"/>
              </w:rPr>
              <w:t>5.1.1</w:t>
            </w:r>
          </w:p>
        </w:tc>
        <w:tc>
          <w:tcPr>
            <w:tcW w:w="8190" w:type="dxa"/>
            <w:shd w:val="clear" w:color="auto" w:fill="auto"/>
          </w:tcPr>
          <w:p w:rsidR="009A399E" w:rsidRPr="001224B5" w:rsidRDefault="009A399E" w:rsidP="001631DC">
            <w:pPr>
              <w:spacing w:after="0" w:line="240" w:lineRule="auto"/>
              <w:rPr>
                <w:rFonts w:ascii="Arial" w:eastAsia="Times New Roman" w:hAnsi="Arial" w:cs="Arial"/>
                <w:color w:val="000000" w:themeColor="text1"/>
                <w:sz w:val="20"/>
                <w:szCs w:val="20"/>
              </w:rPr>
            </w:pPr>
            <w:r w:rsidRPr="001224B5">
              <w:rPr>
                <w:rFonts w:ascii="Arial" w:eastAsia="Times New Roman" w:hAnsi="Arial" w:cs="Arial"/>
                <w:bCs/>
                <w:color w:val="000000" w:themeColor="text1"/>
                <w:sz w:val="20"/>
                <w:szCs w:val="20"/>
              </w:rPr>
              <w:t>Demonstrates basic principles of validation therapy and other intervention strategies</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760A98" w:rsidRPr="001224B5">
        <w:trPr>
          <w:gridAfter w:val="1"/>
          <w:wAfter w:w="24" w:type="dxa"/>
          <w:trHeight w:val="272"/>
        </w:trPr>
        <w:tc>
          <w:tcPr>
            <w:tcW w:w="2510" w:type="dxa"/>
            <w:shd w:val="clear" w:color="auto" w:fill="auto"/>
            <w:noWrap/>
          </w:tcPr>
          <w:p w:rsidR="009A399E" w:rsidRPr="001224B5" w:rsidRDefault="009A399E" w:rsidP="001631DC">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*5.1.2</w:t>
            </w:r>
          </w:p>
        </w:tc>
        <w:tc>
          <w:tcPr>
            <w:tcW w:w="8190" w:type="dxa"/>
            <w:shd w:val="clear" w:color="auto" w:fill="auto"/>
          </w:tcPr>
          <w:p w:rsidR="009A399E" w:rsidRPr="001224B5" w:rsidRDefault="009A399E" w:rsidP="001631DC">
            <w:pPr>
              <w:spacing w:after="0" w:line="240" w:lineRule="auto"/>
              <w:rPr>
                <w:rFonts w:ascii="Arial" w:eastAsia="Times New Roman" w:hAnsi="Arial" w:cs="Arial"/>
                <w:bCs/>
                <w:color w:val="000000" w:themeColor="text1"/>
                <w:sz w:val="20"/>
                <w:szCs w:val="20"/>
              </w:rPr>
            </w:pPr>
            <w:r w:rsidRPr="001224B5">
              <w:rPr>
                <w:rFonts w:ascii="Arial" w:eastAsia="Times New Roman" w:hAnsi="Arial" w:cs="Arial"/>
                <w:bCs/>
                <w:color w:val="000000" w:themeColor="text1"/>
                <w:sz w:val="20"/>
                <w:szCs w:val="20"/>
              </w:rPr>
              <w:t>Demonstrates intervention strategies to prevent abuse and neglect</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760A98" w:rsidRPr="001224B5">
        <w:trPr>
          <w:gridAfter w:val="1"/>
          <w:wAfter w:w="24" w:type="dxa"/>
          <w:trHeight w:val="272"/>
        </w:trPr>
        <w:tc>
          <w:tcPr>
            <w:tcW w:w="2510" w:type="dxa"/>
            <w:shd w:val="clear" w:color="auto" w:fill="auto"/>
            <w:noWrap/>
          </w:tcPr>
          <w:p w:rsidR="009A399E" w:rsidRPr="001224B5" w:rsidRDefault="009A399E" w:rsidP="001631DC">
            <w:pPr>
              <w:spacing w:after="0" w:line="240" w:lineRule="auto"/>
              <w:jc w:val="right"/>
              <w:rPr>
                <w:rFonts w:ascii="Arial" w:eastAsia="Times New Roman" w:hAnsi="Arial" w:cs="Arial"/>
                <w:color w:val="000000" w:themeColor="text1"/>
                <w:sz w:val="20"/>
                <w:szCs w:val="20"/>
              </w:rPr>
            </w:pPr>
            <w:r w:rsidRPr="001224B5">
              <w:rPr>
                <w:rFonts w:ascii="Arial" w:eastAsia="Times New Roman" w:hAnsi="Arial" w:cs="Arial"/>
                <w:color w:val="000000" w:themeColor="text1"/>
                <w:sz w:val="20"/>
                <w:szCs w:val="20"/>
              </w:rPr>
              <w:t>5.1.3</w:t>
            </w:r>
          </w:p>
        </w:tc>
        <w:tc>
          <w:tcPr>
            <w:tcW w:w="8190" w:type="dxa"/>
            <w:shd w:val="clear" w:color="auto" w:fill="auto"/>
          </w:tcPr>
          <w:p w:rsidR="009A399E" w:rsidRPr="001224B5" w:rsidRDefault="009A399E" w:rsidP="001631DC">
            <w:pPr>
              <w:spacing w:after="0" w:line="240" w:lineRule="auto"/>
              <w:rPr>
                <w:rFonts w:ascii="Arial" w:eastAsia="Times New Roman" w:hAnsi="Arial" w:cs="Arial"/>
                <w:bCs/>
                <w:color w:val="000000" w:themeColor="text1"/>
                <w:sz w:val="20"/>
                <w:szCs w:val="20"/>
              </w:rPr>
            </w:pPr>
            <w:r w:rsidRPr="001224B5">
              <w:rPr>
                <w:rFonts w:ascii="Arial" w:eastAsia="Times New Roman" w:hAnsi="Arial" w:cs="Arial"/>
                <w:bCs/>
                <w:color w:val="000000" w:themeColor="text1"/>
                <w:sz w:val="20"/>
                <w:szCs w:val="20"/>
              </w:rPr>
              <w:t>Reports changes in the client’s normal function to the licensed professional, practitioner or supervisor</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9A399E" w:rsidRPr="001224B5" w:rsidRDefault="009A399E"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r w:rsidR="00760A98" w:rsidRPr="001224B5">
        <w:trPr>
          <w:gridAfter w:val="1"/>
          <w:wAfter w:w="24" w:type="dxa"/>
          <w:trHeight w:val="272"/>
        </w:trPr>
        <w:tc>
          <w:tcPr>
            <w:tcW w:w="2510" w:type="dxa"/>
            <w:shd w:val="clear" w:color="auto" w:fill="auto"/>
            <w:noWrap/>
          </w:tcPr>
          <w:p w:rsidR="00197F16" w:rsidRPr="001224B5" w:rsidRDefault="00197F16" w:rsidP="001631DC">
            <w:pPr>
              <w:spacing w:after="0" w:line="240" w:lineRule="auto"/>
              <w:rPr>
                <w:rFonts w:ascii="Arial" w:eastAsia="Times New Roman" w:hAnsi="Arial" w:cs="Arial"/>
                <w:b/>
                <w:bCs/>
                <w:color w:val="000000" w:themeColor="text1"/>
                <w:sz w:val="20"/>
                <w:szCs w:val="20"/>
              </w:rPr>
            </w:pPr>
            <w:r w:rsidRPr="001224B5">
              <w:rPr>
                <w:rFonts w:ascii="Arial" w:eastAsia="Times New Roman" w:hAnsi="Arial" w:cs="Arial"/>
                <w:bCs/>
                <w:color w:val="000000" w:themeColor="text1"/>
                <w:sz w:val="20"/>
                <w:szCs w:val="20"/>
              </w:rPr>
              <w:t xml:space="preserve">*Required by Act 14 </w:t>
            </w:r>
          </w:p>
        </w:tc>
        <w:tc>
          <w:tcPr>
            <w:tcW w:w="8190" w:type="dxa"/>
            <w:shd w:val="clear" w:color="auto" w:fill="auto"/>
          </w:tcPr>
          <w:p w:rsidR="00197F16" w:rsidRPr="001224B5" w:rsidRDefault="00233134" w:rsidP="001631DC">
            <w:pPr>
              <w:spacing w:after="0" w:line="240" w:lineRule="auto"/>
              <w:rPr>
                <w:rFonts w:ascii="Arial" w:eastAsia="Times New Roman" w:hAnsi="Arial" w:cs="Arial"/>
                <w:b/>
                <w:bCs/>
                <w:color w:val="000000" w:themeColor="text1"/>
                <w:sz w:val="20"/>
                <w:szCs w:val="20"/>
              </w:rPr>
            </w:pPr>
            <w:r w:rsidRPr="001224B5">
              <w:rPr>
                <w:rFonts w:ascii="Arial" w:hAnsi="Arial" w:cs="Arial"/>
                <w:b/>
                <w:bCs/>
                <w:color w:val="000000" w:themeColor="text1"/>
                <w:sz w:val="20"/>
                <w:szCs w:val="20"/>
              </w:rPr>
              <w:t>Total Hours Per Section</w:t>
            </w:r>
          </w:p>
        </w:tc>
        <w:tc>
          <w:tcPr>
            <w:tcW w:w="1008" w:type="dxa"/>
            <w:tcBorders>
              <w:top w:val="nil"/>
              <w:left w:val="nil"/>
              <w:bottom w:val="single" w:sz="4" w:space="0" w:color="auto"/>
              <w:right w:val="single" w:sz="4" w:space="0" w:color="auto"/>
            </w:tcBorders>
            <w:shd w:val="clear" w:color="auto" w:fill="auto"/>
            <w:noWrap/>
            <w:vAlign w:val="bottom"/>
          </w:tcPr>
          <w:p w:rsidR="00197F16" w:rsidRPr="001224B5" w:rsidRDefault="00197F16"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97F16" w:rsidRPr="001224B5" w:rsidRDefault="00197F16"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c>
          <w:tcPr>
            <w:tcW w:w="1008" w:type="dxa"/>
            <w:tcBorders>
              <w:top w:val="nil"/>
              <w:left w:val="nil"/>
              <w:bottom w:val="single" w:sz="4" w:space="0" w:color="auto"/>
              <w:right w:val="single" w:sz="4" w:space="0" w:color="auto"/>
            </w:tcBorders>
            <w:shd w:val="clear" w:color="auto" w:fill="auto"/>
            <w:noWrap/>
            <w:vAlign w:val="bottom"/>
          </w:tcPr>
          <w:p w:rsidR="00197F16" w:rsidRPr="001224B5" w:rsidRDefault="00197F16" w:rsidP="001631DC">
            <w:pPr>
              <w:spacing w:after="0" w:line="240" w:lineRule="auto"/>
              <w:jc w:val="center"/>
              <w:rPr>
                <w:rFonts w:ascii="Arial" w:eastAsia="Times New Roman" w:hAnsi="Arial" w:cs="Arial"/>
                <w:b/>
                <w:bCs/>
                <w:color w:val="000000" w:themeColor="text1"/>
                <w:sz w:val="20"/>
                <w:szCs w:val="20"/>
              </w:rPr>
            </w:pPr>
            <w:r w:rsidRPr="001224B5">
              <w:rPr>
                <w:rFonts w:ascii="Arial" w:eastAsia="Times New Roman" w:hAnsi="Arial" w:cs="Arial"/>
                <w:b/>
                <w:bCs/>
                <w:color w:val="000000" w:themeColor="text1"/>
                <w:sz w:val="20"/>
                <w:szCs w:val="20"/>
              </w:rPr>
              <w:t> </w:t>
            </w:r>
          </w:p>
        </w:tc>
      </w:tr>
    </w:tbl>
    <w:p w:rsidR="00567765" w:rsidRDefault="00567765"/>
    <w:tbl>
      <w:tblPr>
        <w:tblpPr w:leftFromText="180" w:rightFromText="180" w:vertAnchor="text" w:horzAnchor="margin" w:tblpX="265" w:tblpY="-155"/>
        <w:tblW w:w="13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8190"/>
        <w:gridCol w:w="1094"/>
        <w:gridCol w:w="796"/>
        <w:gridCol w:w="973"/>
      </w:tblGrid>
      <w:tr w:rsidR="00D81254" w:rsidRPr="00D81254" w:rsidTr="00D81254">
        <w:trPr>
          <w:cantSplit/>
          <w:trHeight w:val="1337"/>
        </w:trPr>
        <w:tc>
          <w:tcPr>
            <w:tcW w:w="10705" w:type="dxa"/>
            <w:gridSpan w:val="2"/>
            <w:shd w:val="clear" w:color="auto" w:fill="4F81BD" w:themeFill="accent1"/>
            <w:noWrap/>
          </w:tcPr>
          <w:p w:rsidR="00C14FEB" w:rsidRPr="00D81254" w:rsidRDefault="00517141" w:rsidP="00161342">
            <w:pPr>
              <w:pStyle w:val="Heading2"/>
              <w:spacing w:before="0"/>
              <w:rPr>
                <w:rFonts w:ascii="Arial" w:eastAsia="Times New Roman" w:hAnsi="Arial" w:cs="Arial"/>
                <w:b w:val="0"/>
                <w:color w:val="FFFFFF" w:themeColor="background1"/>
                <w:sz w:val="20"/>
                <w:szCs w:val="20"/>
              </w:rPr>
            </w:pPr>
            <w:r w:rsidRPr="00D81254">
              <w:rPr>
                <w:rFonts w:ascii="Arial" w:hAnsi="Arial" w:cs="Arial"/>
                <w:b w:val="0"/>
                <w:color w:val="FFFFFF" w:themeColor="background1"/>
                <w:sz w:val="20"/>
                <w:szCs w:val="20"/>
              </w:rPr>
              <w:t>CURRICULUM CONTENT FOR NURSE AIDE TRAINING and COMPETENCY EVALUATION PROGRAMS in PENNSYLVANIA Objectives/Competencies for Nursing Assistants in order to Meet the Federal Regulations of the Omnibus Budget Reconciliation Act (OBRA) and the State Law of Nurse Aide Resident Abuse Prevention Training (Act 14)</w:t>
            </w:r>
          </w:p>
        </w:tc>
        <w:tc>
          <w:tcPr>
            <w:tcW w:w="1094" w:type="dxa"/>
            <w:shd w:val="clear" w:color="auto" w:fill="4F81BD" w:themeFill="accent1"/>
            <w:textDirection w:val="btLr"/>
            <w:vAlign w:val="center"/>
          </w:tcPr>
          <w:p w:rsidR="00C14FEB" w:rsidRPr="00D81254" w:rsidRDefault="00C14FEB" w:rsidP="00161342">
            <w:pPr>
              <w:pStyle w:val="Heading2"/>
              <w:spacing w:before="0"/>
              <w:rPr>
                <w:rFonts w:ascii="Arial" w:eastAsia="Times New Roman" w:hAnsi="Arial" w:cs="Arial"/>
                <w:b w:val="0"/>
                <w:color w:val="FFFFFF" w:themeColor="background1"/>
                <w:sz w:val="20"/>
                <w:szCs w:val="20"/>
              </w:rPr>
            </w:pPr>
            <w:r w:rsidRPr="00D81254">
              <w:rPr>
                <w:rFonts w:ascii="Arial" w:eastAsia="Times New Roman" w:hAnsi="Arial" w:cs="Arial"/>
                <w:b w:val="0"/>
                <w:color w:val="FFFFFF" w:themeColor="background1"/>
                <w:sz w:val="20"/>
                <w:szCs w:val="20"/>
              </w:rPr>
              <w:t>Classroom</w:t>
            </w:r>
          </w:p>
        </w:tc>
        <w:tc>
          <w:tcPr>
            <w:tcW w:w="796" w:type="dxa"/>
            <w:shd w:val="clear" w:color="auto" w:fill="4F81BD" w:themeFill="accent1"/>
            <w:textDirection w:val="btLr"/>
            <w:vAlign w:val="center"/>
          </w:tcPr>
          <w:p w:rsidR="00C14FEB" w:rsidRPr="00D81254" w:rsidRDefault="00C14FEB" w:rsidP="00161342">
            <w:pPr>
              <w:pStyle w:val="Heading2"/>
              <w:spacing w:before="0"/>
              <w:rPr>
                <w:rFonts w:ascii="Arial" w:eastAsia="Times New Roman" w:hAnsi="Arial" w:cs="Arial"/>
                <w:b w:val="0"/>
                <w:color w:val="FFFFFF" w:themeColor="background1"/>
                <w:sz w:val="20"/>
                <w:szCs w:val="20"/>
              </w:rPr>
            </w:pPr>
            <w:r w:rsidRPr="00D81254">
              <w:rPr>
                <w:rFonts w:ascii="Arial" w:eastAsia="Times New Roman" w:hAnsi="Arial" w:cs="Arial"/>
                <w:b w:val="0"/>
                <w:color w:val="FFFFFF" w:themeColor="background1"/>
                <w:sz w:val="20"/>
                <w:szCs w:val="20"/>
              </w:rPr>
              <w:t>Laboratory</w:t>
            </w:r>
          </w:p>
        </w:tc>
        <w:tc>
          <w:tcPr>
            <w:tcW w:w="973" w:type="dxa"/>
            <w:shd w:val="clear" w:color="auto" w:fill="4F81BD" w:themeFill="accent1"/>
            <w:textDirection w:val="btLr"/>
            <w:vAlign w:val="center"/>
          </w:tcPr>
          <w:p w:rsidR="00C14FEB" w:rsidRPr="00D81254" w:rsidRDefault="00C14FEB" w:rsidP="00161342">
            <w:pPr>
              <w:pStyle w:val="Heading2"/>
              <w:spacing w:before="0"/>
              <w:rPr>
                <w:rFonts w:ascii="Arial" w:eastAsia="Times New Roman" w:hAnsi="Arial" w:cs="Arial"/>
                <w:b w:val="0"/>
                <w:color w:val="FFFFFF" w:themeColor="background1"/>
                <w:sz w:val="20"/>
                <w:szCs w:val="20"/>
              </w:rPr>
            </w:pPr>
            <w:r w:rsidRPr="00D81254">
              <w:rPr>
                <w:rFonts w:ascii="Arial" w:eastAsia="Times New Roman" w:hAnsi="Arial" w:cs="Arial"/>
                <w:b w:val="0"/>
                <w:color w:val="FFFFFF" w:themeColor="background1"/>
                <w:sz w:val="20"/>
                <w:szCs w:val="20"/>
              </w:rPr>
              <w:t>Clinical</w:t>
            </w:r>
          </w:p>
        </w:tc>
      </w:tr>
      <w:tr w:rsidR="00994BE7" w:rsidRPr="001224B5">
        <w:trPr>
          <w:trHeight w:val="759"/>
        </w:trPr>
        <w:tc>
          <w:tcPr>
            <w:tcW w:w="10705" w:type="dxa"/>
            <w:gridSpan w:val="2"/>
            <w:shd w:val="clear" w:color="auto" w:fill="auto"/>
            <w:noWrap/>
            <w:vAlign w:val="center"/>
          </w:tcPr>
          <w:p w:rsidR="00C14FEB" w:rsidRPr="001224B5" w:rsidRDefault="004423BA" w:rsidP="00161342">
            <w:pPr>
              <w:pStyle w:val="Heading2"/>
              <w:rPr>
                <w:rFonts w:ascii="Arial" w:eastAsia="Times New Roman" w:hAnsi="Arial" w:cs="Arial"/>
                <w:color w:val="auto"/>
                <w:sz w:val="20"/>
                <w:szCs w:val="20"/>
              </w:rPr>
            </w:pPr>
            <w:r w:rsidRPr="001224B5">
              <w:rPr>
                <w:rFonts w:ascii="Arial" w:eastAsia="Times New Roman" w:hAnsi="Arial" w:cs="Arial"/>
                <w:color w:val="auto"/>
                <w:sz w:val="20"/>
                <w:szCs w:val="20"/>
              </w:rPr>
              <w:t>Additional Content</w:t>
            </w:r>
          </w:p>
          <w:p w:rsidR="00C14FEB" w:rsidRPr="001224B5" w:rsidRDefault="00C14FEB" w:rsidP="00161342">
            <w:pPr>
              <w:spacing w:after="0" w:line="240" w:lineRule="auto"/>
              <w:jc w:val="center"/>
              <w:rPr>
                <w:rFonts w:ascii="Arial" w:eastAsia="Times New Roman" w:hAnsi="Arial" w:cs="Arial"/>
                <w:b/>
                <w:bCs/>
                <w:color w:val="000000"/>
                <w:sz w:val="20"/>
                <w:szCs w:val="20"/>
              </w:rPr>
            </w:pPr>
          </w:p>
          <w:p w:rsidR="00C14FEB" w:rsidRPr="001224B5" w:rsidRDefault="00C14FEB" w:rsidP="00161342">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 xml:space="preserve">If you desire to add content that is different from the aforementioned objectives, please list the content according to the section and unit (topic area) where you intend to incorporate the content or add another section. For example, if you wish to incorporate an additional objective under the topic, Infection Control, you would note </w:t>
            </w:r>
            <w:r w:rsidRPr="001224B5">
              <w:rPr>
                <w:rFonts w:ascii="Arial" w:eastAsia="Times New Roman" w:hAnsi="Arial" w:cs="Arial"/>
                <w:b/>
                <w:color w:val="000000"/>
                <w:sz w:val="20"/>
                <w:szCs w:val="20"/>
              </w:rPr>
              <w:t>SECTION 1</w:t>
            </w:r>
            <w:r w:rsidRPr="001224B5">
              <w:rPr>
                <w:rFonts w:ascii="Arial" w:eastAsia="Times New Roman" w:hAnsi="Arial" w:cs="Arial"/>
                <w:color w:val="000000"/>
                <w:sz w:val="20"/>
                <w:szCs w:val="20"/>
              </w:rPr>
              <w:t xml:space="preserve"> / </w:t>
            </w:r>
            <w:r w:rsidRPr="001224B5">
              <w:rPr>
                <w:rFonts w:ascii="Arial" w:eastAsia="Times New Roman" w:hAnsi="Arial" w:cs="Arial"/>
                <w:b/>
                <w:color w:val="000000"/>
                <w:sz w:val="20"/>
                <w:szCs w:val="20"/>
              </w:rPr>
              <w:t>Unit 3 Infection Control</w:t>
            </w:r>
            <w:r w:rsidRPr="001224B5">
              <w:rPr>
                <w:rFonts w:ascii="Arial" w:eastAsia="Times New Roman" w:hAnsi="Arial" w:cs="Arial"/>
                <w:color w:val="000000"/>
                <w:sz w:val="20"/>
                <w:szCs w:val="20"/>
              </w:rPr>
              <w:t xml:space="preserve"> 1.3.10 (state the objective) as well as how much class, lab or clinical time is expected.  To add another </w:t>
            </w:r>
            <w:r w:rsidR="00493E0C" w:rsidRPr="001224B5">
              <w:rPr>
                <w:rFonts w:ascii="Arial" w:eastAsia="Times New Roman" w:hAnsi="Arial" w:cs="Arial"/>
                <w:color w:val="000000"/>
                <w:sz w:val="20"/>
                <w:szCs w:val="20"/>
              </w:rPr>
              <w:t>section,</w:t>
            </w:r>
            <w:r w:rsidRPr="001224B5">
              <w:rPr>
                <w:rFonts w:ascii="Arial" w:eastAsia="Times New Roman" w:hAnsi="Arial" w:cs="Arial"/>
                <w:color w:val="000000"/>
                <w:sz w:val="20"/>
                <w:szCs w:val="20"/>
              </w:rPr>
              <w:t xml:space="preserve"> note: SECTION 6 Unit 1 Objective No. and description.</w:t>
            </w:r>
          </w:p>
        </w:tc>
        <w:tc>
          <w:tcPr>
            <w:tcW w:w="1094" w:type="dxa"/>
          </w:tcPr>
          <w:p w:rsidR="00C14FEB" w:rsidRPr="001224B5" w:rsidRDefault="00C14FEB" w:rsidP="00161342">
            <w:pPr>
              <w:spacing w:after="0" w:line="240" w:lineRule="auto"/>
              <w:jc w:val="center"/>
              <w:rPr>
                <w:rFonts w:ascii="Arial" w:eastAsia="Times New Roman" w:hAnsi="Arial" w:cs="Arial"/>
                <w:b/>
                <w:bCs/>
                <w:color w:val="000000"/>
                <w:sz w:val="20"/>
                <w:szCs w:val="20"/>
              </w:rPr>
            </w:pPr>
          </w:p>
        </w:tc>
        <w:tc>
          <w:tcPr>
            <w:tcW w:w="796" w:type="dxa"/>
          </w:tcPr>
          <w:p w:rsidR="00C14FEB" w:rsidRPr="001224B5" w:rsidRDefault="00C14FEB" w:rsidP="00161342">
            <w:pPr>
              <w:spacing w:after="0" w:line="240" w:lineRule="auto"/>
              <w:jc w:val="center"/>
              <w:rPr>
                <w:rFonts w:ascii="Arial" w:eastAsia="Times New Roman" w:hAnsi="Arial" w:cs="Arial"/>
                <w:b/>
                <w:bCs/>
                <w:color w:val="000000"/>
                <w:sz w:val="20"/>
                <w:szCs w:val="20"/>
              </w:rPr>
            </w:pPr>
          </w:p>
        </w:tc>
        <w:tc>
          <w:tcPr>
            <w:tcW w:w="973" w:type="dxa"/>
          </w:tcPr>
          <w:p w:rsidR="00C14FEB" w:rsidRPr="001224B5" w:rsidRDefault="00C14FEB" w:rsidP="00161342">
            <w:pPr>
              <w:spacing w:after="0" w:line="240" w:lineRule="auto"/>
              <w:jc w:val="center"/>
              <w:rPr>
                <w:rFonts w:ascii="Arial" w:eastAsia="Times New Roman" w:hAnsi="Arial" w:cs="Arial"/>
                <w:b/>
                <w:bCs/>
                <w:color w:val="000000"/>
                <w:sz w:val="20"/>
                <w:szCs w:val="20"/>
              </w:rPr>
            </w:pPr>
          </w:p>
        </w:tc>
      </w:tr>
      <w:tr w:rsidR="00E6465F" w:rsidRPr="001224B5">
        <w:trPr>
          <w:trHeight w:val="288"/>
        </w:trPr>
        <w:tc>
          <w:tcPr>
            <w:tcW w:w="2515" w:type="dxa"/>
            <w:shd w:val="clear" w:color="auto" w:fill="auto"/>
            <w:noWrap/>
            <w:vAlign w:val="center"/>
          </w:tcPr>
          <w:p w:rsidR="00E6465F" w:rsidRPr="00161342" w:rsidRDefault="00E6465F" w:rsidP="00161342">
            <w:pPr>
              <w:spacing w:after="0" w:line="240" w:lineRule="auto"/>
              <w:rPr>
                <w:rFonts w:ascii="Arial" w:eastAsia="Times New Roman" w:hAnsi="Arial" w:cs="Arial"/>
                <w:b/>
                <w:color w:val="000000"/>
                <w:sz w:val="20"/>
                <w:szCs w:val="20"/>
              </w:rPr>
            </w:pPr>
            <w:r w:rsidRPr="001224B5">
              <w:rPr>
                <w:rFonts w:ascii="Arial" w:eastAsia="Times New Roman" w:hAnsi="Arial" w:cs="Arial"/>
                <w:b/>
                <w:color w:val="000000"/>
                <w:sz w:val="20"/>
                <w:szCs w:val="20"/>
              </w:rPr>
              <w:t xml:space="preserve">Section </w:t>
            </w:r>
            <w:r w:rsidRPr="001224B5">
              <w:rPr>
                <w:rFonts w:ascii="Arial" w:eastAsia="Times New Roman" w:hAnsi="Arial" w:cs="Arial"/>
                <w:color w:val="000000"/>
                <w:sz w:val="20"/>
                <w:szCs w:val="20"/>
              </w:rPr>
              <w:t>and</w:t>
            </w:r>
            <w:r w:rsidRPr="001224B5">
              <w:rPr>
                <w:rFonts w:ascii="Arial" w:eastAsia="Times New Roman" w:hAnsi="Arial" w:cs="Arial"/>
                <w:b/>
                <w:color w:val="000000"/>
                <w:sz w:val="20"/>
                <w:szCs w:val="20"/>
              </w:rPr>
              <w:t xml:space="preserve"> Topic Area</w:t>
            </w:r>
          </w:p>
        </w:tc>
        <w:tc>
          <w:tcPr>
            <w:tcW w:w="8190" w:type="dxa"/>
            <w:shd w:val="clear" w:color="auto" w:fill="auto"/>
            <w:vAlign w:val="center"/>
          </w:tcPr>
          <w:p w:rsidR="00E6465F" w:rsidRPr="001224B5" w:rsidRDefault="00E6465F" w:rsidP="00161342">
            <w:pPr>
              <w:spacing w:after="0" w:line="240" w:lineRule="auto"/>
              <w:rPr>
                <w:rFonts w:ascii="Arial" w:eastAsia="Times New Roman" w:hAnsi="Arial" w:cs="Arial"/>
                <w:b/>
                <w:color w:val="000000"/>
                <w:sz w:val="20"/>
                <w:szCs w:val="20"/>
              </w:rPr>
            </w:pPr>
            <w:r w:rsidRPr="001224B5">
              <w:rPr>
                <w:rFonts w:ascii="Arial" w:eastAsia="Times New Roman" w:hAnsi="Arial" w:cs="Arial"/>
                <w:b/>
                <w:color w:val="000000"/>
                <w:sz w:val="20"/>
                <w:szCs w:val="20"/>
              </w:rPr>
              <w:t xml:space="preserve">Objective Number </w:t>
            </w:r>
            <w:r w:rsidRPr="001224B5">
              <w:rPr>
                <w:rFonts w:ascii="Arial" w:eastAsia="Times New Roman" w:hAnsi="Arial" w:cs="Arial"/>
                <w:color w:val="000000"/>
                <w:sz w:val="20"/>
                <w:szCs w:val="20"/>
              </w:rPr>
              <w:t>and</w:t>
            </w:r>
            <w:r w:rsidRPr="001224B5">
              <w:rPr>
                <w:rFonts w:ascii="Arial" w:eastAsia="Times New Roman" w:hAnsi="Arial" w:cs="Arial"/>
                <w:b/>
                <w:color w:val="000000"/>
                <w:sz w:val="20"/>
                <w:szCs w:val="20"/>
              </w:rPr>
              <w:t xml:space="preserve"> Description </w:t>
            </w:r>
          </w:p>
        </w:tc>
        <w:tc>
          <w:tcPr>
            <w:tcW w:w="1094" w:type="dxa"/>
            <w:tcBorders>
              <w:top w:val="nil"/>
              <w:left w:val="nil"/>
              <w:bottom w:val="single" w:sz="4" w:space="0" w:color="auto"/>
              <w:right w:val="single" w:sz="4" w:space="0" w:color="auto"/>
            </w:tcBorders>
            <w:shd w:val="clear" w:color="auto" w:fill="auto"/>
            <w:vAlign w:val="center"/>
          </w:tcPr>
          <w:p w:rsidR="00E6465F" w:rsidRPr="001224B5" w:rsidRDefault="00E6465F" w:rsidP="00161342">
            <w:pPr>
              <w:spacing w:after="0" w:line="240" w:lineRule="auto"/>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796" w:type="dxa"/>
            <w:tcBorders>
              <w:top w:val="nil"/>
              <w:left w:val="nil"/>
              <w:bottom w:val="single" w:sz="4" w:space="0" w:color="auto"/>
              <w:right w:val="single" w:sz="4" w:space="0" w:color="auto"/>
            </w:tcBorders>
            <w:shd w:val="clear" w:color="auto" w:fill="auto"/>
            <w:vAlign w:val="center"/>
          </w:tcPr>
          <w:p w:rsidR="00E6465F" w:rsidRPr="001224B5" w:rsidRDefault="00E6465F" w:rsidP="00161342">
            <w:pPr>
              <w:spacing w:after="0" w:line="240" w:lineRule="auto"/>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73" w:type="dxa"/>
            <w:tcBorders>
              <w:top w:val="nil"/>
              <w:left w:val="nil"/>
              <w:bottom w:val="single" w:sz="4" w:space="0" w:color="auto"/>
              <w:right w:val="single" w:sz="4" w:space="0" w:color="auto"/>
            </w:tcBorders>
            <w:shd w:val="clear" w:color="auto" w:fill="auto"/>
            <w:vAlign w:val="center"/>
          </w:tcPr>
          <w:p w:rsidR="00E6465F" w:rsidRPr="001224B5" w:rsidRDefault="00E6465F" w:rsidP="00161342">
            <w:pPr>
              <w:spacing w:after="0" w:line="240" w:lineRule="auto"/>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E6465F" w:rsidRPr="001224B5">
        <w:trPr>
          <w:trHeight w:val="471"/>
        </w:trPr>
        <w:tc>
          <w:tcPr>
            <w:tcW w:w="2515" w:type="dxa"/>
            <w:shd w:val="clear" w:color="auto" w:fill="auto"/>
            <w:noWrap/>
            <w:vAlign w:val="bottom"/>
          </w:tcPr>
          <w:p w:rsidR="00E6465F" w:rsidRPr="001224B5" w:rsidRDefault="00E6465F" w:rsidP="00E12773">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SECT</w:t>
            </w:r>
            <w:r w:rsidR="00361682" w:rsidRPr="001224B5">
              <w:rPr>
                <w:rFonts w:ascii="Arial" w:eastAsia="Times New Roman" w:hAnsi="Arial" w:cs="Arial"/>
                <w:color w:val="000000"/>
                <w:sz w:val="20"/>
                <w:szCs w:val="20"/>
              </w:rPr>
              <w:t>ION</w:t>
            </w:r>
            <w:r w:rsidR="00807BBD">
              <w:rPr>
                <w:rFonts w:ascii="Arial" w:eastAsia="Times New Roman" w:hAnsi="Arial" w:cs="Arial"/>
                <w:color w:val="000000"/>
                <w:sz w:val="20"/>
                <w:szCs w:val="20"/>
              </w:rPr>
              <w:t xml:space="preserve"> </w:t>
            </w:r>
            <w:r w:rsidR="00493E0C" w:rsidRPr="001224B5">
              <w:rPr>
                <w:rFonts w:ascii="Arial" w:eastAsia="Times New Roman" w:hAnsi="Arial" w:cs="Arial"/>
                <w:color w:val="000000"/>
                <w:sz w:val="20"/>
                <w:szCs w:val="20"/>
              </w:rPr>
              <w:t>U</w:t>
            </w:r>
            <w:r w:rsidR="00E12773">
              <w:rPr>
                <w:rFonts w:ascii="Arial" w:eastAsia="Times New Roman" w:hAnsi="Arial" w:cs="Arial"/>
                <w:color w:val="000000"/>
                <w:sz w:val="20"/>
                <w:szCs w:val="20"/>
              </w:rPr>
              <w:t>NIT</w:t>
            </w:r>
          </w:p>
        </w:tc>
        <w:tc>
          <w:tcPr>
            <w:tcW w:w="8190" w:type="dxa"/>
            <w:shd w:val="clear" w:color="auto" w:fill="auto"/>
          </w:tcPr>
          <w:p w:rsidR="00E6465F" w:rsidRPr="001224B5" w:rsidRDefault="00E6465F" w:rsidP="00161342">
            <w:pPr>
              <w:spacing w:after="0" w:line="240" w:lineRule="auto"/>
              <w:rPr>
                <w:rFonts w:ascii="Arial" w:eastAsia="Times New Roman" w:hAnsi="Arial" w:cs="Arial"/>
                <w:color w:val="000000"/>
                <w:sz w:val="20"/>
                <w:szCs w:val="20"/>
              </w:rPr>
            </w:pPr>
            <w:r w:rsidRPr="001224B5">
              <w:rPr>
                <w:rFonts w:ascii="Arial" w:eastAsia="Times New Roman" w:hAnsi="Arial" w:cs="Arial"/>
                <w:color w:val="000000"/>
                <w:sz w:val="20"/>
                <w:szCs w:val="20"/>
              </w:rPr>
              <w:t> </w:t>
            </w:r>
          </w:p>
        </w:tc>
        <w:tc>
          <w:tcPr>
            <w:tcW w:w="1094" w:type="dxa"/>
            <w:tcBorders>
              <w:top w:val="nil"/>
              <w:left w:val="nil"/>
              <w:bottom w:val="single" w:sz="4" w:space="0" w:color="auto"/>
              <w:right w:val="single" w:sz="4" w:space="0" w:color="auto"/>
            </w:tcBorders>
            <w:shd w:val="clear" w:color="auto" w:fill="auto"/>
            <w:vAlign w:val="bottom"/>
          </w:tcPr>
          <w:p w:rsidR="00E6465F" w:rsidRPr="001224B5" w:rsidRDefault="00E6465F" w:rsidP="00161342">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796" w:type="dxa"/>
            <w:tcBorders>
              <w:top w:val="nil"/>
              <w:left w:val="nil"/>
              <w:bottom w:val="single" w:sz="4" w:space="0" w:color="auto"/>
              <w:right w:val="single" w:sz="4" w:space="0" w:color="auto"/>
            </w:tcBorders>
            <w:shd w:val="clear" w:color="auto" w:fill="auto"/>
            <w:vAlign w:val="bottom"/>
          </w:tcPr>
          <w:p w:rsidR="00E6465F" w:rsidRPr="001224B5" w:rsidRDefault="00E6465F" w:rsidP="00161342">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c>
          <w:tcPr>
            <w:tcW w:w="973" w:type="dxa"/>
            <w:tcBorders>
              <w:top w:val="nil"/>
              <w:left w:val="nil"/>
              <w:bottom w:val="single" w:sz="4" w:space="0" w:color="auto"/>
              <w:right w:val="single" w:sz="4" w:space="0" w:color="auto"/>
            </w:tcBorders>
            <w:shd w:val="clear" w:color="auto" w:fill="auto"/>
            <w:vAlign w:val="bottom"/>
          </w:tcPr>
          <w:p w:rsidR="00E6465F" w:rsidRPr="001224B5" w:rsidRDefault="00E6465F" w:rsidP="00161342">
            <w:pPr>
              <w:spacing w:after="0" w:line="240" w:lineRule="auto"/>
              <w:jc w:val="center"/>
              <w:rPr>
                <w:rFonts w:ascii="Arial" w:eastAsia="Times New Roman" w:hAnsi="Arial" w:cs="Arial"/>
                <w:b/>
                <w:bCs/>
                <w:color w:val="000000"/>
                <w:sz w:val="20"/>
                <w:szCs w:val="20"/>
              </w:rPr>
            </w:pPr>
            <w:r w:rsidRPr="001224B5">
              <w:rPr>
                <w:rFonts w:ascii="Arial" w:eastAsia="Times New Roman" w:hAnsi="Arial" w:cs="Arial"/>
                <w:b/>
                <w:bCs/>
                <w:color w:val="000000"/>
                <w:sz w:val="20"/>
                <w:szCs w:val="20"/>
              </w:rPr>
              <w:t> </w:t>
            </w:r>
          </w:p>
        </w:tc>
      </w:tr>
      <w:tr w:rsidR="00D304A6" w:rsidRPr="001224B5">
        <w:trPr>
          <w:trHeight w:val="471"/>
        </w:trPr>
        <w:tc>
          <w:tcPr>
            <w:tcW w:w="2515" w:type="dxa"/>
            <w:shd w:val="clear" w:color="auto" w:fill="auto"/>
            <w:noWrap/>
            <w:vAlign w:val="bottom"/>
          </w:tcPr>
          <w:p w:rsidR="00D304A6" w:rsidRPr="001224B5" w:rsidRDefault="00D304A6" w:rsidP="00D304A6">
            <w:pPr>
              <w:spacing w:after="0" w:line="240" w:lineRule="auto"/>
              <w:rPr>
                <w:rFonts w:ascii="Arial" w:eastAsia="Times New Roman" w:hAnsi="Arial" w:cs="Arial"/>
                <w:color w:val="000000"/>
                <w:sz w:val="20"/>
                <w:szCs w:val="20"/>
              </w:rPr>
            </w:pPr>
          </w:p>
        </w:tc>
        <w:tc>
          <w:tcPr>
            <w:tcW w:w="8190" w:type="dxa"/>
            <w:shd w:val="clear" w:color="auto" w:fill="auto"/>
          </w:tcPr>
          <w:p w:rsidR="00D304A6" w:rsidRPr="001224B5" w:rsidRDefault="00D304A6" w:rsidP="00D304A6">
            <w:pPr>
              <w:spacing w:after="0" w:line="240" w:lineRule="auto"/>
              <w:rPr>
                <w:rFonts w:ascii="Arial" w:eastAsia="Times New Roman" w:hAnsi="Arial" w:cs="Arial"/>
                <w:color w:val="000000"/>
                <w:sz w:val="20"/>
                <w:szCs w:val="20"/>
              </w:rPr>
            </w:pPr>
          </w:p>
        </w:tc>
        <w:tc>
          <w:tcPr>
            <w:tcW w:w="1094" w:type="dxa"/>
            <w:tcBorders>
              <w:top w:val="nil"/>
              <w:left w:val="nil"/>
              <w:bottom w:val="single" w:sz="4" w:space="0" w:color="auto"/>
              <w:right w:val="single" w:sz="4" w:space="0" w:color="auto"/>
            </w:tcBorders>
            <w:shd w:val="clear" w:color="auto" w:fill="auto"/>
            <w:vAlign w:val="bottom"/>
          </w:tcPr>
          <w:p w:rsidR="00D304A6" w:rsidRPr="001224B5" w:rsidRDefault="00D304A6" w:rsidP="00D304A6">
            <w:pPr>
              <w:spacing w:after="0" w:line="240" w:lineRule="auto"/>
              <w:jc w:val="center"/>
              <w:rPr>
                <w:rFonts w:ascii="Arial" w:eastAsia="Times New Roman" w:hAnsi="Arial" w:cs="Arial"/>
                <w:b/>
                <w:bCs/>
                <w:color w:val="000000"/>
                <w:sz w:val="20"/>
                <w:szCs w:val="20"/>
              </w:rPr>
            </w:pPr>
          </w:p>
        </w:tc>
        <w:tc>
          <w:tcPr>
            <w:tcW w:w="796" w:type="dxa"/>
            <w:tcBorders>
              <w:top w:val="nil"/>
              <w:left w:val="nil"/>
              <w:bottom w:val="single" w:sz="4" w:space="0" w:color="auto"/>
              <w:right w:val="single" w:sz="4" w:space="0" w:color="auto"/>
            </w:tcBorders>
            <w:shd w:val="clear" w:color="auto" w:fill="auto"/>
            <w:vAlign w:val="bottom"/>
          </w:tcPr>
          <w:p w:rsidR="00D304A6" w:rsidRPr="001224B5" w:rsidRDefault="00D304A6" w:rsidP="00D304A6">
            <w:pPr>
              <w:spacing w:after="0" w:line="240" w:lineRule="auto"/>
              <w:jc w:val="center"/>
              <w:rPr>
                <w:rFonts w:ascii="Arial" w:eastAsia="Times New Roman" w:hAnsi="Arial" w:cs="Arial"/>
                <w:b/>
                <w:bCs/>
                <w:color w:val="000000"/>
                <w:sz w:val="20"/>
                <w:szCs w:val="20"/>
              </w:rPr>
            </w:pPr>
          </w:p>
        </w:tc>
        <w:tc>
          <w:tcPr>
            <w:tcW w:w="973" w:type="dxa"/>
            <w:tcBorders>
              <w:top w:val="nil"/>
              <w:left w:val="nil"/>
              <w:bottom w:val="single" w:sz="4" w:space="0" w:color="auto"/>
              <w:right w:val="single" w:sz="4" w:space="0" w:color="auto"/>
            </w:tcBorders>
            <w:shd w:val="clear" w:color="auto" w:fill="auto"/>
            <w:vAlign w:val="bottom"/>
          </w:tcPr>
          <w:p w:rsidR="00D304A6" w:rsidRPr="001224B5" w:rsidRDefault="00D304A6" w:rsidP="00D304A6">
            <w:pPr>
              <w:spacing w:after="0" w:line="240" w:lineRule="auto"/>
              <w:jc w:val="center"/>
              <w:rPr>
                <w:rFonts w:ascii="Arial" w:eastAsia="Times New Roman" w:hAnsi="Arial" w:cs="Arial"/>
                <w:b/>
                <w:bCs/>
                <w:color w:val="000000"/>
                <w:sz w:val="20"/>
                <w:szCs w:val="20"/>
              </w:rPr>
            </w:pPr>
          </w:p>
        </w:tc>
      </w:tr>
      <w:tr w:rsidR="00E6465F" w:rsidRPr="001224B5">
        <w:trPr>
          <w:trHeight w:val="471"/>
        </w:trPr>
        <w:tc>
          <w:tcPr>
            <w:tcW w:w="2515" w:type="dxa"/>
            <w:shd w:val="clear" w:color="auto" w:fill="auto"/>
            <w:noWrap/>
          </w:tcPr>
          <w:p w:rsidR="00E6465F" w:rsidRPr="001224B5" w:rsidRDefault="00E6465F" w:rsidP="00D304A6">
            <w:pPr>
              <w:spacing w:after="0" w:line="240" w:lineRule="auto"/>
              <w:rPr>
                <w:rFonts w:ascii="Arial" w:eastAsia="Times New Roman" w:hAnsi="Arial" w:cs="Arial"/>
                <w:color w:val="000000"/>
                <w:sz w:val="20"/>
                <w:szCs w:val="20"/>
              </w:rPr>
            </w:pPr>
          </w:p>
        </w:tc>
        <w:tc>
          <w:tcPr>
            <w:tcW w:w="8190" w:type="dxa"/>
            <w:shd w:val="clear" w:color="auto" w:fill="auto"/>
          </w:tcPr>
          <w:p w:rsidR="00E6465F" w:rsidRPr="001224B5" w:rsidRDefault="00E6465F" w:rsidP="00D304A6">
            <w:pPr>
              <w:spacing w:after="0" w:line="240" w:lineRule="auto"/>
              <w:rPr>
                <w:rFonts w:ascii="Arial" w:eastAsia="Times New Roman" w:hAnsi="Arial" w:cs="Arial"/>
                <w:color w:val="000000"/>
                <w:sz w:val="20"/>
                <w:szCs w:val="20"/>
              </w:rPr>
            </w:pPr>
          </w:p>
        </w:tc>
        <w:tc>
          <w:tcPr>
            <w:tcW w:w="1094" w:type="dxa"/>
            <w:tcBorders>
              <w:top w:val="nil"/>
              <w:left w:val="nil"/>
              <w:bottom w:val="single" w:sz="4" w:space="0" w:color="auto"/>
              <w:right w:val="single" w:sz="4" w:space="0" w:color="auto"/>
            </w:tcBorders>
            <w:shd w:val="clear" w:color="auto" w:fill="auto"/>
            <w:vAlign w:val="bottom"/>
          </w:tcPr>
          <w:p w:rsidR="00E6465F" w:rsidRPr="001224B5" w:rsidRDefault="00E6465F" w:rsidP="00D304A6">
            <w:pPr>
              <w:spacing w:after="0" w:line="240" w:lineRule="auto"/>
              <w:jc w:val="center"/>
              <w:rPr>
                <w:rFonts w:ascii="Arial" w:eastAsia="Times New Roman" w:hAnsi="Arial" w:cs="Arial"/>
                <w:b/>
                <w:bCs/>
                <w:color w:val="000000"/>
                <w:sz w:val="20"/>
                <w:szCs w:val="20"/>
              </w:rPr>
            </w:pPr>
          </w:p>
        </w:tc>
        <w:tc>
          <w:tcPr>
            <w:tcW w:w="796" w:type="dxa"/>
            <w:tcBorders>
              <w:top w:val="nil"/>
              <w:left w:val="nil"/>
              <w:bottom w:val="single" w:sz="4" w:space="0" w:color="auto"/>
              <w:right w:val="single" w:sz="4" w:space="0" w:color="auto"/>
            </w:tcBorders>
            <w:shd w:val="clear" w:color="auto" w:fill="auto"/>
            <w:vAlign w:val="bottom"/>
          </w:tcPr>
          <w:p w:rsidR="00E6465F" w:rsidRPr="001224B5" w:rsidRDefault="00E6465F" w:rsidP="00D304A6">
            <w:pPr>
              <w:spacing w:after="0" w:line="240" w:lineRule="auto"/>
              <w:jc w:val="center"/>
              <w:rPr>
                <w:rFonts w:ascii="Arial" w:eastAsia="Times New Roman" w:hAnsi="Arial" w:cs="Arial"/>
                <w:b/>
                <w:bCs/>
                <w:color w:val="000000"/>
                <w:sz w:val="20"/>
                <w:szCs w:val="20"/>
              </w:rPr>
            </w:pPr>
          </w:p>
        </w:tc>
        <w:tc>
          <w:tcPr>
            <w:tcW w:w="973" w:type="dxa"/>
            <w:tcBorders>
              <w:top w:val="nil"/>
              <w:left w:val="nil"/>
              <w:bottom w:val="single" w:sz="4" w:space="0" w:color="auto"/>
              <w:right w:val="single" w:sz="4" w:space="0" w:color="auto"/>
            </w:tcBorders>
            <w:shd w:val="clear" w:color="auto" w:fill="auto"/>
            <w:vAlign w:val="bottom"/>
          </w:tcPr>
          <w:p w:rsidR="00E6465F" w:rsidRPr="001224B5" w:rsidRDefault="00E6465F" w:rsidP="00D304A6">
            <w:pPr>
              <w:spacing w:after="0" w:line="240" w:lineRule="auto"/>
              <w:jc w:val="center"/>
              <w:rPr>
                <w:rFonts w:ascii="Arial" w:eastAsia="Times New Roman" w:hAnsi="Arial" w:cs="Arial"/>
                <w:b/>
                <w:bCs/>
                <w:color w:val="000000"/>
                <w:sz w:val="20"/>
                <w:szCs w:val="20"/>
              </w:rPr>
            </w:pPr>
          </w:p>
        </w:tc>
      </w:tr>
      <w:tr w:rsidR="00E6465F" w:rsidRPr="001224B5">
        <w:trPr>
          <w:trHeight w:val="471"/>
        </w:trPr>
        <w:tc>
          <w:tcPr>
            <w:tcW w:w="2515" w:type="dxa"/>
            <w:shd w:val="clear" w:color="auto" w:fill="auto"/>
            <w:noWrap/>
          </w:tcPr>
          <w:p w:rsidR="00E6465F" w:rsidRPr="001224B5" w:rsidRDefault="00E6465F" w:rsidP="00D304A6">
            <w:pPr>
              <w:spacing w:after="0" w:line="240" w:lineRule="auto"/>
              <w:rPr>
                <w:rFonts w:ascii="Arial" w:eastAsia="Times New Roman" w:hAnsi="Arial" w:cs="Arial"/>
                <w:color w:val="000000"/>
                <w:sz w:val="20"/>
                <w:szCs w:val="20"/>
              </w:rPr>
            </w:pPr>
          </w:p>
        </w:tc>
        <w:tc>
          <w:tcPr>
            <w:tcW w:w="8190" w:type="dxa"/>
            <w:shd w:val="clear" w:color="auto" w:fill="auto"/>
          </w:tcPr>
          <w:p w:rsidR="00E6465F" w:rsidRPr="001224B5" w:rsidRDefault="00E6465F" w:rsidP="00D304A6">
            <w:pPr>
              <w:spacing w:after="0" w:line="240" w:lineRule="auto"/>
              <w:rPr>
                <w:rFonts w:ascii="Arial" w:eastAsia="Times New Roman" w:hAnsi="Arial" w:cs="Arial"/>
                <w:color w:val="000000"/>
                <w:sz w:val="20"/>
                <w:szCs w:val="20"/>
              </w:rPr>
            </w:pPr>
          </w:p>
        </w:tc>
        <w:tc>
          <w:tcPr>
            <w:tcW w:w="1094" w:type="dxa"/>
            <w:tcBorders>
              <w:top w:val="nil"/>
              <w:left w:val="nil"/>
              <w:bottom w:val="single" w:sz="4" w:space="0" w:color="auto"/>
              <w:right w:val="single" w:sz="4" w:space="0" w:color="auto"/>
            </w:tcBorders>
            <w:shd w:val="clear" w:color="auto" w:fill="auto"/>
            <w:vAlign w:val="bottom"/>
          </w:tcPr>
          <w:p w:rsidR="00E6465F" w:rsidRPr="001224B5" w:rsidRDefault="00E6465F" w:rsidP="00D304A6">
            <w:pPr>
              <w:spacing w:after="0" w:line="240" w:lineRule="auto"/>
              <w:jc w:val="center"/>
              <w:rPr>
                <w:rFonts w:ascii="Arial" w:eastAsia="Times New Roman" w:hAnsi="Arial" w:cs="Arial"/>
                <w:b/>
                <w:bCs/>
                <w:color w:val="000000"/>
                <w:sz w:val="20"/>
                <w:szCs w:val="20"/>
              </w:rPr>
            </w:pPr>
          </w:p>
        </w:tc>
        <w:tc>
          <w:tcPr>
            <w:tcW w:w="796" w:type="dxa"/>
            <w:tcBorders>
              <w:top w:val="nil"/>
              <w:left w:val="nil"/>
              <w:bottom w:val="single" w:sz="4" w:space="0" w:color="auto"/>
              <w:right w:val="single" w:sz="4" w:space="0" w:color="auto"/>
            </w:tcBorders>
            <w:shd w:val="clear" w:color="auto" w:fill="auto"/>
            <w:vAlign w:val="bottom"/>
          </w:tcPr>
          <w:p w:rsidR="00E6465F" w:rsidRPr="001224B5" w:rsidRDefault="00E6465F" w:rsidP="00D304A6">
            <w:pPr>
              <w:spacing w:after="0" w:line="240" w:lineRule="auto"/>
              <w:jc w:val="center"/>
              <w:rPr>
                <w:rFonts w:ascii="Arial" w:eastAsia="Times New Roman" w:hAnsi="Arial" w:cs="Arial"/>
                <w:b/>
                <w:bCs/>
                <w:color w:val="000000"/>
                <w:sz w:val="20"/>
                <w:szCs w:val="20"/>
              </w:rPr>
            </w:pPr>
          </w:p>
        </w:tc>
        <w:tc>
          <w:tcPr>
            <w:tcW w:w="973" w:type="dxa"/>
            <w:tcBorders>
              <w:top w:val="nil"/>
              <w:left w:val="nil"/>
              <w:bottom w:val="single" w:sz="4" w:space="0" w:color="auto"/>
              <w:right w:val="single" w:sz="4" w:space="0" w:color="auto"/>
            </w:tcBorders>
            <w:shd w:val="clear" w:color="auto" w:fill="auto"/>
            <w:vAlign w:val="bottom"/>
          </w:tcPr>
          <w:p w:rsidR="00E6465F" w:rsidRPr="001224B5" w:rsidRDefault="00E6465F" w:rsidP="00D304A6">
            <w:pPr>
              <w:spacing w:after="0" w:line="240" w:lineRule="auto"/>
              <w:jc w:val="center"/>
              <w:rPr>
                <w:rFonts w:ascii="Arial" w:eastAsia="Times New Roman" w:hAnsi="Arial" w:cs="Arial"/>
                <w:b/>
                <w:bCs/>
                <w:color w:val="000000"/>
                <w:sz w:val="20"/>
                <w:szCs w:val="20"/>
              </w:rPr>
            </w:pPr>
          </w:p>
        </w:tc>
      </w:tr>
      <w:tr w:rsidR="00E6465F" w:rsidRPr="001224B5">
        <w:trPr>
          <w:trHeight w:val="471"/>
        </w:trPr>
        <w:tc>
          <w:tcPr>
            <w:tcW w:w="2515" w:type="dxa"/>
            <w:shd w:val="clear" w:color="auto" w:fill="auto"/>
            <w:noWrap/>
          </w:tcPr>
          <w:p w:rsidR="00E6465F" w:rsidRPr="001224B5" w:rsidRDefault="00E6465F" w:rsidP="00D304A6">
            <w:pPr>
              <w:spacing w:after="0" w:line="240" w:lineRule="auto"/>
              <w:rPr>
                <w:rFonts w:ascii="Arial" w:eastAsia="Times New Roman" w:hAnsi="Arial" w:cs="Arial"/>
                <w:color w:val="000000"/>
                <w:sz w:val="20"/>
                <w:szCs w:val="20"/>
              </w:rPr>
            </w:pPr>
          </w:p>
        </w:tc>
        <w:tc>
          <w:tcPr>
            <w:tcW w:w="8190" w:type="dxa"/>
            <w:shd w:val="clear" w:color="auto" w:fill="auto"/>
          </w:tcPr>
          <w:p w:rsidR="00E6465F" w:rsidRPr="001224B5" w:rsidRDefault="00E6465F" w:rsidP="00D304A6">
            <w:pPr>
              <w:spacing w:after="0" w:line="240" w:lineRule="auto"/>
              <w:rPr>
                <w:rFonts w:ascii="Arial" w:eastAsia="Times New Roman" w:hAnsi="Arial" w:cs="Arial"/>
                <w:color w:val="000000"/>
                <w:sz w:val="20"/>
                <w:szCs w:val="20"/>
              </w:rPr>
            </w:pPr>
          </w:p>
        </w:tc>
        <w:tc>
          <w:tcPr>
            <w:tcW w:w="1094" w:type="dxa"/>
            <w:tcBorders>
              <w:top w:val="nil"/>
              <w:left w:val="nil"/>
              <w:bottom w:val="single" w:sz="4" w:space="0" w:color="auto"/>
              <w:right w:val="single" w:sz="4" w:space="0" w:color="auto"/>
            </w:tcBorders>
            <w:shd w:val="clear" w:color="auto" w:fill="auto"/>
            <w:vAlign w:val="bottom"/>
          </w:tcPr>
          <w:p w:rsidR="00E6465F" w:rsidRPr="001224B5" w:rsidRDefault="00E6465F" w:rsidP="00D304A6">
            <w:pPr>
              <w:spacing w:after="0" w:line="240" w:lineRule="auto"/>
              <w:jc w:val="center"/>
              <w:rPr>
                <w:rFonts w:ascii="Arial" w:eastAsia="Times New Roman" w:hAnsi="Arial" w:cs="Arial"/>
                <w:b/>
                <w:bCs/>
                <w:color w:val="000000"/>
                <w:sz w:val="20"/>
                <w:szCs w:val="20"/>
              </w:rPr>
            </w:pPr>
          </w:p>
        </w:tc>
        <w:tc>
          <w:tcPr>
            <w:tcW w:w="796" w:type="dxa"/>
            <w:tcBorders>
              <w:top w:val="nil"/>
              <w:left w:val="nil"/>
              <w:bottom w:val="single" w:sz="4" w:space="0" w:color="auto"/>
              <w:right w:val="single" w:sz="4" w:space="0" w:color="auto"/>
            </w:tcBorders>
            <w:shd w:val="clear" w:color="auto" w:fill="auto"/>
            <w:vAlign w:val="bottom"/>
          </w:tcPr>
          <w:p w:rsidR="00E6465F" w:rsidRPr="001224B5" w:rsidRDefault="00E6465F" w:rsidP="00D304A6">
            <w:pPr>
              <w:spacing w:after="0" w:line="240" w:lineRule="auto"/>
              <w:jc w:val="center"/>
              <w:rPr>
                <w:rFonts w:ascii="Arial" w:eastAsia="Times New Roman" w:hAnsi="Arial" w:cs="Arial"/>
                <w:b/>
                <w:bCs/>
                <w:color w:val="000000"/>
                <w:sz w:val="20"/>
                <w:szCs w:val="20"/>
              </w:rPr>
            </w:pPr>
          </w:p>
        </w:tc>
        <w:tc>
          <w:tcPr>
            <w:tcW w:w="973" w:type="dxa"/>
            <w:tcBorders>
              <w:top w:val="nil"/>
              <w:left w:val="nil"/>
              <w:bottom w:val="single" w:sz="4" w:space="0" w:color="auto"/>
              <w:right w:val="single" w:sz="4" w:space="0" w:color="auto"/>
            </w:tcBorders>
            <w:shd w:val="clear" w:color="auto" w:fill="auto"/>
            <w:vAlign w:val="bottom"/>
          </w:tcPr>
          <w:p w:rsidR="00E6465F" w:rsidRPr="001224B5" w:rsidRDefault="00E6465F" w:rsidP="00D304A6">
            <w:pPr>
              <w:spacing w:after="0" w:line="240" w:lineRule="auto"/>
              <w:jc w:val="center"/>
              <w:rPr>
                <w:rFonts w:ascii="Arial" w:eastAsia="Times New Roman" w:hAnsi="Arial" w:cs="Arial"/>
                <w:b/>
                <w:bCs/>
                <w:color w:val="000000"/>
                <w:sz w:val="20"/>
                <w:szCs w:val="20"/>
              </w:rPr>
            </w:pPr>
          </w:p>
        </w:tc>
      </w:tr>
      <w:tr w:rsidR="00E6465F" w:rsidRPr="00114C81">
        <w:trPr>
          <w:trHeight w:val="471"/>
        </w:trPr>
        <w:tc>
          <w:tcPr>
            <w:tcW w:w="2515" w:type="dxa"/>
            <w:shd w:val="clear" w:color="auto" w:fill="auto"/>
            <w:noWrap/>
          </w:tcPr>
          <w:p w:rsidR="00E6465F" w:rsidRPr="00114C81" w:rsidRDefault="00E6465F" w:rsidP="00D304A6">
            <w:pPr>
              <w:spacing w:after="0" w:line="240" w:lineRule="auto"/>
              <w:rPr>
                <w:rFonts w:ascii="Arial" w:eastAsia="Times New Roman" w:hAnsi="Arial" w:cs="Arial"/>
                <w:color w:val="000000"/>
                <w:sz w:val="20"/>
                <w:szCs w:val="20"/>
              </w:rPr>
            </w:pPr>
          </w:p>
        </w:tc>
        <w:tc>
          <w:tcPr>
            <w:tcW w:w="8190" w:type="dxa"/>
            <w:shd w:val="clear" w:color="auto" w:fill="auto"/>
          </w:tcPr>
          <w:p w:rsidR="00E6465F" w:rsidRPr="00114C81" w:rsidRDefault="00E6465F" w:rsidP="00D304A6">
            <w:pPr>
              <w:spacing w:after="0" w:line="240" w:lineRule="auto"/>
              <w:rPr>
                <w:rFonts w:ascii="Arial" w:eastAsia="Times New Roman" w:hAnsi="Arial" w:cs="Arial"/>
                <w:color w:val="000000"/>
                <w:sz w:val="20"/>
                <w:szCs w:val="20"/>
              </w:rPr>
            </w:pPr>
          </w:p>
        </w:tc>
        <w:tc>
          <w:tcPr>
            <w:tcW w:w="1094" w:type="dxa"/>
            <w:tcBorders>
              <w:top w:val="nil"/>
              <w:left w:val="nil"/>
              <w:bottom w:val="single" w:sz="4" w:space="0" w:color="auto"/>
              <w:right w:val="single" w:sz="4" w:space="0" w:color="auto"/>
            </w:tcBorders>
            <w:shd w:val="clear" w:color="auto" w:fill="auto"/>
            <w:vAlign w:val="bottom"/>
          </w:tcPr>
          <w:p w:rsidR="00E6465F" w:rsidRPr="00114C81" w:rsidRDefault="00E6465F" w:rsidP="00D304A6">
            <w:pPr>
              <w:spacing w:after="0" w:line="240" w:lineRule="auto"/>
              <w:jc w:val="center"/>
              <w:rPr>
                <w:rFonts w:ascii="Arial" w:eastAsia="Times New Roman" w:hAnsi="Arial" w:cs="Arial"/>
                <w:b/>
                <w:bCs/>
                <w:color w:val="000000"/>
                <w:sz w:val="20"/>
                <w:szCs w:val="20"/>
              </w:rPr>
            </w:pPr>
          </w:p>
        </w:tc>
        <w:tc>
          <w:tcPr>
            <w:tcW w:w="796" w:type="dxa"/>
            <w:tcBorders>
              <w:top w:val="nil"/>
              <w:left w:val="nil"/>
              <w:bottom w:val="single" w:sz="4" w:space="0" w:color="auto"/>
              <w:right w:val="single" w:sz="4" w:space="0" w:color="auto"/>
            </w:tcBorders>
            <w:shd w:val="clear" w:color="auto" w:fill="auto"/>
            <w:vAlign w:val="bottom"/>
          </w:tcPr>
          <w:p w:rsidR="00E6465F" w:rsidRPr="00114C81" w:rsidRDefault="00E6465F" w:rsidP="00D304A6">
            <w:pPr>
              <w:spacing w:after="0" w:line="240" w:lineRule="auto"/>
              <w:jc w:val="center"/>
              <w:rPr>
                <w:rFonts w:ascii="Arial" w:eastAsia="Times New Roman" w:hAnsi="Arial" w:cs="Arial"/>
                <w:b/>
                <w:bCs/>
                <w:color w:val="000000"/>
                <w:sz w:val="20"/>
                <w:szCs w:val="20"/>
              </w:rPr>
            </w:pPr>
          </w:p>
        </w:tc>
        <w:tc>
          <w:tcPr>
            <w:tcW w:w="973" w:type="dxa"/>
            <w:tcBorders>
              <w:top w:val="nil"/>
              <w:left w:val="nil"/>
              <w:bottom w:val="single" w:sz="4" w:space="0" w:color="auto"/>
              <w:right w:val="single" w:sz="4" w:space="0" w:color="auto"/>
            </w:tcBorders>
            <w:shd w:val="clear" w:color="auto" w:fill="auto"/>
            <w:vAlign w:val="bottom"/>
          </w:tcPr>
          <w:p w:rsidR="00E6465F" w:rsidRPr="00114C81" w:rsidRDefault="00E6465F" w:rsidP="00D304A6">
            <w:pPr>
              <w:spacing w:after="0" w:line="240" w:lineRule="auto"/>
              <w:jc w:val="center"/>
              <w:rPr>
                <w:rFonts w:ascii="Arial" w:eastAsia="Times New Roman" w:hAnsi="Arial" w:cs="Arial"/>
                <w:b/>
                <w:bCs/>
                <w:color w:val="000000"/>
                <w:sz w:val="20"/>
                <w:szCs w:val="20"/>
              </w:rPr>
            </w:pPr>
          </w:p>
        </w:tc>
      </w:tr>
      <w:tr w:rsidR="00E6465F" w:rsidRPr="00114C81">
        <w:trPr>
          <w:trHeight w:val="471"/>
        </w:trPr>
        <w:tc>
          <w:tcPr>
            <w:tcW w:w="2515" w:type="dxa"/>
            <w:shd w:val="clear" w:color="auto" w:fill="auto"/>
            <w:noWrap/>
          </w:tcPr>
          <w:p w:rsidR="00E6465F" w:rsidRPr="00114C81" w:rsidRDefault="00E6465F" w:rsidP="00D304A6">
            <w:pPr>
              <w:spacing w:after="0" w:line="240" w:lineRule="auto"/>
              <w:rPr>
                <w:rFonts w:ascii="Arial" w:eastAsia="Times New Roman" w:hAnsi="Arial" w:cs="Arial"/>
                <w:color w:val="000000"/>
                <w:sz w:val="20"/>
                <w:szCs w:val="20"/>
              </w:rPr>
            </w:pPr>
          </w:p>
        </w:tc>
        <w:tc>
          <w:tcPr>
            <w:tcW w:w="8190" w:type="dxa"/>
            <w:shd w:val="clear" w:color="auto" w:fill="auto"/>
          </w:tcPr>
          <w:p w:rsidR="00E6465F" w:rsidRPr="00114C81" w:rsidRDefault="00E6465F" w:rsidP="00D304A6">
            <w:pPr>
              <w:spacing w:after="0" w:line="240" w:lineRule="auto"/>
              <w:rPr>
                <w:rFonts w:ascii="Arial" w:eastAsia="Times New Roman" w:hAnsi="Arial" w:cs="Arial"/>
                <w:color w:val="000000"/>
                <w:sz w:val="20"/>
                <w:szCs w:val="20"/>
              </w:rPr>
            </w:pPr>
          </w:p>
        </w:tc>
        <w:tc>
          <w:tcPr>
            <w:tcW w:w="1094" w:type="dxa"/>
            <w:tcBorders>
              <w:top w:val="nil"/>
              <w:left w:val="nil"/>
              <w:bottom w:val="single" w:sz="4" w:space="0" w:color="auto"/>
              <w:right w:val="single" w:sz="4" w:space="0" w:color="auto"/>
            </w:tcBorders>
            <w:shd w:val="clear" w:color="auto" w:fill="auto"/>
            <w:vAlign w:val="bottom"/>
          </w:tcPr>
          <w:p w:rsidR="00E6465F" w:rsidRPr="00114C81" w:rsidRDefault="00E6465F" w:rsidP="00D304A6">
            <w:pPr>
              <w:spacing w:after="0" w:line="240" w:lineRule="auto"/>
              <w:jc w:val="center"/>
              <w:rPr>
                <w:rFonts w:ascii="Arial" w:eastAsia="Times New Roman" w:hAnsi="Arial" w:cs="Arial"/>
                <w:b/>
                <w:bCs/>
                <w:color w:val="000000"/>
                <w:sz w:val="20"/>
                <w:szCs w:val="20"/>
              </w:rPr>
            </w:pPr>
          </w:p>
        </w:tc>
        <w:tc>
          <w:tcPr>
            <w:tcW w:w="796" w:type="dxa"/>
            <w:tcBorders>
              <w:top w:val="nil"/>
              <w:left w:val="nil"/>
              <w:bottom w:val="single" w:sz="4" w:space="0" w:color="auto"/>
              <w:right w:val="single" w:sz="4" w:space="0" w:color="auto"/>
            </w:tcBorders>
            <w:shd w:val="clear" w:color="auto" w:fill="auto"/>
            <w:vAlign w:val="bottom"/>
          </w:tcPr>
          <w:p w:rsidR="00E6465F" w:rsidRPr="00114C81" w:rsidRDefault="00E6465F" w:rsidP="00D304A6">
            <w:pPr>
              <w:spacing w:after="0" w:line="240" w:lineRule="auto"/>
              <w:jc w:val="center"/>
              <w:rPr>
                <w:rFonts w:ascii="Arial" w:eastAsia="Times New Roman" w:hAnsi="Arial" w:cs="Arial"/>
                <w:b/>
                <w:bCs/>
                <w:color w:val="000000"/>
                <w:sz w:val="20"/>
                <w:szCs w:val="20"/>
              </w:rPr>
            </w:pPr>
          </w:p>
        </w:tc>
        <w:tc>
          <w:tcPr>
            <w:tcW w:w="973" w:type="dxa"/>
            <w:tcBorders>
              <w:top w:val="nil"/>
              <w:left w:val="nil"/>
              <w:bottom w:val="single" w:sz="4" w:space="0" w:color="auto"/>
              <w:right w:val="single" w:sz="4" w:space="0" w:color="auto"/>
            </w:tcBorders>
            <w:shd w:val="clear" w:color="auto" w:fill="auto"/>
            <w:vAlign w:val="bottom"/>
          </w:tcPr>
          <w:p w:rsidR="00E6465F" w:rsidRPr="00114C81" w:rsidRDefault="00E6465F" w:rsidP="00D304A6">
            <w:pPr>
              <w:spacing w:after="0" w:line="240" w:lineRule="auto"/>
              <w:jc w:val="center"/>
              <w:rPr>
                <w:rFonts w:ascii="Arial" w:eastAsia="Times New Roman" w:hAnsi="Arial" w:cs="Arial"/>
                <w:b/>
                <w:bCs/>
                <w:color w:val="000000"/>
                <w:sz w:val="20"/>
                <w:szCs w:val="20"/>
              </w:rPr>
            </w:pPr>
          </w:p>
        </w:tc>
      </w:tr>
      <w:tr w:rsidR="00E6465F" w:rsidRPr="00114C81">
        <w:trPr>
          <w:trHeight w:val="471"/>
        </w:trPr>
        <w:tc>
          <w:tcPr>
            <w:tcW w:w="2515" w:type="dxa"/>
            <w:shd w:val="clear" w:color="auto" w:fill="auto"/>
            <w:noWrap/>
          </w:tcPr>
          <w:p w:rsidR="00E6465F" w:rsidRPr="00114C81" w:rsidRDefault="00E6465F" w:rsidP="00D304A6">
            <w:pPr>
              <w:spacing w:after="0" w:line="240" w:lineRule="auto"/>
              <w:rPr>
                <w:rFonts w:ascii="Arial" w:eastAsia="Times New Roman" w:hAnsi="Arial" w:cs="Arial"/>
                <w:color w:val="000000"/>
                <w:sz w:val="20"/>
                <w:szCs w:val="20"/>
              </w:rPr>
            </w:pPr>
          </w:p>
        </w:tc>
        <w:tc>
          <w:tcPr>
            <w:tcW w:w="8190" w:type="dxa"/>
            <w:shd w:val="clear" w:color="auto" w:fill="auto"/>
          </w:tcPr>
          <w:p w:rsidR="00E6465F" w:rsidRPr="00114C81" w:rsidRDefault="00E6465F" w:rsidP="00D304A6">
            <w:pPr>
              <w:spacing w:after="0" w:line="240" w:lineRule="auto"/>
              <w:rPr>
                <w:rFonts w:ascii="Arial" w:eastAsia="Times New Roman" w:hAnsi="Arial" w:cs="Arial"/>
                <w:color w:val="000000"/>
                <w:sz w:val="20"/>
                <w:szCs w:val="20"/>
              </w:rPr>
            </w:pPr>
          </w:p>
        </w:tc>
        <w:tc>
          <w:tcPr>
            <w:tcW w:w="1094" w:type="dxa"/>
            <w:tcBorders>
              <w:top w:val="nil"/>
              <w:left w:val="nil"/>
              <w:bottom w:val="single" w:sz="4" w:space="0" w:color="auto"/>
              <w:right w:val="single" w:sz="4" w:space="0" w:color="auto"/>
            </w:tcBorders>
            <w:shd w:val="clear" w:color="auto" w:fill="auto"/>
            <w:vAlign w:val="bottom"/>
          </w:tcPr>
          <w:p w:rsidR="00E6465F" w:rsidRPr="00114C81" w:rsidRDefault="00E6465F" w:rsidP="00D304A6">
            <w:pPr>
              <w:spacing w:after="0" w:line="240" w:lineRule="auto"/>
              <w:jc w:val="center"/>
              <w:rPr>
                <w:rFonts w:ascii="Arial" w:eastAsia="Times New Roman" w:hAnsi="Arial" w:cs="Arial"/>
                <w:b/>
                <w:bCs/>
                <w:color w:val="000000"/>
                <w:sz w:val="20"/>
                <w:szCs w:val="20"/>
              </w:rPr>
            </w:pPr>
          </w:p>
        </w:tc>
        <w:tc>
          <w:tcPr>
            <w:tcW w:w="796" w:type="dxa"/>
            <w:tcBorders>
              <w:top w:val="nil"/>
              <w:left w:val="nil"/>
              <w:bottom w:val="single" w:sz="4" w:space="0" w:color="auto"/>
              <w:right w:val="single" w:sz="4" w:space="0" w:color="auto"/>
            </w:tcBorders>
            <w:shd w:val="clear" w:color="auto" w:fill="auto"/>
            <w:vAlign w:val="bottom"/>
          </w:tcPr>
          <w:p w:rsidR="00E6465F" w:rsidRPr="00114C81" w:rsidRDefault="00E6465F" w:rsidP="00D304A6">
            <w:pPr>
              <w:spacing w:after="0" w:line="240" w:lineRule="auto"/>
              <w:jc w:val="center"/>
              <w:rPr>
                <w:rFonts w:ascii="Arial" w:eastAsia="Times New Roman" w:hAnsi="Arial" w:cs="Arial"/>
                <w:b/>
                <w:bCs/>
                <w:color w:val="000000"/>
                <w:sz w:val="20"/>
                <w:szCs w:val="20"/>
              </w:rPr>
            </w:pPr>
          </w:p>
        </w:tc>
        <w:tc>
          <w:tcPr>
            <w:tcW w:w="973" w:type="dxa"/>
            <w:tcBorders>
              <w:top w:val="nil"/>
              <w:left w:val="nil"/>
              <w:bottom w:val="single" w:sz="4" w:space="0" w:color="auto"/>
              <w:right w:val="single" w:sz="4" w:space="0" w:color="auto"/>
            </w:tcBorders>
            <w:shd w:val="clear" w:color="auto" w:fill="auto"/>
            <w:vAlign w:val="bottom"/>
          </w:tcPr>
          <w:p w:rsidR="00E6465F" w:rsidRPr="00114C81" w:rsidRDefault="00E6465F" w:rsidP="00D304A6">
            <w:pPr>
              <w:spacing w:after="0" w:line="240" w:lineRule="auto"/>
              <w:jc w:val="center"/>
              <w:rPr>
                <w:rFonts w:ascii="Arial" w:eastAsia="Times New Roman" w:hAnsi="Arial" w:cs="Arial"/>
                <w:b/>
                <w:bCs/>
                <w:color w:val="000000"/>
                <w:sz w:val="20"/>
                <w:szCs w:val="20"/>
              </w:rPr>
            </w:pPr>
          </w:p>
        </w:tc>
      </w:tr>
      <w:tr w:rsidR="00E6465F" w:rsidRPr="00114C81">
        <w:trPr>
          <w:trHeight w:val="471"/>
        </w:trPr>
        <w:tc>
          <w:tcPr>
            <w:tcW w:w="2515" w:type="dxa"/>
            <w:shd w:val="clear" w:color="auto" w:fill="auto"/>
            <w:noWrap/>
          </w:tcPr>
          <w:p w:rsidR="00E6465F" w:rsidRPr="00114C81" w:rsidRDefault="00E6465F" w:rsidP="00D304A6">
            <w:pPr>
              <w:spacing w:after="0" w:line="240" w:lineRule="auto"/>
              <w:rPr>
                <w:rFonts w:ascii="Arial" w:eastAsia="Times New Roman" w:hAnsi="Arial" w:cs="Arial"/>
                <w:color w:val="000000"/>
                <w:sz w:val="20"/>
                <w:szCs w:val="20"/>
              </w:rPr>
            </w:pPr>
          </w:p>
        </w:tc>
        <w:tc>
          <w:tcPr>
            <w:tcW w:w="8190" w:type="dxa"/>
            <w:shd w:val="clear" w:color="auto" w:fill="auto"/>
          </w:tcPr>
          <w:p w:rsidR="00E6465F" w:rsidRPr="00114C81" w:rsidRDefault="00E6465F" w:rsidP="00D304A6">
            <w:pPr>
              <w:spacing w:after="0" w:line="240" w:lineRule="auto"/>
              <w:rPr>
                <w:rFonts w:ascii="Arial" w:eastAsia="Times New Roman" w:hAnsi="Arial" w:cs="Arial"/>
                <w:color w:val="000000"/>
                <w:sz w:val="20"/>
                <w:szCs w:val="20"/>
              </w:rPr>
            </w:pPr>
          </w:p>
        </w:tc>
        <w:tc>
          <w:tcPr>
            <w:tcW w:w="1094" w:type="dxa"/>
            <w:tcBorders>
              <w:top w:val="nil"/>
              <w:left w:val="nil"/>
              <w:bottom w:val="single" w:sz="4" w:space="0" w:color="auto"/>
              <w:right w:val="single" w:sz="4" w:space="0" w:color="auto"/>
            </w:tcBorders>
            <w:shd w:val="clear" w:color="auto" w:fill="auto"/>
            <w:vAlign w:val="bottom"/>
          </w:tcPr>
          <w:p w:rsidR="00E6465F" w:rsidRPr="00114C81" w:rsidRDefault="00E6465F" w:rsidP="00D304A6">
            <w:pPr>
              <w:spacing w:after="0" w:line="240" w:lineRule="auto"/>
              <w:jc w:val="center"/>
              <w:rPr>
                <w:rFonts w:ascii="Arial" w:eastAsia="Times New Roman" w:hAnsi="Arial" w:cs="Arial"/>
                <w:b/>
                <w:bCs/>
                <w:color w:val="000000"/>
                <w:sz w:val="20"/>
                <w:szCs w:val="20"/>
              </w:rPr>
            </w:pPr>
          </w:p>
        </w:tc>
        <w:tc>
          <w:tcPr>
            <w:tcW w:w="796" w:type="dxa"/>
            <w:tcBorders>
              <w:top w:val="nil"/>
              <w:left w:val="nil"/>
              <w:bottom w:val="single" w:sz="4" w:space="0" w:color="auto"/>
              <w:right w:val="single" w:sz="4" w:space="0" w:color="auto"/>
            </w:tcBorders>
            <w:shd w:val="clear" w:color="auto" w:fill="auto"/>
            <w:vAlign w:val="bottom"/>
          </w:tcPr>
          <w:p w:rsidR="00E6465F" w:rsidRPr="00114C81" w:rsidRDefault="00E6465F" w:rsidP="00D304A6">
            <w:pPr>
              <w:spacing w:after="0" w:line="240" w:lineRule="auto"/>
              <w:jc w:val="center"/>
              <w:rPr>
                <w:rFonts w:ascii="Arial" w:eastAsia="Times New Roman" w:hAnsi="Arial" w:cs="Arial"/>
                <w:b/>
                <w:bCs/>
                <w:color w:val="000000"/>
                <w:sz w:val="20"/>
                <w:szCs w:val="20"/>
              </w:rPr>
            </w:pPr>
          </w:p>
        </w:tc>
        <w:tc>
          <w:tcPr>
            <w:tcW w:w="973" w:type="dxa"/>
            <w:tcBorders>
              <w:top w:val="nil"/>
              <w:left w:val="nil"/>
              <w:bottom w:val="single" w:sz="4" w:space="0" w:color="auto"/>
              <w:right w:val="single" w:sz="4" w:space="0" w:color="auto"/>
            </w:tcBorders>
            <w:shd w:val="clear" w:color="auto" w:fill="auto"/>
            <w:vAlign w:val="bottom"/>
          </w:tcPr>
          <w:p w:rsidR="00E6465F" w:rsidRPr="00114C81" w:rsidRDefault="00E6465F" w:rsidP="00D304A6">
            <w:pPr>
              <w:spacing w:after="0" w:line="240" w:lineRule="auto"/>
              <w:jc w:val="center"/>
              <w:rPr>
                <w:rFonts w:ascii="Arial" w:eastAsia="Times New Roman" w:hAnsi="Arial" w:cs="Arial"/>
                <w:b/>
                <w:bCs/>
                <w:color w:val="000000"/>
                <w:sz w:val="20"/>
                <w:szCs w:val="20"/>
              </w:rPr>
            </w:pPr>
          </w:p>
        </w:tc>
      </w:tr>
      <w:tr w:rsidR="00E6465F" w:rsidRPr="00114C81">
        <w:trPr>
          <w:trHeight w:val="471"/>
        </w:trPr>
        <w:tc>
          <w:tcPr>
            <w:tcW w:w="2515" w:type="dxa"/>
            <w:shd w:val="clear" w:color="auto" w:fill="auto"/>
            <w:noWrap/>
          </w:tcPr>
          <w:p w:rsidR="00E6465F" w:rsidRPr="00114C81" w:rsidRDefault="00E6465F" w:rsidP="00D304A6">
            <w:pPr>
              <w:spacing w:after="0" w:line="240" w:lineRule="auto"/>
              <w:rPr>
                <w:rFonts w:ascii="Arial" w:eastAsia="Times New Roman" w:hAnsi="Arial" w:cs="Arial"/>
                <w:color w:val="000000"/>
                <w:sz w:val="20"/>
                <w:szCs w:val="20"/>
              </w:rPr>
            </w:pPr>
          </w:p>
        </w:tc>
        <w:tc>
          <w:tcPr>
            <w:tcW w:w="8190" w:type="dxa"/>
            <w:shd w:val="clear" w:color="auto" w:fill="auto"/>
          </w:tcPr>
          <w:p w:rsidR="00E6465F" w:rsidRPr="00114C81" w:rsidRDefault="00E6465F" w:rsidP="00D304A6">
            <w:pPr>
              <w:spacing w:after="0" w:line="240" w:lineRule="auto"/>
              <w:rPr>
                <w:rFonts w:ascii="Arial" w:eastAsia="Times New Roman" w:hAnsi="Arial" w:cs="Arial"/>
                <w:color w:val="000000"/>
                <w:sz w:val="20"/>
                <w:szCs w:val="20"/>
              </w:rPr>
            </w:pPr>
          </w:p>
        </w:tc>
        <w:tc>
          <w:tcPr>
            <w:tcW w:w="1094" w:type="dxa"/>
            <w:tcBorders>
              <w:top w:val="nil"/>
              <w:left w:val="nil"/>
              <w:bottom w:val="single" w:sz="4" w:space="0" w:color="auto"/>
              <w:right w:val="single" w:sz="4" w:space="0" w:color="auto"/>
            </w:tcBorders>
            <w:shd w:val="clear" w:color="auto" w:fill="auto"/>
            <w:vAlign w:val="bottom"/>
          </w:tcPr>
          <w:p w:rsidR="00E6465F" w:rsidRPr="00114C81" w:rsidRDefault="00E6465F" w:rsidP="00D304A6">
            <w:pPr>
              <w:spacing w:after="0" w:line="240" w:lineRule="auto"/>
              <w:jc w:val="center"/>
              <w:rPr>
                <w:rFonts w:ascii="Arial" w:eastAsia="Times New Roman" w:hAnsi="Arial" w:cs="Arial"/>
                <w:b/>
                <w:bCs/>
                <w:color w:val="000000"/>
                <w:sz w:val="20"/>
                <w:szCs w:val="20"/>
              </w:rPr>
            </w:pPr>
          </w:p>
        </w:tc>
        <w:tc>
          <w:tcPr>
            <w:tcW w:w="796" w:type="dxa"/>
            <w:tcBorders>
              <w:top w:val="nil"/>
              <w:left w:val="nil"/>
              <w:bottom w:val="single" w:sz="4" w:space="0" w:color="auto"/>
              <w:right w:val="single" w:sz="4" w:space="0" w:color="auto"/>
            </w:tcBorders>
            <w:shd w:val="clear" w:color="auto" w:fill="auto"/>
            <w:vAlign w:val="bottom"/>
          </w:tcPr>
          <w:p w:rsidR="00E6465F" w:rsidRPr="00114C81" w:rsidRDefault="00E6465F" w:rsidP="00D304A6">
            <w:pPr>
              <w:spacing w:after="0" w:line="240" w:lineRule="auto"/>
              <w:jc w:val="center"/>
              <w:rPr>
                <w:rFonts w:ascii="Arial" w:eastAsia="Times New Roman" w:hAnsi="Arial" w:cs="Arial"/>
                <w:b/>
                <w:bCs/>
                <w:color w:val="000000"/>
                <w:sz w:val="20"/>
                <w:szCs w:val="20"/>
              </w:rPr>
            </w:pPr>
          </w:p>
        </w:tc>
        <w:tc>
          <w:tcPr>
            <w:tcW w:w="973" w:type="dxa"/>
            <w:tcBorders>
              <w:top w:val="nil"/>
              <w:left w:val="nil"/>
              <w:bottom w:val="single" w:sz="4" w:space="0" w:color="auto"/>
              <w:right w:val="single" w:sz="4" w:space="0" w:color="auto"/>
            </w:tcBorders>
            <w:shd w:val="clear" w:color="auto" w:fill="auto"/>
            <w:vAlign w:val="bottom"/>
          </w:tcPr>
          <w:p w:rsidR="00E6465F" w:rsidRPr="00114C81" w:rsidRDefault="00E6465F" w:rsidP="00D304A6">
            <w:pPr>
              <w:spacing w:after="0" w:line="240" w:lineRule="auto"/>
              <w:jc w:val="center"/>
              <w:rPr>
                <w:rFonts w:ascii="Arial" w:eastAsia="Times New Roman" w:hAnsi="Arial" w:cs="Arial"/>
                <w:b/>
                <w:bCs/>
                <w:color w:val="000000"/>
                <w:sz w:val="20"/>
                <w:szCs w:val="20"/>
              </w:rPr>
            </w:pPr>
          </w:p>
        </w:tc>
      </w:tr>
      <w:tr w:rsidR="00E6465F" w:rsidRPr="00114C81">
        <w:trPr>
          <w:trHeight w:val="471"/>
        </w:trPr>
        <w:tc>
          <w:tcPr>
            <w:tcW w:w="2515" w:type="dxa"/>
            <w:shd w:val="clear" w:color="auto" w:fill="auto"/>
            <w:noWrap/>
          </w:tcPr>
          <w:p w:rsidR="00E6465F" w:rsidRPr="00114C81" w:rsidRDefault="00E6465F" w:rsidP="00D304A6">
            <w:pPr>
              <w:spacing w:after="0" w:line="240" w:lineRule="auto"/>
              <w:rPr>
                <w:rFonts w:ascii="Arial" w:eastAsia="Times New Roman" w:hAnsi="Arial" w:cs="Arial"/>
                <w:color w:val="000000"/>
                <w:sz w:val="20"/>
                <w:szCs w:val="20"/>
              </w:rPr>
            </w:pPr>
          </w:p>
        </w:tc>
        <w:tc>
          <w:tcPr>
            <w:tcW w:w="8190" w:type="dxa"/>
            <w:shd w:val="clear" w:color="auto" w:fill="auto"/>
          </w:tcPr>
          <w:p w:rsidR="00E6465F" w:rsidRPr="00114C81" w:rsidRDefault="00E6465F" w:rsidP="00D304A6">
            <w:pPr>
              <w:spacing w:after="0" w:line="240" w:lineRule="auto"/>
              <w:rPr>
                <w:rFonts w:ascii="Arial" w:eastAsia="Times New Roman" w:hAnsi="Arial" w:cs="Arial"/>
                <w:color w:val="000000"/>
                <w:sz w:val="20"/>
                <w:szCs w:val="20"/>
              </w:rPr>
            </w:pPr>
          </w:p>
        </w:tc>
        <w:tc>
          <w:tcPr>
            <w:tcW w:w="1094" w:type="dxa"/>
            <w:tcBorders>
              <w:top w:val="nil"/>
              <w:left w:val="nil"/>
              <w:bottom w:val="single" w:sz="4" w:space="0" w:color="auto"/>
              <w:right w:val="single" w:sz="4" w:space="0" w:color="auto"/>
            </w:tcBorders>
            <w:shd w:val="clear" w:color="auto" w:fill="auto"/>
            <w:vAlign w:val="bottom"/>
          </w:tcPr>
          <w:p w:rsidR="00E6465F" w:rsidRPr="00114C81" w:rsidRDefault="00E6465F" w:rsidP="00D304A6">
            <w:pPr>
              <w:spacing w:after="0" w:line="240" w:lineRule="auto"/>
              <w:jc w:val="center"/>
              <w:rPr>
                <w:rFonts w:ascii="Arial" w:eastAsia="Times New Roman" w:hAnsi="Arial" w:cs="Arial"/>
                <w:b/>
                <w:bCs/>
                <w:color w:val="000000"/>
                <w:sz w:val="20"/>
                <w:szCs w:val="20"/>
              </w:rPr>
            </w:pPr>
          </w:p>
        </w:tc>
        <w:tc>
          <w:tcPr>
            <w:tcW w:w="796" w:type="dxa"/>
            <w:tcBorders>
              <w:top w:val="nil"/>
              <w:left w:val="nil"/>
              <w:bottom w:val="single" w:sz="4" w:space="0" w:color="auto"/>
              <w:right w:val="single" w:sz="4" w:space="0" w:color="auto"/>
            </w:tcBorders>
            <w:shd w:val="clear" w:color="auto" w:fill="auto"/>
            <w:vAlign w:val="bottom"/>
          </w:tcPr>
          <w:p w:rsidR="00E6465F" w:rsidRPr="00114C81" w:rsidRDefault="00E6465F" w:rsidP="00D304A6">
            <w:pPr>
              <w:spacing w:after="0" w:line="240" w:lineRule="auto"/>
              <w:jc w:val="center"/>
              <w:rPr>
                <w:rFonts w:ascii="Arial" w:eastAsia="Times New Roman" w:hAnsi="Arial" w:cs="Arial"/>
                <w:b/>
                <w:bCs/>
                <w:color w:val="000000"/>
                <w:sz w:val="20"/>
                <w:szCs w:val="20"/>
              </w:rPr>
            </w:pPr>
          </w:p>
        </w:tc>
        <w:tc>
          <w:tcPr>
            <w:tcW w:w="973" w:type="dxa"/>
            <w:tcBorders>
              <w:top w:val="nil"/>
              <w:left w:val="nil"/>
              <w:bottom w:val="single" w:sz="4" w:space="0" w:color="auto"/>
              <w:right w:val="single" w:sz="4" w:space="0" w:color="auto"/>
            </w:tcBorders>
            <w:shd w:val="clear" w:color="auto" w:fill="auto"/>
            <w:vAlign w:val="bottom"/>
          </w:tcPr>
          <w:p w:rsidR="00E6465F" w:rsidRPr="00114C81" w:rsidRDefault="00E6465F" w:rsidP="00D304A6">
            <w:pPr>
              <w:spacing w:after="0" w:line="240" w:lineRule="auto"/>
              <w:jc w:val="center"/>
              <w:rPr>
                <w:rFonts w:ascii="Arial" w:eastAsia="Times New Roman" w:hAnsi="Arial" w:cs="Arial"/>
                <w:b/>
                <w:bCs/>
                <w:color w:val="000000"/>
                <w:sz w:val="20"/>
                <w:szCs w:val="20"/>
              </w:rPr>
            </w:pPr>
          </w:p>
        </w:tc>
      </w:tr>
    </w:tbl>
    <w:p w:rsidR="00AB07EF" w:rsidRPr="00613CD9" w:rsidRDefault="00AB07EF" w:rsidP="00AD2582">
      <w:pPr>
        <w:rPr>
          <w:rFonts w:ascii="Times New Roman" w:hAnsi="Times New Roman" w:cs="Times New Roman"/>
          <w:i/>
          <w:sz w:val="24"/>
          <w:szCs w:val="24"/>
        </w:rPr>
      </w:pPr>
    </w:p>
    <w:sectPr w:rsidR="00AB07EF" w:rsidRPr="00613CD9" w:rsidSect="00230C8B">
      <w:headerReference w:type="first" r:id="rId12"/>
      <w:footerReference w:type="first" r:id="rId13"/>
      <w:pgSz w:w="15840" w:h="12240" w:orient="landscape"/>
      <w:pgMar w:top="720" w:right="1267" w:bottom="720" w:left="7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844" w:rsidRDefault="00C73844" w:rsidP="00056C9D">
      <w:pPr>
        <w:spacing w:after="0" w:line="240" w:lineRule="auto"/>
      </w:pPr>
      <w:r>
        <w:separator/>
      </w:r>
    </w:p>
  </w:endnote>
  <w:endnote w:type="continuationSeparator" w:id="0">
    <w:p w:rsidR="00C73844" w:rsidRDefault="00C73844" w:rsidP="00056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7B" w:rsidRPr="00C2194C" w:rsidRDefault="00C73844" w:rsidP="00C2194C">
    <w:pPr>
      <w:pStyle w:val="Footer"/>
      <w:tabs>
        <w:tab w:val="clear" w:pos="4680"/>
        <w:tab w:val="clear" w:pos="9360"/>
        <w:tab w:val="right" w:pos="12240"/>
      </w:tabs>
      <w:ind w:left="270"/>
      <w:rPr>
        <w:rFonts w:ascii="Arial" w:hAnsi="Arial" w:cs="Arial"/>
      </w:rPr>
    </w:pPr>
    <w:sdt>
      <w:sdtPr>
        <w:rPr>
          <w:rFonts w:ascii="Arial" w:hAnsi="Arial" w:cs="Arial"/>
        </w:rPr>
        <w:id w:val="2141303210"/>
        <w:docPartObj>
          <w:docPartGallery w:val="Page Numbers (Bottom of Page)"/>
          <w:docPartUnique/>
        </w:docPartObj>
      </w:sdtPr>
      <w:sdtEndPr>
        <w:rPr>
          <w:noProof/>
        </w:rPr>
      </w:sdtEndPr>
      <w:sdtContent>
        <w:r w:rsidR="001A607B" w:rsidRPr="00C2194C">
          <w:rPr>
            <w:rFonts w:ascii="Arial" w:hAnsi="Arial" w:cs="Arial"/>
          </w:rPr>
          <w:t>December 2017</w:t>
        </w:r>
        <w:r w:rsidR="001A607B" w:rsidRPr="00C2194C">
          <w:rPr>
            <w:rFonts w:ascii="Arial" w:hAnsi="Arial" w:cs="Arial"/>
          </w:rPr>
          <w:tab/>
        </w:r>
        <w:r w:rsidR="00731C15">
          <w:fldChar w:fldCharType="begin"/>
        </w:r>
        <w:r w:rsidR="00731C15">
          <w:instrText xml:space="preserve"> PAGE   \* MERGEFORMAT </w:instrText>
        </w:r>
        <w:r w:rsidR="00731C15">
          <w:fldChar w:fldCharType="separate"/>
        </w:r>
        <w:r w:rsidR="007C2E74" w:rsidRPr="007C2E74">
          <w:rPr>
            <w:rFonts w:ascii="Arial" w:hAnsi="Arial" w:cs="Arial"/>
            <w:noProof/>
          </w:rPr>
          <w:t>13</w:t>
        </w:r>
        <w:r w:rsidR="00731C15">
          <w:rPr>
            <w:rFonts w:ascii="Arial" w:hAnsi="Arial" w:cs="Arial"/>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7B" w:rsidRDefault="001A607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844" w:rsidRDefault="00C73844" w:rsidP="00056C9D">
      <w:pPr>
        <w:spacing w:after="0" w:line="240" w:lineRule="auto"/>
      </w:pPr>
      <w:r>
        <w:separator/>
      </w:r>
    </w:p>
  </w:footnote>
  <w:footnote w:type="continuationSeparator" w:id="0">
    <w:p w:rsidR="00C73844" w:rsidRDefault="00C73844" w:rsidP="00056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7B" w:rsidRPr="00BD7868" w:rsidRDefault="001A607B" w:rsidP="00BD7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1666F"/>
    <w:multiLevelType w:val="hybridMultilevel"/>
    <w:tmpl w:val="46DCC1A4"/>
    <w:lvl w:ilvl="0" w:tplc="20EE9E18">
      <w:start w:val="1"/>
      <w:numFmt w:val="lowerRoman"/>
      <w:lvlText w:val="%1."/>
      <w:lvlJc w:val="left"/>
      <w:pPr>
        <w:ind w:left="1530" w:hanging="720"/>
      </w:pPr>
      <w:rPr>
        <w:rFonts w:hint="default"/>
        <w:b w:val="0"/>
      </w:r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1" w15:restartNumberingAfterBreak="0">
    <w:nsid w:val="328F46EA"/>
    <w:multiLevelType w:val="hybridMultilevel"/>
    <w:tmpl w:val="DEC25BB6"/>
    <w:lvl w:ilvl="0" w:tplc="04090019">
      <w:start w:val="1"/>
      <w:numFmt w:val="lowerLetter"/>
      <w:pStyle w:val="ListBulle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B55B4"/>
    <w:multiLevelType w:val="hybridMultilevel"/>
    <w:tmpl w:val="AF34F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1861D7"/>
    <w:multiLevelType w:val="hybridMultilevel"/>
    <w:tmpl w:val="66124D38"/>
    <w:lvl w:ilvl="0" w:tplc="85EE6176">
      <w:start w:val="13"/>
      <w:numFmt w:val="decimal"/>
      <w:pStyle w:val="ListBullet2"/>
      <w:lvlText w:val="%1."/>
      <w:lvlJc w:val="left"/>
      <w:pPr>
        <w:tabs>
          <w:tab w:val="num" w:pos="366"/>
        </w:tabs>
        <w:ind w:left="366" w:hanging="510"/>
      </w:pPr>
      <w:rPr>
        <w:rFonts w:hint="default"/>
      </w:rPr>
    </w:lvl>
    <w:lvl w:ilvl="1" w:tplc="04090019" w:tentative="1">
      <w:start w:val="1"/>
      <w:numFmt w:val="lowerLetter"/>
      <w:lvlText w:val="%2."/>
      <w:lvlJc w:val="left"/>
      <w:pPr>
        <w:tabs>
          <w:tab w:val="num" w:pos="936"/>
        </w:tabs>
        <w:ind w:left="936" w:hanging="360"/>
      </w:p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7BD"/>
    <w:rsid w:val="00002399"/>
    <w:rsid w:val="00007F74"/>
    <w:rsid w:val="000117B4"/>
    <w:rsid w:val="00011C7D"/>
    <w:rsid w:val="00013C0D"/>
    <w:rsid w:val="00013C2F"/>
    <w:rsid w:val="0002187E"/>
    <w:rsid w:val="00027123"/>
    <w:rsid w:val="000302BC"/>
    <w:rsid w:val="000524C6"/>
    <w:rsid w:val="00052A2E"/>
    <w:rsid w:val="00054426"/>
    <w:rsid w:val="00056C9D"/>
    <w:rsid w:val="00061D01"/>
    <w:rsid w:val="00063FB6"/>
    <w:rsid w:val="0006472D"/>
    <w:rsid w:val="00065DAE"/>
    <w:rsid w:val="00070076"/>
    <w:rsid w:val="0007146F"/>
    <w:rsid w:val="00077B4B"/>
    <w:rsid w:val="00081908"/>
    <w:rsid w:val="00087174"/>
    <w:rsid w:val="00090E48"/>
    <w:rsid w:val="000918D5"/>
    <w:rsid w:val="00091FC8"/>
    <w:rsid w:val="00093044"/>
    <w:rsid w:val="00096846"/>
    <w:rsid w:val="000B15D2"/>
    <w:rsid w:val="000B4269"/>
    <w:rsid w:val="000B59B8"/>
    <w:rsid w:val="000B5CB9"/>
    <w:rsid w:val="000B6F34"/>
    <w:rsid w:val="000C0703"/>
    <w:rsid w:val="000C309D"/>
    <w:rsid w:val="000C3AD3"/>
    <w:rsid w:val="000C50F8"/>
    <w:rsid w:val="000D4A63"/>
    <w:rsid w:val="000D6754"/>
    <w:rsid w:val="000D7EA3"/>
    <w:rsid w:val="000E0761"/>
    <w:rsid w:val="000E42AF"/>
    <w:rsid w:val="000F37F2"/>
    <w:rsid w:val="000F5C9E"/>
    <w:rsid w:val="000F7BA7"/>
    <w:rsid w:val="00107CB1"/>
    <w:rsid w:val="00114C81"/>
    <w:rsid w:val="00117930"/>
    <w:rsid w:val="001224B5"/>
    <w:rsid w:val="00131EE4"/>
    <w:rsid w:val="00136A78"/>
    <w:rsid w:val="001434C0"/>
    <w:rsid w:val="001512E1"/>
    <w:rsid w:val="00153638"/>
    <w:rsid w:val="00156867"/>
    <w:rsid w:val="00161342"/>
    <w:rsid w:val="001631DC"/>
    <w:rsid w:val="00163E16"/>
    <w:rsid w:val="00164970"/>
    <w:rsid w:val="00164A5F"/>
    <w:rsid w:val="0017512E"/>
    <w:rsid w:val="00177395"/>
    <w:rsid w:val="00177EA6"/>
    <w:rsid w:val="00180817"/>
    <w:rsid w:val="00186AEB"/>
    <w:rsid w:val="00197F16"/>
    <w:rsid w:val="001A4F5C"/>
    <w:rsid w:val="001A607B"/>
    <w:rsid w:val="001A69A6"/>
    <w:rsid w:val="001A74F6"/>
    <w:rsid w:val="001B04BF"/>
    <w:rsid w:val="001B0FCB"/>
    <w:rsid w:val="001B4160"/>
    <w:rsid w:val="001B5B5C"/>
    <w:rsid w:val="001B6DC5"/>
    <w:rsid w:val="001D03C9"/>
    <w:rsid w:val="001D1C41"/>
    <w:rsid w:val="001E3C21"/>
    <w:rsid w:val="001E4C60"/>
    <w:rsid w:val="001F7947"/>
    <w:rsid w:val="002077EC"/>
    <w:rsid w:val="002126D8"/>
    <w:rsid w:val="002173AC"/>
    <w:rsid w:val="0022329B"/>
    <w:rsid w:val="002251C8"/>
    <w:rsid w:val="00230C8B"/>
    <w:rsid w:val="00233134"/>
    <w:rsid w:val="00241C37"/>
    <w:rsid w:val="00245164"/>
    <w:rsid w:val="0025005E"/>
    <w:rsid w:val="002514C6"/>
    <w:rsid w:val="00253CC6"/>
    <w:rsid w:val="00257975"/>
    <w:rsid w:val="002719F5"/>
    <w:rsid w:val="00283E4F"/>
    <w:rsid w:val="0028445F"/>
    <w:rsid w:val="00293EB5"/>
    <w:rsid w:val="00295B5E"/>
    <w:rsid w:val="00295F27"/>
    <w:rsid w:val="00296859"/>
    <w:rsid w:val="002A185B"/>
    <w:rsid w:val="002B15F2"/>
    <w:rsid w:val="002B273A"/>
    <w:rsid w:val="002C0446"/>
    <w:rsid w:val="002C50CE"/>
    <w:rsid w:val="002D1D21"/>
    <w:rsid w:val="002D4C6C"/>
    <w:rsid w:val="002D7F78"/>
    <w:rsid w:val="002E129F"/>
    <w:rsid w:val="002E2C79"/>
    <w:rsid w:val="002E51A5"/>
    <w:rsid w:val="003028AE"/>
    <w:rsid w:val="0030586A"/>
    <w:rsid w:val="00330F36"/>
    <w:rsid w:val="00333C9A"/>
    <w:rsid w:val="00336E10"/>
    <w:rsid w:val="00342948"/>
    <w:rsid w:val="003456AD"/>
    <w:rsid w:val="00347705"/>
    <w:rsid w:val="0035182B"/>
    <w:rsid w:val="003521C0"/>
    <w:rsid w:val="00354FB1"/>
    <w:rsid w:val="00361682"/>
    <w:rsid w:val="00362DEE"/>
    <w:rsid w:val="00362F59"/>
    <w:rsid w:val="00366A40"/>
    <w:rsid w:val="00371039"/>
    <w:rsid w:val="003741C0"/>
    <w:rsid w:val="00380F0F"/>
    <w:rsid w:val="00390DD4"/>
    <w:rsid w:val="00393694"/>
    <w:rsid w:val="003A74A0"/>
    <w:rsid w:val="003A7D24"/>
    <w:rsid w:val="003C1A74"/>
    <w:rsid w:val="003C2BC8"/>
    <w:rsid w:val="003C5A8F"/>
    <w:rsid w:val="003D3E53"/>
    <w:rsid w:val="003E006F"/>
    <w:rsid w:val="003F07B0"/>
    <w:rsid w:val="003F2855"/>
    <w:rsid w:val="003F2A31"/>
    <w:rsid w:val="00402D4C"/>
    <w:rsid w:val="00405969"/>
    <w:rsid w:val="0040703A"/>
    <w:rsid w:val="00407867"/>
    <w:rsid w:val="0040798D"/>
    <w:rsid w:val="00415E91"/>
    <w:rsid w:val="004160BB"/>
    <w:rsid w:val="0042237C"/>
    <w:rsid w:val="00437126"/>
    <w:rsid w:val="004377FF"/>
    <w:rsid w:val="004423BA"/>
    <w:rsid w:val="00442C65"/>
    <w:rsid w:val="00442F2B"/>
    <w:rsid w:val="00447F1C"/>
    <w:rsid w:val="00450AE2"/>
    <w:rsid w:val="00451DCE"/>
    <w:rsid w:val="004649F9"/>
    <w:rsid w:val="00467891"/>
    <w:rsid w:val="0047214A"/>
    <w:rsid w:val="00482997"/>
    <w:rsid w:val="00482DC2"/>
    <w:rsid w:val="00482ED4"/>
    <w:rsid w:val="00486BC0"/>
    <w:rsid w:val="00491B03"/>
    <w:rsid w:val="00491E3F"/>
    <w:rsid w:val="00493E0C"/>
    <w:rsid w:val="004A0CD3"/>
    <w:rsid w:val="004A63D0"/>
    <w:rsid w:val="004B2273"/>
    <w:rsid w:val="004B2C78"/>
    <w:rsid w:val="004B5468"/>
    <w:rsid w:val="004B6D6C"/>
    <w:rsid w:val="004C0936"/>
    <w:rsid w:val="004C3D3E"/>
    <w:rsid w:val="004C418E"/>
    <w:rsid w:val="004C5C87"/>
    <w:rsid w:val="004D3300"/>
    <w:rsid w:val="004D3F20"/>
    <w:rsid w:val="004D4B30"/>
    <w:rsid w:val="004D56F4"/>
    <w:rsid w:val="004E342E"/>
    <w:rsid w:val="004E3848"/>
    <w:rsid w:val="004F23E4"/>
    <w:rsid w:val="004F259D"/>
    <w:rsid w:val="004F27D4"/>
    <w:rsid w:val="004F62CE"/>
    <w:rsid w:val="00501B52"/>
    <w:rsid w:val="00512700"/>
    <w:rsid w:val="00517141"/>
    <w:rsid w:val="00517489"/>
    <w:rsid w:val="00526BD1"/>
    <w:rsid w:val="0052724E"/>
    <w:rsid w:val="0053224B"/>
    <w:rsid w:val="0053270B"/>
    <w:rsid w:val="00540480"/>
    <w:rsid w:val="005423E1"/>
    <w:rsid w:val="005567FC"/>
    <w:rsid w:val="005612DF"/>
    <w:rsid w:val="00565A23"/>
    <w:rsid w:val="00567765"/>
    <w:rsid w:val="00580A8A"/>
    <w:rsid w:val="005943B7"/>
    <w:rsid w:val="005A3869"/>
    <w:rsid w:val="005B0C44"/>
    <w:rsid w:val="005B5AFB"/>
    <w:rsid w:val="005B707A"/>
    <w:rsid w:val="005B74CE"/>
    <w:rsid w:val="005B7C1E"/>
    <w:rsid w:val="005C200B"/>
    <w:rsid w:val="005D6A27"/>
    <w:rsid w:val="005D789D"/>
    <w:rsid w:val="005E6038"/>
    <w:rsid w:val="005F1E30"/>
    <w:rsid w:val="005F335E"/>
    <w:rsid w:val="005F3850"/>
    <w:rsid w:val="005F4E15"/>
    <w:rsid w:val="006010AC"/>
    <w:rsid w:val="00613CD9"/>
    <w:rsid w:val="00614868"/>
    <w:rsid w:val="006213A4"/>
    <w:rsid w:val="00622E95"/>
    <w:rsid w:val="006272FA"/>
    <w:rsid w:val="0063379E"/>
    <w:rsid w:val="00643E24"/>
    <w:rsid w:val="00647D39"/>
    <w:rsid w:val="006509BA"/>
    <w:rsid w:val="006550C3"/>
    <w:rsid w:val="00661AD7"/>
    <w:rsid w:val="0066276F"/>
    <w:rsid w:val="00667B9F"/>
    <w:rsid w:val="006725CE"/>
    <w:rsid w:val="00681976"/>
    <w:rsid w:val="00686094"/>
    <w:rsid w:val="00686F41"/>
    <w:rsid w:val="0069001C"/>
    <w:rsid w:val="0069215B"/>
    <w:rsid w:val="006A72A4"/>
    <w:rsid w:val="006B3A8B"/>
    <w:rsid w:val="006C42C5"/>
    <w:rsid w:val="006C6AEF"/>
    <w:rsid w:val="006C700E"/>
    <w:rsid w:val="006D00A0"/>
    <w:rsid w:val="006D29EC"/>
    <w:rsid w:val="006E134A"/>
    <w:rsid w:val="006E1FEA"/>
    <w:rsid w:val="006E5F2B"/>
    <w:rsid w:val="006F2495"/>
    <w:rsid w:val="007121E4"/>
    <w:rsid w:val="00716E5C"/>
    <w:rsid w:val="007213DF"/>
    <w:rsid w:val="00725930"/>
    <w:rsid w:val="007270B4"/>
    <w:rsid w:val="007270DB"/>
    <w:rsid w:val="00731C15"/>
    <w:rsid w:val="00732B53"/>
    <w:rsid w:val="00733902"/>
    <w:rsid w:val="00737D0E"/>
    <w:rsid w:val="007427B9"/>
    <w:rsid w:val="00760A98"/>
    <w:rsid w:val="00767EF2"/>
    <w:rsid w:val="00767FC3"/>
    <w:rsid w:val="00770142"/>
    <w:rsid w:val="00773485"/>
    <w:rsid w:val="007744EA"/>
    <w:rsid w:val="007746EC"/>
    <w:rsid w:val="00775F50"/>
    <w:rsid w:val="00777B9C"/>
    <w:rsid w:val="007835D1"/>
    <w:rsid w:val="007879B2"/>
    <w:rsid w:val="007906D6"/>
    <w:rsid w:val="007915BD"/>
    <w:rsid w:val="007A3F26"/>
    <w:rsid w:val="007B00EA"/>
    <w:rsid w:val="007B67BD"/>
    <w:rsid w:val="007B67C3"/>
    <w:rsid w:val="007C1181"/>
    <w:rsid w:val="007C2E74"/>
    <w:rsid w:val="007C3164"/>
    <w:rsid w:val="007C7DCB"/>
    <w:rsid w:val="007E2FA0"/>
    <w:rsid w:val="007E52C8"/>
    <w:rsid w:val="007F5CF1"/>
    <w:rsid w:val="008007D6"/>
    <w:rsid w:val="00805997"/>
    <w:rsid w:val="0080680C"/>
    <w:rsid w:val="00806845"/>
    <w:rsid w:val="00807BBD"/>
    <w:rsid w:val="00814CDF"/>
    <w:rsid w:val="00816E41"/>
    <w:rsid w:val="008171AE"/>
    <w:rsid w:val="008340B1"/>
    <w:rsid w:val="00834886"/>
    <w:rsid w:val="008414D1"/>
    <w:rsid w:val="00843F5B"/>
    <w:rsid w:val="00851280"/>
    <w:rsid w:val="0086055E"/>
    <w:rsid w:val="00871E4C"/>
    <w:rsid w:val="00872715"/>
    <w:rsid w:val="00874B8A"/>
    <w:rsid w:val="00874D6D"/>
    <w:rsid w:val="008750BD"/>
    <w:rsid w:val="008773BD"/>
    <w:rsid w:val="00881FE9"/>
    <w:rsid w:val="00884252"/>
    <w:rsid w:val="00893C0C"/>
    <w:rsid w:val="008A3AED"/>
    <w:rsid w:val="008A446C"/>
    <w:rsid w:val="008B221F"/>
    <w:rsid w:val="008B22E2"/>
    <w:rsid w:val="008C1D60"/>
    <w:rsid w:val="008C241F"/>
    <w:rsid w:val="008C5902"/>
    <w:rsid w:val="008C769E"/>
    <w:rsid w:val="008E0894"/>
    <w:rsid w:val="008E1B3A"/>
    <w:rsid w:val="008E2AEE"/>
    <w:rsid w:val="008E3519"/>
    <w:rsid w:val="008E3520"/>
    <w:rsid w:val="008E6A77"/>
    <w:rsid w:val="008F586C"/>
    <w:rsid w:val="008F7C73"/>
    <w:rsid w:val="0090094F"/>
    <w:rsid w:val="0090181A"/>
    <w:rsid w:val="009050D3"/>
    <w:rsid w:val="009141B7"/>
    <w:rsid w:val="00916C80"/>
    <w:rsid w:val="00934EC5"/>
    <w:rsid w:val="00937148"/>
    <w:rsid w:val="00940D4A"/>
    <w:rsid w:val="009476E3"/>
    <w:rsid w:val="00950B31"/>
    <w:rsid w:val="009542CF"/>
    <w:rsid w:val="00954C10"/>
    <w:rsid w:val="0096153B"/>
    <w:rsid w:val="00962FC8"/>
    <w:rsid w:val="00970993"/>
    <w:rsid w:val="00971948"/>
    <w:rsid w:val="00980225"/>
    <w:rsid w:val="009819A6"/>
    <w:rsid w:val="009915AD"/>
    <w:rsid w:val="00994BE7"/>
    <w:rsid w:val="00996988"/>
    <w:rsid w:val="009A1117"/>
    <w:rsid w:val="009A399E"/>
    <w:rsid w:val="009A4241"/>
    <w:rsid w:val="009B2B45"/>
    <w:rsid w:val="009B3778"/>
    <w:rsid w:val="009B7CFB"/>
    <w:rsid w:val="009C3CA2"/>
    <w:rsid w:val="009D4B1C"/>
    <w:rsid w:val="009E65FF"/>
    <w:rsid w:val="009F0E7C"/>
    <w:rsid w:val="009F5BD5"/>
    <w:rsid w:val="009F7AC2"/>
    <w:rsid w:val="00A00C53"/>
    <w:rsid w:val="00A01BDF"/>
    <w:rsid w:val="00A028E2"/>
    <w:rsid w:val="00A03D77"/>
    <w:rsid w:val="00A12AF4"/>
    <w:rsid w:val="00A13384"/>
    <w:rsid w:val="00A13C14"/>
    <w:rsid w:val="00A15A08"/>
    <w:rsid w:val="00A2389D"/>
    <w:rsid w:val="00A25E4C"/>
    <w:rsid w:val="00A30EEE"/>
    <w:rsid w:val="00A315B9"/>
    <w:rsid w:val="00A52F89"/>
    <w:rsid w:val="00A578D8"/>
    <w:rsid w:val="00A603F7"/>
    <w:rsid w:val="00A72898"/>
    <w:rsid w:val="00A75EEC"/>
    <w:rsid w:val="00A77476"/>
    <w:rsid w:val="00A9392E"/>
    <w:rsid w:val="00A9432A"/>
    <w:rsid w:val="00AA2EC1"/>
    <w:rsid w:val="00AB0629"/>
    <w:rsid w:val="00AB0752"/>
    <w:rsid w:val="00AB07EF"/>
    <w:rsid w:val="00AB2493"/>
    <w:rsid w:val="00AB6CF0"/>
    <w:rsid w:val="00AC022B"/>
    <w:rsid w:val="00AC270B"/>
    <w:rsid w:val="00AD069E"/>
    <w:rsid w:val="00AD2582"/>
    <w:rsid w:val="00AD2684"/>
    <w:rsid w:val="00AF59D2"/>
    <w:rsid w:val="00AF6C56"/>
    <w:rsid w:val="00B24BC5"/>
    <w:rsid w:val="00B258DF"/>
    <w:rsid w:val="00B26FE3"/>
    <w:rsid w:val="00B3229F"/>
    <w:rsid w:val="00B32371"/>
    <w:rsid w:val="00B37D35"/>
    <w:rsid w:val="00B41981"/>
    <w:rsid w:val="00B41FEA"/>
    <w:rsid w:val="00B4261E"/>
    <w:rsid w:val="00B45744"/>
    <w:rsid w:val="00B468D0"/>
    <w:rsid w:val="00B50993"/>
    <w:rsid w:val="00B55D22"/>
    <w:rsid w:val="00B562F0"/>
    <w:rsid w:val="00B604F0"/>
    <w:rsid w:val="00B64B44"/>
    <w:rsid w:val="00B65454"/>
    <w:rsid w:val="00B7067F"/>
    <w:rsid w:val="00B73424"/>
    <w:rsid w:val="00BA38DE"/>
    <w:rsid w:val="00BA4765"/>
    <w:rsid w:val="00BA4EBD"/>
    <w:rsid w:val="00BA5807"/>
    <w:rsid w:val="00BB10AC"/>
    <w:rsid w:val="00BB4485"/>
    <w:rsid w:val="00BB7961"/>
    <w:rsid w:val="00BC1E90"/>
    <w:rsid w:val="00BC2F98"/>
    <w:rsid w:val="00BC475B"/>
    <w:rsid w:val="00BD7868"/>
    <w:rsid w:val="00BE025D"/>
    <w:rsid w:val="00BE7FE5"/>
    <w:rsid w:val="00BF5FC8"/>
    <w:rsid w:val="00BF627D"/>
    <w:rsid w:val="00C02EB3"/>
    <w:rsid w:val="00C079F8"/>
    <w:rsid w:val="00C14FEB"/>
    <w:rsid w:val="00C1714E"/>
    <w:rsid w:val="00C20435"/>
    <w:rsid w:val="00C2194C"/>
    <w:rsid w:val="00C21DC5"/>
    <w:rsid w:val="00C24CE2"/>
    <w:rsid w:val="00C25EF4"/>
    <w:rsid w:val="00C268EF"/>
    <w:rsid w:val="00C324EB"/>
    <w:rsid w:val="00C32C97"/>
    <w:rsid w:val="00C35EDC"/>
    <w:rsid w:val="00C427DE"/>
    <w:rsid w:val="00C440C4"/>
    <w:rsid w:val="00C4425A"/>
    <w:rsid w:val="00C54EF9"/>
    <w:rsid w:val="00C61260"/>
    <w:rsid w:val="00C73844"/>
    <w:rsid w:val="00C74497"/>
    <w:rsid w:val="00C74CCE"/>
    <w:rsid w:val="00C93879"/>
    <w:rsid w:val="00C939A4"/>
    <w:rsid w:val="00C95192"/>
    <w:rsid w:val="00CA75EB"/>
    <w:rsid w:val="00CB2A7E"/>
    <w:rsid w:val="00CB5463"/>
    <w:rsid w:val="00CC27FE"/>
    <w:rsid w:val="00CC61B1"/>
    <w:rsid w:val="00CD5B96"/>
    <w:rsid w:val="00CD6A93"/>
    <w:rsid w:val="00CE2C55"/>
    <w:rsid w:val="00D04BD8"/>
    <w:rsid w:val="00D04E8B"/>
    <w:rsid w:val="00D067DE"/>
    <w:rsid w:val="00D10090"/>
    <w:rsid w:val="00D14FD1"/>
    <w:rsid w:val="00D213FA"/>
    <w:rsid w:val="00D304A6"/>
    <w:rsid w:val="00D54FF9"/>
    <w:rsid w:val="00D576EB"/>
    <w:rsid w:val="00D60781"/>
    <w:rsid w:val="00D62740"/>
    <w:rsid w:val="00D64530"/>
    <w:rsid w:val="00D66385"/>
    <w:rsid w:val="00D66CB9"/>
    <w:rsid w:val="00D67022"/>
    <w:rsid w:val="00D72E00"/>
    <w:rsid w:val="00D748FC"/>
    <w:rsid w:val="00D81254"/>
    <w:rsid w:val="00D82B35"/>
    <w:rsid w:val="00D83A38"/>
    <w:rsid w:val="00D83BD0"/>
    <w:rsid w:val="00D87B0F"/>
    <w:rsid w:val="00D91542"/>
    <w:rsid w:val="00D94652"/>
    <w:rsid w:val="00D95557"/>
    <w:rsid w:val="00D97303"/>
    <w:rsid w:val="00D97731"/>
    <w:rsid w:val="00DA38BA"/>
    <w:rsid w:val="00DA7B82"/>
    <w:rsid w:val="00DC2AD6"/>
    <w:rsid w:val="00DD2300"/>
    <w:rsid w:val="00DD3767"/>
    <w:rsid w:val="00DD5C81"/>
    <w:rsid w:val="00DD7273"/>
    <w:rsid w:val="00DE07D9"/>
    <w:rsid w:val="00DE081D"/>
    <w:rsid w:val="00DE24B6"/>
    <w:rsid w:val="00DF096A"/>
    <w:rsid w:val="00DF0ED3"/>
    <w:rsid w:val="00DF32F5"/>
    <w:rsid w:val="00DF7A94"/>
    <w:rsid w:val="00E0454D"/>
    <w:rsid w:val="00E071A6"/>
    <w:rsid w:val="00E12773"/>
    <w:rsid w:val="00E12B33"/>
    <w:rsid w:val="00E152CD"/>
    <w:rsid w:val="00E204F6"/>
    <w:rsid w:val="00E21BA6"/>
    <w:rsid w:val="00E22C5E"/>
    <w:rsid w:val="00E27DC5"/>
    <w:rsid w:val="00E302C2"/>
    <w:rsid w:val="00E30FBF"/>
    <w:rsid w:val="00E40A62"/>
    <w:rsid w:val="00E45432"/>
    <w:rsid w:val="00E4798A"/>
    <w:rsid w:val="00E51443"/>
    <w:rsid w:val="00E572C5"/>
    <w:rsid w:val="00E6465F"/>
    <w:rsid w:val="00E65FA3"/>
    <w:rsid w:val="00E67AE4"/>
    <w:rsid w:val="00E72968"/>
    <w:rsid w:val="00E84E0F"/>
    <w:rsid w:val="00E965B5"/>
    <w:rsid w:val="00EA4B31"/>
    <w:rsid w:val="00EA7C74"/>
    <w:rsid w:val="00EB2D9A"/>
    <w:rsid w:val="00EC4E81"/>
    <w:rsid w:val="00EE7498"/>
    <w:rsid w:val="00EF6287"/>
    <w:rsid w:val="00EF6BD4"/>
    <w:rsid w:val="00EF76A4"/>
    <w:rsid w:val="00F12C74"/>
    <w:rsid w:val="00F13C91"/>
    <w:rsid w:val="00F13E0A"/>
    <w:rsid w:val="00F1439D"/>
    <w:rsid w:val="00F27E3D"/>
    <w:rsid w:val="00F30CC5"/>
    <w:rsid w:val="00F342CB"/>
    <w:rsid w:val="00F37D44"/>
    <w:rsid w:val="00F52987"/>
    <w:rsid w:val="00F5341E"/>
    <w:rsid w:val="00F6029C"/>
    <w:rsid w:val="00F739DC"/>
    <w:rsid w:val="00F8159C"/>
    <w:rsid w:val="00F90FA2"/>
    <w:rsid w:val="00F923B6"/>
    <w:rsid w:val="00F944EB"/>
    <w:rsid w:val="00F9783A"/>
    <w:rsid w:val="00FA0F17"/>
    <w:rsid w:val="00FA3298"/>
    <w:rsid w:val="00FA4B23"/>
    <w:rsid w:val="00FA63E6"/>
    <w:rsid w:val="00FC32BD"/>
    <w:rsid w:val="00FC623E"/>
    <w:rsid w:val="00FD0A2E"/>
    <w:rsid w:val="00FD37DC"/>
    <w:rsid w:val="00FE4FCF"/>
    <w:rsid w:val="00FE5262"/>
    <w:rsid w:val="00FE69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7D71CC-4883-4B2D-BABC-8FE5E44C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3">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70993"/>
  </w:style>
  <w:style w:type="paragraph" w:styleId="Heading1">
    <w:name w:val="heading 1"/>
    <w:basedOn w:val="Normal"/>
    <w:next w:val="Normal"/>
    <w:link w:val="Heading1Char"/>
    <w:qFormat/>
    <w:rsid w:val="001B04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E6A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3270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53270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nhideWhenUsed/>
    <w:qFormat/>
    <w:rsid w:val="0034294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34294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53270B"/>
    <w:pPr>
      <w:keepNext/>
      <w:spacing w:after="0" w:line="240" w:lineRule="auto"/>
      <w:jc w:val="center"/>
      <w:outlineLvl w:val="6"/>
    </w:pPr>
    <w:rPr>
      <w:rFonts w:ascii="Times New Roman" w:eastAsia="Times New Roman" w:hAnsi="Times New Roman" w:cs="Times New Roman"/>
      <w:b/>
      <w:sz w:val="16"/>
      <w:szCs w:val="20"/>
    </w:rPr>
  </w:style>
  <w:style w:type="paragraph" w:styleId="Heading8">
    <w:name w:val="heading 8"/>
    <w:basedOn w:val="Normal"/>
    <w:next w:val="Normal"/>
    <w:link w:val="Heading8Char"/>
    <w:qFormat/>
    <w:rsid w:val="0053270B"/>
    <w:pPr>
      <w:spacing w:before="240" w:after="60" w:line="240" w:lineRule="auto"/>
      <w:ind w:left="187" w:hanging="187"/>
      <w:outlineLvl w:val="7"/>
    </w:pPr>
    <w:rPr>
      <w:rFonts w:ascii="Times New Roman" w:eastAsia="Times New Roman" w:hAnsi="Times New Roman" w:cs="Times New Roman"/>
      <w:bCs/>
      <w:i/>
      <w:iCs/>
      <w:sz w:val="24"/>
      <w:szCs w:val="24"/>
    </w:rPr>
  </w:style>
  <w:style w:type="paragraph" w:styleId="Heading9">
    <w:name w:val="heading 9"/>
    <w:basedOn w:val="Normal"/>
    <w:next w:val="Normal"/>
    <w:link w:val="Heading9Char"/>
    <w:unhideWhenUsed/>
    <w:qFormat/>
    <w:rsid w:val="008E6A7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4B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B04BF"/>
    <w:pPr>
      <w:outlineLvl w:val="9"/>
    </w:pPr>
    <w:rPr>
      <w:lang w:eastAsia="ja-JP"/>
    </w:rPr>
  </w:style>
  <w:style w:type="paragraph" w:styleId="BalloonText">
    <w:name w:val="Balloon Text"/>
    <w:basedOn w:val="Normal"/>
    <w:link w:val="BalloonTextChar"/>
    <w:semiHidden/>
    <w:unhideWhenUsed/>
    <w:rsid w:val="001B0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B04BF"/>
    <w:rPr>
      <w:rFonts w:ascii="Tahoma" w:hAnsi="Tahoma" w:cs="Tahoma"/>
      <w:sz w:val="16"/>
      <w:szCs w:val="16"/>
    </w:rPr>
  </w:style>
  <w:style w:type="paragraph" w:styleId="TOC1">
    <w:name w:val="toc 1"/>
    <w:basedOn w:val="Normal"/>
    <w:next w:val="Normal"/>
    <w:autoRedefine/>
    <w:uiPriority w:val="39"/>
    <w:unhideWhenUsed/>
    <w:rsid w:val="001B04BF"/>
    <w:pPr>
      <w:spacing w:after="100"/>
    </w:pPr>
  </w:style>
  <w:style w:type="character" w:styleId="Hyperlink">
    <w:name w:val="Hyperlink"/>
    <w:basedOn w:val="DefaultParagraphFont"/>
    <w:uiPriority w:val="99"/>
    <w:unhideWhenUsed/>
    <w:rsid w:val="001B04BF"/>
    <w:rPr>
      <w:color w:val="0000FF" w:themeColor="hyperlink"/>
      <w:u w:val="single"/>
    </w:rPr>
  </w:style>
  <w:style w:type="paragraph" w:styleId="Header">
    <w:name w:val="header"/>
    <w:basedOn w:val="Normal"/>
    <w:link w:val="HeaderChar"/>
    <w:unhideWhenUsed/>
    <w:rsid w:val="00056C9D"/>
    <w:pPr>
      <w:tabs>
        <w:tab w:val="center" w:pos="4680"/>
        <w:tab w:val="right" w:pos="9360"/>
      </w:tabs>
      <w:spacing w:after="0" w:line="240" w:lineRule="auto"/>
    </w:pPr>
  </w:style>
  <w:style w:type="character" w:customStyle="1" w:styleId="HeaderChar">
    <w:name w:val="Header Char"/>
    <w:basedOn w:val="DefaultParagraphFont"/>
    <w:link w:val="Header"/>
    <w:rsid w:val="00056C9D"/>
  </w:style>
  <w:style w:type="paragraph" w:styleId="Footer">
    <w:name w:val="footer"/>
    <w:basedOn w:val="Normal"/>
    <w:link w:val="FooterChar"/>
    <w:uiPriority w:val="99"/>
    <w:unhideWhenUsed/>
    <w:rsid w:val="00056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C9D"/>
  </w:style>
  <w:style w:type="character" w:customStyle="1" w:styleId="Heading2Char">
    <w:name w:val="Heading 2 Char"/>
    <w:basedOn w:val="DefaultParagraphFont"/>
    <w:link w:val="Heading2"/>
    <w:semiHidden/>
    <w:rsid w:val="008E6A77"/>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rsid w:val="008E6A77"/>
    <w:rPr>
      <w:rFonts w:asciiTheme="majorHAnsi" w:eastAsiaTheme="majorEastAsia" w:hAnsiTheme="majorHAnsi" w:cstheme="majorBidi"/>
      <w:i/>
      <w:iCs/>
      <w:color w:val="404040" w:themeColor="text1" w:themeTint="BF"/>
      <w:sz w:val="20"/>
      <w:szCs w:val="20"/>
    </w:rPr>
  </w:style>
  <w:style w:type="character" w:customStyle="1" w:styleId="Heading6Char">
    <w:name w:val="Heading 6 Char"/>
    <w:basedOn w:val="DefaultParagraphFont"/>
    <w:link w:val="Heading6"/>
    <w:semiHidden/>
    <w:rsid w:val="00342948"/>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rsid w:val="00342948"/>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7213DF"/>
    <w:pPr>
      <w:ind w:left="720"/>
      <w:contextualSpacing/>
    </w:pPr>
  </w:style>
  <w:style w:type="character" w:customStyle="1" w:styleId="Heading3Char">
    <w:name w:val="Heading 3 Char"/>
    <w:basedOn w:val="DefaultParagraphFont"/>
    <w:link w:val="Heading3"/>
    <w:rsid w:val="0053270B"/>
    <w:rPr>
      <w:rFonts w:ascii="Arial" w:eastAsia="Times New Roman" w:hAnsi="Arial" w:cs="Arial"/>
      <w:b/>
      <w:bCs/>
      <w:sz w:val="26"/>
      <w:szCs w:val="26"/>
    </w:rPr>
  </w:style>
  <w:style w:type="character" w:customStyle="1" w:styleId="Heading4Char">
    <w:name w:val="Heading 4 Char"/>
    <w:basedOn w:val="DefaultParagraphFont"/>
    <w:link w:val="Heading4"/>
    <w:rsid w:val="0053270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53270B"/>
    <w:rPr>
      <w:rFonts w:ascii="Times New Roman" w:eastAsia="Times New Roman" w:hAnsi="Times New Roman" w:cs="Times New Roman"/>
      <w:b/>
      <w:sz w:val="16"/>
      <w:szCs w:val="20"/>
    </w:rPr>
  </w:style>
  <w:style w:type="character" w:customStyle="1" w:styleId="Heading8Char">
    <w:name w:val="Heading 8 Char"/>
    <w:basedOn w:val="DefaultParagraphFont"/>
    <w:link w:val="Heading8"/>
    <w:rsid w:val="0053270B"/>
    <w:rPr>
      <w:rFonts w:ascii="Times New Roman" w:eastAsia="Times New Roman" w:hAnsi="Times New Roman" w:cs="Times New Roman"/>
      <w:bCs/>
      <w:i/>
      <w:iCs/>
      <w:sz w:val="24"/>
      <w:szCs w:val="24"/>
    </w:rPr>
  </w:style>
  <w:style w:type="numbering" w:customStyle="1" w:styleId="NoList1">
    <w:name w:val="No List1"/>
    <w:next w:val="NoList"/>
    <w:semiHidden/>
    <w:rsid w:val="0053270B"/>
  </w:style>
  <w:style w:type="paragraph" w:styleId="EnvelopeAddress">
    <w:name w:val="envelope address"/>
    <w:basedOn w:val="Normal"/>
    <w:rsid w:val="0053270B"/>
    <w:pPr>
      <w:framePr w:w="7920" w:h="1980" w:hRule="exact" w:hSpace="180" w:wrap="auto" w:hAnchor="page" w:xAlign="center" w:yAlign="bottom"/>
      <w:spacing w:after="0" w:line="240" w:lineRule="auto"/>
      <w:ind w:left="2880"/>
    </w:pPr>
    <w:rPr>
      <w:rFonts w:ascii="Arial" w:eastAsia="Times New Roman" w:hAnsi="Arial" w:cs="Arial"/>
      <w:sz w:val="20"/>
      <w:szCs w:val="20"/>
    </w:rPr>
  </w:style>
  <w:style w:type="paragraph" w:styleId="Title">
    <w:name w:val="Title"/>
    <w:basedOn w:val="Normal"/>
    <w:link w:val="TitleChar"/>
    <w:qFormat/>
    <w:rsid w:val="0053270B"/>
    <w:pPr>
      <w:tabs>
        <w:tab w:val="left" w:pos="720"/>
        <w:tab w:val="left" w:pos="1440"/>
        <w:tab w:val="left" w:pos="2160"/>
        <w:tab w:val="left" w:pos="2880"/>
        <w:tab w:val="left" w:pos="3600"/>
        <w:tab w:val="left" w:leader="hyphen" w:pos="4320"/>
        <w:tab w:val="center" w:pos="4860"/>
        <w:tab w:val="left" w:pos="5040"/>
      </w:tabs>
      <w:spacing w:after="0" w:line="240" w:lineRule="auto"/>
      <w:jc w:val="center"/>
    </w:pPr>
    <w:rPr>
      <w:rFonts w:ascii="Arial" w:eastAsia="Times New Roman" w:hAnsi="Arial" w:cs="Times New Roman"/>
      <w:b/>
      <w:sz w:val="24"/>
      <w:szCs w:val="20"/>
      <w:u w:val="single"/>
    </w:rPr>
  </w:style>
  <w:style w:type="character" w:customStyle="1" w:styleId="TitleChar">
    <w:name w:val="Title Char"/>
    <w:basedOn w:val="DefaultParagraphFont"/>
    <w:link w:val="Title"/>
    <w:rsid w:val="0053270B"/>
    <w:rPr>
      <w:rFonts w:ascii="Arial" w:eastAsia="Times New Roman" w:hAnsi="Arial" w:cs="Times New Roman"/>
      <w:b/>
      <w:sz w:val="24"/>
      <w:szCs w:val="20"/>
      <w:u w:val="single"/>
    </w:rPr>
  </w:style>
  <w:style w:type="paragraph" w:styleId="Subtitle">
    <w:name w:val="Subtitle"/>
    <w:basedOn w:val="Normal"/>
    <w:link w:val="SubtitleChar"/>
    <w:qFormat/>
    <w:rsid w:val="0053270B"/>
    <w:pPr>
      <w:tabs>
        <w:tab w:val="left" w:pos="720"/>
        <w:tab w:val="left" w:pos="1440"/>
        <w:tab w:val="left" w:pos="2160"/>
        <w:tab w:val="left" w:pos="2880"/>
        <w:tab w:val="left" w:pos="3600"/>
        <w:tab w:val="left" w:leader="hyphen" w:pos="4320"/>
        <w:tab w:val="center" w:pos="4860"/>
        <w:tab w:val="left" w:pos="5040"/>
      </w:tabs>
      <w:spacing w:after="0" w:line="240" w:lineRule="auto"/>
      <w:jc w:val="center"/>
    </w:pPr>
    <w:rPr>
      <w:rFonts w:ascii="Arial" w:eastAsia="Times New Roman" w:hAnsi="Arial" w:cs="Times New Roman"/>
      <w:b/>
      <w:sz w:val="24"/>
      <w:szCs w:val="20"/>
    </w:rPr>
  </w:style>
  <w:style w:type="character" w:customStyle="1" w:styleId="SubtitleChar">
    <w:name w:val="Subtitle Char"/>
    <w:basedOn w:val="DefaultParagraphFont"/>
    <w:link w:val="Subtitle"/>
    <w:rsid w:val="0053270B"/>
    <w:rPr>
      <w:rFonts w:ascii="Arial" w:eastAsia="Times New Roman" w:hAnsi="Arial" w:cs="Times New Roman"/>
      <w:b/>
      <w:sz w:val="24"/>
      <w:szCs w:val="20"/>
    </w:rPr>
  </w:style>
  <w:style w:type="character" w:styleId="PageNumber">
    <w:name w:val="page number"/>
    <w:basedOn w:val="DefaultParagraphFont"/>
    <w:rsid w:val="0053270B"/>
  </w:style>
  <w:style w:type="paragraph" w:styleId="Date">
    <w:name w:val="Date"/>
    <w:basedOn w:val="Normal"/>
    <w:next w:val="Normal"/>
    <w:link w:val="DateChar"/>
    <w:rsid w:val="0053270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53270B"/>
    <w:rPr>
      <w:rFonts w:ascii="Times New Roman" w:eastAsia="Times New Roman" w:hAnsi="Times New Roman" w:cs="Times New Roman"/>
      <w:sz w:val="24"/>
      <w:szCs w:val="24"/>
    </w:rPr>
  </w:style>
  <w:style w:type="paragraph" w:customStyle="1" w:styleId="ReferenceLine">
    <w:name w:val="Reference Line"/>
    <w:basedOn w:val="BodyText"/>
    <w:rsid w:val="0053270B"/>
    <w:pPr>
      <w:spacing w:after="0"/>
    </w:pPr>
    <w:rPr>
      <w:sz w:val="22"/>
    </w:rPr>
  </w:style>
  <w:style w:type="paragraph" w:styleId="BodyText">
    <w:name w:val="Body Text"/>
    <w:basedOn w:val="Normal"/>
    <w:link w:val="BodyTextChar"/>
    <w:rsid w:val="0053270B"/>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3270B"/>
    <w:rPr>
      <w:rFonts w:ascii="Times New Roman" w:eastAsia="Times New Roman" w:hAnsi="Times New Roman" w:cs="Times New Roman"/>
      <w:sz w:val="24"/>
      <w:szCs w:val="20"/>
    </w:rPr>
  </w:style>
  <w:style w:type="paragraph" w:styleId="BodyText2">
    <w:name w:val="Body Text 2"/>
    <w:basedOn w:val="Normal"/>
    <w:link w:val="BodyText2Char"/>
    <w:rsid w:val="0053270B"/>
    <w:pPr>
      <w:spacing w:after="0" w:line="24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53270B"/>
    <w:rPr>
      <w:rFonts w:ascii="Arial" w:eastAsia="Times New Roman" w:hAnsi="Arial" w:cs="Times New Roman"/>
      <w:sz w:val="24"/>
      <w:szCs w:val="20"/>
    </w:rPr>
  </w:style>
  <w:style w:type="paragraph" w:styleId="NormalWeb">
    <w:name w:val="Normal (Web)"/>
    <w:basedOn w:val="Normal"/>
    <w:uiPriority w:val="99"/>
    <w:rsid w:val="0053270B"/>
    <w:pPr>
      <w:spacing w:before="100" w:after="100" w:line="240" w:lineRule="auto"/>
    </w:pPr>
    <w:rPr>
      <w:rFonts w:ascii="Times New Roman" w:eastAsia="Arial Unicode MS" w:hAnsi="Times New Roman" w:cs="Times New Roman"/>
      <w:sz w:val="24"/>
      <w:szCs w:val="20"/>
    </w:rPr>
  </w:style>
  <w:style w:type="character" w:styleId="Strong">
    <w:name w:val="Strong"/>
    <w:qFormat/>
    <w:rsid w:val="0053270B"/>
    <w:rPr>
      <w:b/>
      <w:bCs/>
    </w:rPr>
  </w:style>
  <w:style w:type="paragraph" w:customStyle="1" w:styleId="BodyText21">
    <w:name w:val="Body Text 21"/>
    <w:basedOn w:val="Normal"/>
    <w:rsid w:val="0053270B"/>
    <w:pPr>
      <w:spacing w:after="0" w:line="240" w:lineRule="auto"/>
    </w:pPr>
    <w:rPr>
      <w:rFonts w:ascii="Arial" w:eastAsia="Times New Roman" w:hAnsi="Arial" w:cs="Times New Roman"/>
      <w:sz w:val="24"/>
      <w:szCs w:val="20"/>
    </w:rPr>
  </w:style>
  <w:style w:type="paragraph" w:styleId="BodyText3">
    <w:name w:val="Body Text 3"/>
    <w:basedOn w:val="Normal"/>
    <w:link w:val="BodyText3Char"/>
    <w:rsid w:val="0053270B"/>
    <w:pPr>
      <w:spacing w:after="0" w:line="240" w:lineRule="auto"/>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53270B"/>
    <w:rPr>
      <w:rFonts w:ascii="Times New Roman" w:eastAsia="Times New Roman" w:hAnsi="Times New Roman" w:cs="Times New Roman"/>
      <w:b/>
      <w:bCs/>
      <w:sz w:val="24"/>
      <w:szCs w:val="24"/>
    </w:rPr>
  </w:style>
  <w:style w:type="paragraph" w:customStyle="1" w:styleId="Default">
    <w:name w:val="Default"/>
    <w:rsid w:val="0053270B"/>
    <w:pPr>
      <w:autoSpaceDE w:val="0"/>
      <w:autoSpaceDN w:val="0"/>
      <w:adjustRightInd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53270B"/>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53270B"/>
    <w:rPr>
      <w:rFonts w:ascii="Consolas" w:eastAsia="Calibri" w:hAnsi="Consolas" w:cs="Times New Roman"/>
      <w:sz w:val="21"/>
      <w:szCs w:val="21"/>
    </w:rPr>
  </w:style>
  <w:style w:type="paragraph" w:customStyle="1" w:styleId="PolicyStyles">
    <w:name w:val="Policy Styles"/>
    <w:basedOn w:val="Normal"/>
    <w:rsid w:val="0053270B"/>
    <w:pPr>
      <w:tabs>
        <w:tab w:val="left" w:pos="180"/>
        <w:tab w:val="left" w:pos="360"/>
        <w:tab w:val="left" w:pos="540"/>
        <w:tab w:val="left" w:pos="720"/>
        <w:tab w:val="left" w:pos="900"/>
        <w:tab w:val="left" w:pos="1080"/>
        <w:tab w:val="left" w:pos="1260"/>
        <w:tab w:val="left" w:pos="1440"/>
        <w:tab w:val="left" w:pos="1620"/>
        <w:tab w:val="left" w:pos="1800"/>
        <w:tab w:val="left" w:pos="1980"/>
      </w:tabs>
      <w:suppressAutoHyphens/>
      <w:autoSpaceDE w:val="0"/>
      <w:autoSpaceDN w:val="0"/>
      <w:adjustRightInd w:val="0"/>
      <w:spacing w:after="0" w:line="260" w:lineRule="atLeast"/>
      <w:textAlignment w:val="center"/>
    </w:pPr>
    <w:rPr>
      <w:rFonts w:ascii="Times New Roman" w:eastAsia="Times New Roman" w:hAnsi="Times New Roman" w:cs="Times New Roman"/>
      <w:color w:val="000000"/>
      <w:sz w:val="24"/>
      <w:szCs w:val="24"/>
    </w:rPr>
  </w:style>
  <w:style w:type="table" w:styleId="TableGrid">
    <w:name w:val="Table Grid"/>
    <w:basedOn w:val="TableNormal"/>
    <w:uiPriority w:val="59"/>
    <w:rsid w:val="005327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53270B"/>
    <w:pPr>
      <w:numPr>
        <w:numId w:val="2"/>
      </w:numPr>
      <w:spacing w:after="0" w:line="240" w:lineRule="auto"/>
      <w:ind w:left="360"/>
    </w:pPr>
    <w:rPr>
      <w:rFonts w:ascii="Times New Roman" w:eastAsia="Times New Roman" w:hAnsi="Times New Roman" w:cs="Times New Roman"/>
      <w:sz w:val="24"/>
      <w:szCs w:val="24"/>
    </w:rPr>
  </w:style>
  <w:style w:type="paragraph" w:styleId="BodyTextIndent">
    <w:name w:val="Body Text Indent"/>
    <w:basedOn w:val="Normal"/>
    <w:link w:val="BodyTextIndentChar"/>
    <w:rsid w:val="0053270B"/>
    <w:pPr>
      <w:spacing w:after="12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3270B"/>
    <w:rPr>
      <w:rFonts w:ascii="Times New Roman" w:eastAsia="Times New Roman" w:hAnsi="Times New Roman" w:cs="Times New Roman"/>
      <w:sz w:val="24"/>
      <w:szCs w:val="20"/>
    </w:rPr>
  </w:style>
  <w:style w:type="paragraph" w:styleId="BodyTextIndent2">
    <w:name w:val="Body Text Indent 2"/>
    <w:basedOn w:val="Normal"/>
    <w:link w:val="BodyTextIndent2Char"/>
    <w:rsid w:val="0053270B"/>
    <w:pPr>
      <w:spacing w:after="120" w:line="48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3270B"/>
    <w:rPr>
      <w:rFonts w:ascii="Times New Roman" w:eastAsia="Times New Roman" w:hAnsi="Times New Roman" w:cs="Times New Roman"/>
      <w:sz w:val="24"/>
      <w:szCs w:val="20"/>
    </w:rPr>
  </w:style>
  <w:style w:type="character" w:customStyle="1" w:styleId="DocumentMapChar">
    <w:name w:val="Document Map Char"/>
    <w:link w:val="DocumentMap"/>
    <w:semiHidden/>
    <w:rsid w:val="0053270B"/>
    <w:rPr>
      <w:rFonts w:ascii="Tahoma" w:hAnsi="Tahoma" w:cs="Tahoma"/>
      <w:bCs/>
      <w:sz w:val="24"/>
      <w:szCs w:val="24"/>
      <w:shd w:val="clear" w:color="auto" w:fill="000080"/>
    </w:rPr>
  </w:style>
  <w:style w:type="paragraph" w:styleId="DocumentMap">
    <w:name w:val="Document Map"/>
    <w:basedOn w:val="Normal"/>
    <w:link w:val="DocumentMapChar"/>
    <w:semiHidden/>
    <w:rsid w:val="0053270B"/>
    <w:pPr>
      <w:shd w:val="clear" w:color="auto" w:fill="000080"/>
      <w:spacing w:after="0" w:line="240" w:lineRule="auto"/>
      <w:ind w:left="187" w:hanging="187"/>
    </w:pPr>
    <w:rPr>
      <w:rFonts w:ascii="Tahoma" w:hAnsi="Tahoma" w:cs="Tahoma"/>
      <w:bCs/>
      <w:sz w:val="24"/>
      <w:szCs w:val="24"/>
    </w:rPr>
  </w:style>
  <w:style w:type="character" w:customStyle="1" w:styleId="DocumentMapChar1">
    <w:name w:val="Document Map Char1"/>
    <w:basedOn w:val="DefaultParagraphFont"/>
    <w:uiPriority w:val="99"/>
    <w:semiHidden/>
    <w:rsid w:val="0053270B"/>
    <w:rPr>
      <w:rFonts w:ascii="Tahoma" w:hAnsi="Tahoma" w:cs="Tahoma"/>
      <w:sz w:val="16"/>
      <w:szCs w:val="16"/>
    </w:rPr>
  </w:style>
  <w:style w:type="character" w:styleId="FollowedHyperlink">
    <w:name w:val="FollowedHyperlink"/>
    <w:rsid w:val="0053270B"/>
    <w:rPr>
      <w:color w:val="800080"/>
      <w:u w:val="single"/>
    </w:rPr>
  </w:style>
  <w:style w:type="paragraph" w:customStyle="1" w:styleId="font5">
    <w:name w:val="font5"/>
    <w:basedOn w:val="Normal"/>
    <w:rsid w:val="0053270B"/>
    <w:pPr>
      <w:spacing w:before="100" w:beforeAutospacing="1" w:after="100" w:afterAutospacing="1" w:line="240" w:lineRule="auto"/>
      <w:ind w:left="187" w:hanging="187"/>
    </w:pPr>
    <w:rPr>
      <w:rFonts w:ascii="Tahoma" w:eastAsia="Times New Roman" w:hAnsi="Tahoma" w:cs="Tahoma"/>
      <w:bCs/>
      <w:sz w:val="20"/>
      <w:szCs w:val="20"/>
    </w:rPr>
  </w:style>
  <w:style w:type="paragraph" w:customStyle="1" w:styleId="font6">
    <w:name w:val="font6"/>
    <w:basedOn w:val="Normal"/>
    <w:rsid w:val="0053270B"/>
    <w:pPr>
      <w:spacing w:before="100" w:beforeAutospacing="1" w:after="100" w:afterAutospacing="1" w:line="240" w:lineRule="auto"/>
      <w:ind w:left="187" w:hanging="187"/>
    </w:pPr>
    <w:rPr>
      <w:rFonts w:ascii="Tahoma" w:eastAsia="Times New Roman" w:hAnsi="Tahoma" w:cs="Tahoma"/>
      <w:b/>
      <w:sz w:val="24"/>
      <w:szCs w:val="24"/>
    </w:rPr>
  </w:style>
  <w:style w:type="paragraph" w:customStyle="1" w:styleId="font7">
    <w:name w:val="font7"/>
    <w:basedOn w:val="Normal"/>
    <w:rsid w:val="0053270B"/>
    <w:pPr>
      <w:spacing w:before="100" w:beforeAutospacing="1" w:after="100" w:afterAutospacing="1" w:line="240" w:lineRule="auto"/>
      <w:ind w:left="187" w:hanging="187"/>
    </w:pPr>
    <w:rPr>
      <w:rFonts w:ascii="Tahoma" w:eastAsia="Times New Roman" w:hAnsi="Tahoma" w:cs="Tahoma"/>
      <w:b/>
      <w:sz w:val="20"/>
      <w:szCs w:val="20"/>
    </w:rPr>
  </w:style>
  <w:style w:type="paragraph" w:customStyle="1" w:styleId="xl63">
    <w:name w:val="xl63"/>
    <w:basedOn w:val="Normal"/>
    <w:rsid w:val="0053270B"/>
    <w:pPr>
      <w:spacing w:before="100" w:beforeAutospacing="1" w:after="100" w:afterAutospacing="1" w:line="240" w:lineRule="auto"/>
      <w:ind w:left="187" w:hanging="187"/>
    </w:pPr>
    <w:rPr>
      <w:rFonts w:ascii="Tahoma" w:eastAsia="Times New Roman" w:hAnsi="Tahoma" w:cs="Tahoma"/>
      <w:bCs/>
      <w:sz w:val="24"/>
      <w:szCs w:val="24"/>
    </w:rPr>
  </w:style>
  <w:style w:type="paragraph" w:customStyle="1" w:styleId="xl64">
    <w:name w:val="xl64"/>
    <w:basedOn w:val="Normal"/>
    <w:rsid w:val="0053270B"/>
    <w:pPr>
      <w:spacing w:before="100" w:beforeAutospacing="1" w:after="100" w:afterAutospacing="1" w:line="240" w:lineRule="auto"/>
      <w:ind w:left="187" w:hanging="187"/>
    </w:pPr>
    <w:rPr>
      <w:rFonts w:ascii="Tahoma" w:eastAsia="Times New Roman" w:hAnsi="Tahoma" w:cs="Tahoma"/>
      <w:b/>
      <w:sz w:val="24"/>
      <w:szCs w:val="24"/>
    </w:rPr>
  </w:style>
  <w:style w:type="paragraph" w:customStyle="1" w:styleId="xl65">
    <w:name w:val="xl65"/>
    <w:basedOn w:val="Normal"/>
    <w:rsid w:val="0053270B"/>
    <w:pPr>
      <w:pBdr>
        <w:bottom w:val="single" w:sz="4" w:space="0" w:color="auto"/>
      </w:pBdr>
      <w:spacing w:before="100" w:beforeAutospacing="1" w:after="100" w:afterAutospacing="1" w:line="240" w:lineRule="auto"/>
      <w:ind w:left="187" w:hanging="187"/>
    </w:pPr>
    <w:rPr>
      <w:rFonts w:ascii="Tahoma" w:eastAsia="Times New Roman" w:hAnsi="Tahoma" w:cs="Tahoma"/>
      <w:bCs/>
      <w:sz w:val="24"/>
      <w:szCs w:val="24"/>
    </w:rPr>
  </w:style>
  <w:style w:type="paragraph" w:customStyle="1" w:styleId="xl66">
    <w:name w:val="xl66"/>
    <w:basedOn w:val="Normal"/>
    <w:rsid w:val="0053270B"/>
    <w:pPr>
      <w:spacing w:before="100" w:beforeAutospacing="1" w:after="100" w:afterAutospacing="1" w:line="240" w:lineRule="auto"/>
      <w:ind w:left="187" w:hanging="187"/>
      <w:jc w:val="center"/>
    </w:pPr>
    <w:rPr>
      <w:rFonts w:ascii="Tahoma" w:eastAsia="Times New Roman" w:hAnsi="Tahoma" w:cs="Tahoma"/>
      <w:bCs/>
      <w:sz w:val="16"/>
      <w:szCs w:val="16"/>
    </w:rPr>
  </w:style>
  <w:style w:type="paragraph" w:customStyle="1" w:styleId="xl67">
    <w:name w:val="xl67"/>
    <w:basedOn w:val="Normal"/>
    <w:rsid w:val="0053270B"/>
    <w:pPr>
      <w:spacing w:before="100" w:beforeAutospacing="1" w:after="100" w:afterAutospacing="1" w:line="240" w:lineRule="auto"/>
      <w:ind w:left="187" w:hanging="187"/>
      <w:jc w:val="center"/>
    </w:pPr>
    <w:rPr>
      <w:rFonts w:ascii="Tahoma" w:eastAsia="Times New Roman" w:hAnsi="Tahoma" w:cs="Tahoma"/>
      <w:bCs/>
      <w:sz w:val="18"/>
      <w:szCs w:val="18"/>
    </w:rPr>
  </w:style>
  <w:style w:type="paragraph" w:customStyle="1" w:styleId="xl68">
    <w:name w:val="xl68"/>
    <w:basedOn w:val="Normal"/>
    <w:rsid w:val="0053270B"/>
    <w:pPr>
      <w:spacing w:before="100" w:beforeAutospacing="1" w:after="100" w:afterAutospacing="1" w:line="240" w:lineRule="auto"/>
      <w:ind w:left="187" w:hanging="187"/>
    </w:pPr>
    <w:rPr>
      <w:rFonts w:ascii="Tahoma" w:eastAsia="Times New Roman" w:hAnsi="Tahoma" w:cs="Tahoma"/>
      <w:bCs/>
      <w:sz w:val="24"/>
      <w:szCs w:val="24"/>
      <w:u w:val="single"/>
    </w:rPr>
  </w:style>
  <w:style w:type="paragraph" w:customStyle="1" w:styleId="xl69">
    <w:name w:val="xl69"/>
    <w:basedOn w:val="Normal"/>
    <w:rsid w:val="0053270B"/>
    <w:pPr>
      <w:spacing w:before="100" w:beforeAutospacing="1" w:after="100" w:afterAutospacing="1" w:line="240" w:lineRule="auto"/>
      <w:ind w:left="187" w:hanging="187"/>
    </w:pPr>
    <w:rPr>
      <w:rFonts w:ascii="Tahoma" w:eastAsia="Times New Roman" w:hAnsi="Tahoma" w:cs="Tahoma"/>
      <w:bCs/>
      <w:sz w:val="24"/>
      <w:szCs w:val="24"/>
    </w:rPr>
  </w:style>
  <w:style w:type="paragraph" w:customStyle="1" w:styleId="xl70">
    <w:name w:val="xl70"/>
    <w:basedOn w:val="Normal"/>
    <w:rsid w:val="0053270B"/>
    <w:pPr>
      <w:spacing w:before="100" w:beforeAutospacing="1" w:after="100" w:afterAutospacing="1" w:line="240" w:lineRule="auto"/>
      <w:ind w:left="187" w:hanging="187"/>
      <w:jc w:val="center"/>
    </w:pPr>
    <w:rPr>
      <w:rFonts w:ascii="Tahoma" w:eastAsia="Times New Roman" w:hAnsi="Tahoma" w:cs="Tahoma"/>
      <w:b/>
      <w:sz w:val="24"/>
      <w:szCs w:val="24"/>
    </w:rPr>
  </w:style>
  <w:style w:type="paragraph" w:customStyle="1" w:styleId="xl71">
    <w:name w:val="xl71"/>
    <w:basedOn w:val="Normal"/>
    <w:rsid w:val="0053270B"/>
    <w:pPr>
      <w:spacing w:before="100" w:beforeAutospacing="1" w:after="100" w:afterAutospacing="1" w:line="240" w:lineRule="auto"/>
      <w:ind w:left="187" w:hanging="187"/>
      <w:jc w:val="center"/>
    </w:pPr>
    <w:rPr>
      <w:rFonts w:ascii="Tahoma" w:eastAsia="Times New Roman" w:hAnsi="Tahoma" w:cs="Tahoma"/>
      <w:bCs/>
      <w:sz w:val="16"/>
      <w:szCs w:val="16"/>
    </w:rPr>
  </w:style>
  <w:style w:type="paragraph" w:customStyle="1" w:styleId="xl72">
    <w:name w:val="xl72"/>
    <w:basedOn w:val="Normal"/>
    <w:rsid w:val="0053270B"/>
    <w:pPr>
      <w:spacing w:before="100" w:beforeAutospacing="1" w:after="100" w:afterAutospacing="1" w:line="240" w:lineRule="auto"/>
      <w:ind w:left="187" w:hanging="187"/>
    </w:pPr>
    <w:rPr>
      <w:rFonts w:ascii="Tahoma" w:eastAsia="Times New Roman" w:hAnsi="Tahoma" w:cs="Tahoma"/>
      <w:bCs/>
      <w:sz w:val="16"/>
      <w:szCs w:val="16"/>
    </w:rPr>
  </w:style>
  <w:style w:type="paragraph" w:customStyle="1" w:styleId="xl73">
    <w:name w:val="xl73"/>
    <w:basedOn w:val="Normal"/>
    <w:rsid w:val="0053270B"/>
    <w:pPr>
      <w:spacing w:before="100" w:beforeAutospacing="1" w:after="100" w:afterAutospacing="1" w:line="240" w:lineRule="auto"/>
      <w:ind w:left="187" w:hanging="187"/>
      <w:jc w:val="center"/>
    </w:pPr>
    <w:rPr>
      <w:rFonts w:ascii="Tahoma" w:eastAsia="Times New Roman" w:hAnsi="Tahoma" w:cs="Tahoma"/>
      <w:b/>
      <w:sz w:val="24"/>
      <w:szCs w:val="24"/>
    </w:rPr>
  </w:style>
  <w:style w:type="paragraph" w:customStyle="1" w:styleId="xl74">
    <w:name w:val="xl74"/>
    <w:basedOn w:val="Normal"/>
    <w:rsid w:val="0053270B"/>
    <w:pPr>
      <w:spacing w:before="100" w:beforeAutospacing="1" w:after="100" w:afterAutospacing="1" w:line="240" w:lineRule="auto"/>
      <w:ind w:left="187" w:hanging="187"/>
    </w:pPr>
    <w:rPr>
      <w:rFonts w:ascii="Tahoma" w:eastAsia="Times New Roman" w:hAnsi="Tahoma" w:cs="Tahoma"/>
      <w:b/>
      <w:sz w:val="24"/>
      <w:szCs w:val="24"/>
    </w:rPr>
  </w:style>
  <w:style w:type="paragraph" w:customStyle="1" w:styleId="xl75">
    <w:name w:val="xl75"/>
    <w:basedOn w:val="Normal"/>
    <w:rsid w:val="0053270B"/>
    <w:pPr>
      <w:spacing w:before="100" w:beforeAutospacing="1" w:after="100" w:afterAutospacing="1" w:line="240" w:lineRule="auto"/>
      <w:ind w:left="187" w:hanging="187"/>
    </w:pPr>
    <w:rPr>
      <w:rFonts w:ascii="Tahoma" w:eastAsia="Times New Roman" w:hAnsi="Tahoma" w:cs="Tahoma"/>
      <w:b/>
      <w:sz w:val="24"/>
      <w:szCs w:val="24"/>
      <w:u w:val="single"/>
    </w:rPr>
  </w:style>
  <w:style w:type="paragraph" w:customStyle="1" w:styleId="xl76">
    <w:name w:val="xl76"/>
    <w:basedOn w:val="Normal"/>
    <w:rsid w:val="0053270B"/>
    <w:pPr>
      <w:pBdr>
        <w:top w:val="single" w:sz="4" w:space="0" w:color="auto"/>
        <w:bottom w:val="single" w:sz="4" w:space="0" w:color="auto"/>
      </w:pBdr>
      <w:spacing w:before="100" w:beforeAutospacing="1" w:after="100" w:afterAutospacing="1" w:line="240" w:lineRule="auto"/>
      <w:ind w:left="187" w:hanging="187"/>
    </w:pPr>
    <w:rPr>
      <w:rFonts w:ascii="Tahoma" w:eastAsia="Times New Roman" w:hAnsi="Tahoma" w:cs="Tahoma"/>
      <w:bCs/>
      <w:sz w:val="24"/>
      <w:szCs w:val="24"/>
    </w:rPr>
  </w:style>
  <w:style w:type="paragraph" w:customStyle="1" w:styleId="xl77">
    <w:name w:val="xl77"/>
    <w:basedOn w:val="Normal"/>
    <w:rsid w:val="0053270B"/>
    <w:pPr>
      <w:spacing w:before="100" w:beforeAutospacing="1" w:after="100" w:afterAutospacing="1" w:line="240" w:lineRule="auto"/>
      <w:ind w:left="187" w:hanging="187"/>
      <w:jc w:val="right"/>
    </w:pPr>
    <w:rPr>
      <w:rFonts w:ascii="Tahoma" w:eastAsia="Times New Roman" w:hAnsi="Tahoma" w:cs="Tahoma"/>
      <w:b/>
      <w:sz w:val="24"/>
      <w:szCs w:val="24"/>
    </w:rPr>
  </w:style>
  <w:style w:type="paragraph" w:customStyle="1" w:styleId="xl78">
    <w:name w:val="xl78"/>
    <w:basedOn w:val="Normal"/>
    <w:rsid w:val="0053270B"/>
    <w:pPr>
      <w:pBdr>
        <w:top w:val="single" w:sz="4" w:space="0" w:color="auto"/>
      </w:pBdr>
      <w:spacing w:before="100" w:beforeAutospacing="1" w:after="100" w:afterAutospacing="1" w:line="240" w:lineRule="auto"/>
      <w:ind w:left="187" w:hanging="187"/>
    </w:pPr>
    <w:rPr>
      <w:rFonts w:ascii="Tahoma" w:eastAsia="Times New Roman" w:hAnsi="Tahoma" w:cs="Tahoma"/>
      <w:bCs/>
      <w:sz w:val="24"/>
      <w:szCs w:val="24"/>
    </w:rPr>
  </w:style>
  <w:style w:type="paragraph" w:customStyle="1" w:styleId="xl79">
    <w:name w:val="xl79"/>
    <w:basedOn w:val="Normal"/>
    <w:rsid w:val="0053270B"/>
    <w:pPr>
      <w:spacing w:before="100" w:beforeAutospacing="1" w:after="100" w:afterAutospacing="1" w:line="240" w:lineRule="auto"/>
      <w:ind w:left="187" w:hanging="187"/>
    </w:pPr>
    <w:rPr>
      <w:rFonts w:ascii="Tahoma" w:eastAsia="Times New Roman" w:hAnsi="Tahoma" w:cs="Tahoma"/>
      <w:bCs/>
      <w:sz w:val="24"/>
      <w:szCs w:val="24"/>
    </w:rPr>
  </w:style>
  <w:style w:type="paragraph" w:customStyle="1" w:styleId="xl80">
    <w:name w:val="xl80"/>
    <w:basedOn w:val="Normal"/>
    <w:rsid w:val="0053270B"/>
    <w:pPr>
      <w:spacing w:before="100" w:beforeAutospacing="1" w:after="100" w:afterAutospacing="1" w:line="240" w:lineRule="auto"/>
      <w:ind w:left="187" w:hanging="187"/>
    </w:pPr>
    <w:rPr>
      <w:rFonts w:ascii="Tahoma" w:eastAsia="Times New Roman" w:hAnsi="Tahoma" w:cs="Tahoma"/>
      <w:b/>
      <w:sz w:val="24"/>
      <w:szCs w:val="24"/>
      <w:u w:val="single"/>
    </w:rPr>
  </w:style>
  <w:style w:type="paragraph" w:customStyle="1" w:styleId="xl81">
    <w:name w:val="xl81"/>
    <w:basedOn w:val="Normal"/>
    <w:rsid w:val="0053270B"/>
    <w:pPr>
      <w:spacing w:before="100" w:beforeAutospacing="1" w:after="100" w:afterAutospacing="1" w:line="240" w:lineRule="auto"/>
      <w:ind w:left="187" w:hanging="187"/>
      <w:jc w:val="center"/>
      <w:textAlignment w:val="top"/>
    </w:pPr>
    <w:rPr>
      <w:rFonts w:ascii="Tahoma" w:eastAsia="Times New Roman" w:hAnsi="Tahoma" w:cs="Tahoma"/>
      <w:bCs/>
      <w:sz w:val="16"/>
      <w:szCs w:val="16"/>
    </w:rPr>
  </w:style>
  <w:style w:type="paragraph" w:customStyle="1" w:styleId="xl82">
    <w:name w:val="xl82"/>
    <w:basedOn w:val="Normal"/>
    <w:rsid w:val="0053270B"/>
    <w:pPr>
      <w:spacing w:before="100" w:beforeAutospacing="1" w:after="100" w:afterAutospacing="1" w:line="240" w:lineRule="auto"/>
      <w:ind w:left="187" w:hanging="187"/>
    </w:pPr>
    <w:rPr>
      <w:rFonts w:ascii="Tahoma" w:eastAsia="Times New Roman" w:hAnsi="Tahoma" w:cs="Tahoma"/>
      <w:bCs/>
      <w:sz w:val="24"/>
      <w:szCs w:val="24"/>
    </w:rPr>
  </w:style>
  <w:style w:type="paragraph" w:customStyle="1" w:styleId="xl83">
    <w:name w:val="xl83"/>
    <w:basedOn w:val="Normal"/>
    <w:rsid w:val="0053270B"/>
    <w:pPr>
      <w:spacing w:before="100" w:beforeAutospacing="1" w:after="100" w:afterAutospacing="1" w:line="240" w:lineRule="auto"/>
      <w:ind w:left="187" w:hanging="187"/>
      <w:textAlignment w:val="top"/>
    </w:pPr>
    <w:rPr>
      <w:rFonts w:ascii="Tahoma" w:eastAsia="Times New Roman" w:hAnsi="Tahoma" w:cs="Tahoma"/>
      <w:bCs/>
      <w:sz w:val="24"/>
      <w:szCs w:val="24"/>
    </w:rPr>
  </w:style>
  <w:style w:type="paragraph" w:customStyle="1" w:styleId="xl84">
    <w:name w:val="xl84"/>
    <w:basedOn w:val="Normal"/>
    <w:rsid w:val="0053270B"/>
    <w:pPr>
      <w:spacing w:before="100" w:beforeAutospacing="1" w:after="100" w:afterAutospacing="1" w:line="240" w:lineRule="auto"/>
      <w:ind w:left="187" w:hanging="187"/>
      <w:textAlignment w:val="top"/>
    </w:pPr>
    <w:rPr>
      <w:rFonts w:ascii="Tahoma" w:eastAsia="Times New Roman" w:hAnsi="Tahoma" w:cs="Tahoma"/>
      <w:bCs/>
      <w:sz w:val="24"/>
      <w:szCs w:val="24"/>
    </w:rPr>
  </w:style>
  <w:style w:type="paragraph" w:customStyle="1" w:styleId="xl85">
    <w:name w:val="xl85"/>
    <w:basedOn w:val="Normal"/>
    <w:rsid w:val="0053270B"/>
    <w:pPr>
      <w:spacing w:before="100" w:beforeAutospacing="1" w:after="100" w:afterAutospacing="1" w:line="240" w:lineRule="auto"/>
      <w:ind w:left="187" w:hanging="187"/>
      <w:textAlignment w:val="top"/>
    </w:pPr>
    <w:rPr>
      <w:rFonts w:ascii="Tahoma" w:eastAsia="Times New Roman" w:hAnsi="Tahoma" w:cs="Tahoma"/>
      <w:bCs/>
      <w:sz w:val="24"/>
      <w:szCs w:val="24"/>
    </w:rPr>
  </w:style>
  <w:style w:type="paragraph" w:customStyle="1" w:styleId="xl86">
    <w:name w:val="xl86"/>
    <w:basedOn w:val="Normal"/>
    <w:rsid w:val="0053270B"/>
    <w:pPr>
      <w:spacing w:before="100" w:beforeAutospacing="1" w:after="100" w:afterAutospacing="1" w:line="240" w:lineRule="auto"/>
      <w:ind w:left="187" w:hanging="187"/>
      <w:jc w:val="center"/>
      <w:textAlignment w:val="top"/>
    </w:pPr>
    <w:rPr>
      <w:rFonts w:ascii="Tahoma" w:eastAsia="Times New Roman" w:hAnsi="Tahoma" w:cs="Tahoma"/>
      <w:bCs/>
      <w:sz w:val="16"/>
      <w:szCs w:val="16"/>
    </w:rPr>
  </w:style>
  <w:style w:type="paragraph" w:customStyle="1" w:styleId="xl87">
    <w:name w:val="xl87"/>
    <w:basedOn w:val="Normal"/>
    <w:rsid w:val="0053270B"/>
    <w:pPr>
      <w:pBdr>
        <w:bottom w:val="single" w:sz="4" w:space="0" w:color="auto"/>
      </w:pBdr>
      <w:shd w:val="clear" w:color="auto" w:fill="FFFF99"/>
      <w:spacing w:before="100" w:beforeAutospacing="1" w:after="100" w:afterAutospacing="1" w:line="240" w:lineRule="auto"/>
      <w:ind w:left="187" w:hanging="187"/>
      <w:jc w:val="center"/>
    </w:pPr>
    <w:rPr>
      <w:rFonts w:ascii="Tahoma" w:eastAsia="Times New Roman" w:hAnsi="Tahoma" w:cs="Tahoma"/>
      <w:b/>
      <w:sz w:val="24"/>
      <w:szCs w:val="24"/>
    </w:rPr>
  </w:style>
  <w:style w:type="paragraph" w:customStyle="1" w:styleId="xl88">
    <w:name w:val="xl88"/>
    <w:basedOn w:val="Normal"/>
    <w:rsid w:val="0053270B"/>
    <w:pPr>
      <w:pBdr>
        <w:bottom w:val="single" w:sz="4" w:space="0" w:color="auto"/>
      </w:pBdr>
      <w:shd w:val="clear" w:color="auto" w:fill="FFFF99"/>
      <w:spacing w:before="100" w:beforeAutospacing="1" w:after="100" w:afterAutospacing="1" w:line="240" w:lineRule="auto"/>
      <w:ind w:left="187" w:hanging="187"/>
      <w:jc w:val="center"/>
    </w:pPr>
    <w:rPr>
      <w:rFonts w:ascii="Tahoma" w:eastAsia="Times New Roman" w:hAnsi="Tahoma" w:cs="Tahoma"/>
      <w:bCs/>
      <w:sz w:val="24"/>
      <w:szCs w:val="24"/>
    </w:rPr>
  </w:style>
  <w:style w:type="paragraph" w:customStyle="1" w:styleId="xl89">
    <w:name w:val="xl89"/>
    <w:basedOn w:val="Normal"/>
    <w:rsid w:val="0053270B"/>
    <w:pPr>
      <w:spacing w:before="100" w:beforeAutospacing="1" w:after="100" w:afterAutospacing="1" w:line="240" w:lineRule="auto"/>
      <w:ind w:left="187" w:hanging="187"/>
    </w:pPr>
    <w:rPr>
      <w:rFonts w:ascii="Tahoma" w:eastAsia="Times New Roman" w:hAnsi="Tahoma" w:cs="Tahoma"/>
      <w:bCs/>
      <w:sz w:val="24"/>
      <w:szCs w:val="24"/>
    </w:rPr>
  </w:style>
  <w:style w:type="paragraph" w:customStyle="1" w:styleId="xl90">
    <w:name w:val="xl90"/>
    <w:basedOn w:val="Normal"/>
    <w:rsid w:val="0053270B"/>
    <w:pPr>
      <w:spacing w:before="100" w:beforeAutospacing="1" w:after="100" w:afterAutospacing="1" w:line="240" w:lineRule="auto"/>
      <w:ind w:left="187" w:hanging="187"/>
      <w:jc w:val="center"/>
    </w:pPr>
    <w:rPr>
      <w:rFonts w:ascii="Tahoma" w:eastAsia="Times New Roman" w:hAnsi="Tahoma" w:cs="Tahoma"/>
      <w:bCs/>
      <w:sz w:val="24"/>
      <w:szCs w:val="24"/>
    </w:rPr>
  </w:style>
  <w:style w:type="paragraph" w:customStyle="1" w:styleId="xl91">
    <w:name w:val="xl91"/>
    <w:basedOn w:val="Normal"/>
    <w:rsid w:val="0053270B"/>
    <w:pPr>
      <w:spacing w:before="100" w:beforeAutospacing="1" w:after="100" w:afterAutospacing="1" w:line="240" w:lineRule="auto"/>
      <w:ind w:left="187" w:hanging="187"/>
    </w:pPr>
    <w:rPr>
      <w:rFonts w:ascii="Tahoma" w:eastAsia="Times New Roman" w:hAnsi="Tahoma" w:cs="Tahoma"/>
      <w:bCs/>
      <w:sz w:val="24"/>
      <w:szCs w:val="24"/>
    </w:rPr>
  </w:style>
  <w:style w:type="paragraph" w:customStyle="1" w:styleId="xl92">
    <w:name w:val="xl92"/>
    <w:basedOn w:val="Normal"/>
    <w:rsid w:val="0053270B"/>
    <w:pPr>
      <w:pBdr>
        <w:bottom w:val="single" w:sz="4" w:space="0" w:color="auto"/>
      </w:pBdr>
      <w:shd w:val="clear" w:color="auto" w:fill="FFFF99"/>
      <w:spacing w:before="100" w:beforeAutospacing="1" w:after="100" w:afterAutospacing="1" w:line="240" w:lineRule="auto"/>
      <w:ind w:left="187" w:hanging="187"/>
      <w:jc w:val="right"/>
    </w:pPr>
    <w:rPr>
      <w:rFonts w:ascii="Tahoma" w:eastAsia="Times New Roman" w:hAnsi="Tahoma" w:cs="Tahoma"/>
      <w:bCs/>
      <w:sz w:val="24"/>
      <w:szCs w:val="24"/>
    </w:rPr>
  </w:style>
  <w:style w:type="paragraph" w:customStyle="1" w:styleId="xl93">
    <w:name w:val="xl93"/>
    <w:basedOn w:val="Normal"/>
    <w:rsid w:val="0053270B"/>
    <w:pPr>
      <w:pBdr>
        <w:top w:val="single" w:sz="4" w:space="0" w:color="auto"/>
        <w:bottom w:val="single" w:sz="4" w:space="0" w:color="auto"/>
      </w:pBdr>
      <w:shd w:val="clear" w:color="auto" w:fill="FFFF99"/>
      <w:spacing w:before="100" w:beforeAutospacing="1" w:after="100" w:afterAutospacing="1" w:line="240" w:lineRule="auto"/>
      <w:ind w:left="187" w:hanging="187"/>
      <w:jc w:val="center"/>
    </w:pPr>
    <w:rPr>
      <w:rFonts w:ascii="Tahoma" w:eastAsia="Times New Roman" w:hAnsi="Tahoma" w:cs="Tahoma"/>
      <w:bCs/>
      <w:sz w:val="24"/>
      <w:szCs w:val="24"/>
    </w:rPr>
  </w:style>
  <w:style w:type="paragraph" w:customStyle="1" w:styleId="xl94">
    <w:name w:val="xl94"/>
    <w:basedOn w:val="Normal"/>
    <w:rsid w:val="0053270B"/>
    <w:pPr>
      <w:pBdr>
        <w:bottom w:val="single" w:sz="4" w:space="0" w:color="auto"/>
      </w:pBdr>
      <w:shd w:val="clear" w:color="auto" w:fill="FFFF99"/>
      <w:spacing w:before="100" w:beforeAutospacing="1" w:after="100" w:afterAutospacing="1" w:line="240" w:lineRule="auto"/>
      <w:ind w:left="187" w:hanging="187"/>
      <w:jc w:val="center"/>
    </w:pPr>
    <w:rPr>
      <w:rFonts w:ascii="Tahoma" w:eastAsia="Times New Roman" w:hAnsi="Tahoma" w:cs="Tahoma"/>
      <w:bCs/>
      <w:sz w:val="24"/>
      <w:szCs w:val="24"/>
    </w:rPr>
  </w:style>
  <w:style w:type="paragraph" w:customStyle="1" w:styleId="xl95">
    <w:name w:val="xl95"/>
    <w:basedOn w:val="Normal"/>
    <w:rsid w:val="0053270B"/>
    <w:pPr>
      <w:spacing w:before="100" w:beforeAutospacing="1" w:after="100" w:afterAutospacing="1" w:line="240" w:lineRule="auto"/>
      <w:ind w:left="187" w:hanging="187"/>
    </w:pPr>
    <w:rPr>
      <w:rFonts w:ascii="Tahoma" w:eastAsia="Times New Roman" w:hAnsi="Tahoma" w:cs="Tahoma"/>
      <w:b/>
      <w:sz w:val="16"/>
      <w:szCs w:val="16"/>
    </w:rPr>
  </w:style>
  <w:style w:type="paragraph" w:customStyle="1" w:styleId="xl96">
    <w:name w:val="xl96"/>
    <w:basedOn w:val="Normal"/>
    <w:rsid w:val="0053270B"/>
    <w:pPr>
      <w:spacing w:before="100" w:beforeAutospacing="1" w:after="100" w:afterAutospacing="1" w:line="240" w:lineRule="auto"/>
      <w:ind w:left="187" w:hanging="187"/>
    </w:pPr>
    <w:rPr>
      <w:rFonts w:ascii="Tahoma" w:eastAsia="Times New Roman" w:hAnsi="Tahoma" w:cs="Tahoma"/>
      <w:b/>
      <w:sz w:val="24"/>
      <w:szCs w:val="24"/>
    </w:rPr>
  </w:style>
  <w:style w:type="paragraph" w:customStyle="1" w:styleId="xl97">
    <w:name w:val="xl97"/>
    <w:basedOn w:val="Normal"/>
    <w:rsid w:val="0053270B"/>
    <w:pPr>
      <w:pBdr>
        <w:bottom w:val="single" w:sz="4" w:space="0" w:color="auto"/>
      </w:pBdr>
      <w:spacing w:before="100" w:beforeAutospacing="1" w:after="100" w:afterAutospacing="1" w:line="240" w:lineRule="auto"/>
      <w:ind w:left="187" w:hanging="187"/>
    </w:pPr>
    <w:rPr>
      <w:rFonts w:ascii="Tahoma" w:eastAsia="Times New Roman" w:hAnsi="Tahoma" w:cs="Tahoma"/>
      <w:bCs/>
      <w:sz w:val="24"/>
      <w:szCs w:val="24"/>
    </w:rPr>
  </w:style>
  <w:style w:type="paragraph" w:customStyle="1" w:styleId="xl98">
    <w:name w:val="xl98"/>
    <w:basedOn w:val="Normal"/>
    <w:rsid w:val="0053270B"/>
    <w:pPr>
      <w:pBdr>
        <w:top w:val="single" w:sz="4" w:space="0" w:color="auto"/>
        <w:bottom w:val="single" w:sz="4" w:space="0" w:color="auto"/>
      </w:pBdr>
      <w:spacing w:before="100" w:beforeAutospacing="1" w:after="100" w:afterAutospacing="1" w:line="240" w:lineRule="auto"/>
      <w:ind w:left="187" w:hanging="187"/>
    </w:pPr>
    <w:rPr>
      <w:rFonts w:ascii="Tahoma" w:eastAsia="Times New Roman" w:hAnsi="Tahoma" w:cs="Tahoma"/>
      <w:bCs/>
      <w:sz w:val="24"/>
      <w:szCs w:val="24"/>
    </w:rPr>
  </w:style>
  <w:style w:type="paragraph" w:customStyle="1" w:styleId="xl99">
    <w:name w:val="xl99"/>
    <w:basedOn w:val="Normal"/>
    <w:rsid w:val="0053270B"/>
    <w:pPr>
      <w:pBdr>
        <w:bottom w:val="single" w:sz="4" w:space="0" w:color="auto"/>
      </w:pBdr>
      <w:shd w:val="clear" w:color="auto" w:fill="FFFF99"/>
      <w:spacing w:before="100" w:beforeAutospacing="1" w:after="100" w:afterAutospacing="1" w:line="240" w:lineRule="auto"/>
      <w:ind w:left="187" w:hanging="187"/>
    </w:pPr>
    <w:rPr>
      <w:rFonts w:ascii="Tahoma" w:eastAsia="Times New Roman" w:hAnsi="Tahoma" w:cs="Tahoma"/>
      <w:bCs/>
      <w:sz w:val="24"/>
      <w:szCs w:val="24"/>
    </w:rPr>
  </w:style>
  <w:style w:type="paragraph" w:customStyle="1" w:styleId="xl100">
    <w:name w:val="xl100"/>
    <w:basedOn w:val="Normal"/>
    <w:rsid w:val="0053270B"/>
    <w:pPr>
      <w:pBdr>
        <w:bottom w:val="single" w:sz="4" w:space="0" w:color="auto"/>
      </w:pBdr>
      <w:spacing w:before="100" w:beforeAutospacing="1" w:after="100" w:afterAutospacing="1" w:line="240" w:lineRule="auto"/>
      <w:ind w:left="187" w:hanging="187"/>
    </w:pPr>
    <w:rPr>
      <w:rFonts w:ascii="Tahoma" w:eastAsia="Times New Roman" w:hAnsi="Tahoma" w:cs="Tahoma"/>
      <w:bCs/>
      <w:sz w:val="24"/>
      <w:szCs w:val="24"/>
    </w:rPr>
  </w:style>
  <w:style w:type="paragraph" w:customStyle="1" w:styleId="xl101">
    <w:name w:val="xl101"/>
    <w:basedOn w:val="Normal"/>
    <w:rsid w:val="0053270B"/>
    <w:pPr>
      <w:pBdr>
        <w:top w:val="single" w:sz="4" w:space="0" w:color="auto"/>
        <w:bottom w:val="single" w:sz="4" w:space="0" w:color="auto"/>
      </w:pBdr>
      <w:spacing w:before="100" w:beforeAutospacing="1" w:after="100" w:afterAutospacing="1" w:line="240" w:lineRule="auto"/>
      <w:ind w:left="187" w:hanging="187"/>
    </w:pPr>
    <w:rPr>
      <w:rFonts w:ascii="Tahoma" w:eastAsia="Times New Roman" w:hAnsi="Tahoma" w:cs="Tahoma"/>
      <w:b/>
      <w:sz w:val="24"/>
      <w:szCs w:val="24"/>
    </w:rPr>
  </w:style>
  <w:style w:type="paragraph" w:customStyle="1" w:styleId="xl102">
    <w:name w:val="xl102"/>
    <w:basedOn w:val="Normal"/>
    <w:rsid w:val="0053270B"/>
    <w:pPr>
      <w:pBdr>
        <w:bottom w:val="single" w:sz="4" w:space="0" w:color="auto"/>
      </w:pBdr>
      <w:shd w:val="clear" w:color="auto" w:fill="FFFF99"/>
      <w:spacing w:before="100" w:beforeAutospacing="1" w:after="100" w:afterAutospacing="1" w:line="240" w:lineRule="auto"/>
      <w:ind w:left="187" w:hanging="187"/>
    </w:pPr>
    <w:rPr>
      <w:rFonts w:ascii="Tahoma" w:eastAsia="Times New Roman" w:hAnsi="Tahoma" w:cs="Tahoma"/>
      <w:bCs/>
      <w:sz w:val="24"/>
      <w:szCs w:val="24"/>
    </w:rPr>
  </w:style>
  <w:style w:type="paragraph" w:customStyle="1" w:styleId="xl103">
    <w:name w:val="xl103"/>
    <w:basedOn w:val="Normal"/>
    <w:rsid w:val="0053270B"/>
    <w:pPr>
      <w:spacing w:before="100" w:beforeAutospacing="1" w:after="100" w:afterAutospacing="1" w:line="240" w:lineRule="auto"/>
      <w:ind w:left="187" w:hanging="187"/>
    </w:pPr>
    <w:rPr>
      <w:rFonts w:ascii="Tahoma" w:eastAsia="Times New Roman" w:hAnsi="Tahoma" w:cs="Tahoma"/>
      <w:bCs/>
      <w:sz w:val="24"/>
      <w:szCs w:val="24"/>
      <w:u w:val="single"/>
    </w:rPr>
  </w:style>
  <w:style w:type="paragraph" w:customStyle="1" w:styleId="xl104">
    <w:name w:val="xl104"/>
    <w:basedOn w:val="Normal"/>
    <w:rsid w:val="0053270B"/>
    <w:pPr>
      <w:pBdr>
        <w:bottom w:val="single" w:sz="4" w:space="0" w:color="auto"/>
      </w:pBdr>
      <w:shd w:val="clear" w:color="auto" w:fill="FFFF99"/>
      <w:spacing w:before="100" w:beforeAutospacing="1" w:after="100" w:afterAutospacing="1" w:line="240" w:lineRule="auto"/>
      <w:ind w:left="187" w:hanging="187"/>
      <w:jc w:val="center"/>
    </w:pPr>
    <w:rPr>
      <w:rFonts w:ascii="Tahoma" w:eastAsia="Times New Roman" w:hAnsi="Tahoma" w:cs="Tahoma"/>
      <w:bCs/>
      <w:sz w:val="24"/>
      <w:szCs w:val="24"/>
    </w:rPr>
  </w:style>
  <w:style w:type="paragraph" w:customStyle="1" w:styleId="xl105">
    <w:name w:val="xl105"/>
    <w:basedOn w:val="Normal"/>
    <w:rsid w:val="0053270B"/>
    <w:pPr>
      <w:pBdr>
        <w:bottom w:val="single" w:sz="4" w:space="0" w:color="auto"/>
      </w:pBdr>
      <w:shd w:val="clear" w:color="auto" w:fill="FFFF99"/>
      <w:spacing w:before="100" w:beforeAutospacing="1" w:after="100" w:afterAutospacing="1" w:line="240" w:lineRule="auto"/>
      <w:ind w:left="187" w:hanging="187"/>
    </w:pPr>
    <w:rPr>
      <w:rFonts w:ascii="Tahoma" w:eastAsia="Times New Roman" w:hAnsi="Tahoma" w:cs="Tahoma"/>
      <w:bCs/>
      <w:sz w:val="24"/>
      <w:szCs w:val="24"/>
    </w:rPr>
  </w:style>
  <w:style w:type="paragraph" w:customStyle="1" w:styleId="xl106">
    <w:name w:val="xl106"/>
    <w:basedOn w:val="Normal"/>
    <w:rsid w:val="0053270B"/>
    <w:pPr>
      <w:spacing w:before="100" w:beforeAutospacing="1" w:after="100" w:afterAutospacing="1" w:line="240" w:lineRule="auto"/>
      <w:ind w:left="187" w:hanging="187"/>
      <w:jc w:val="right"/>
    </w:pPr>
    <w:rPr>
      <w:rFonts w:ascii="Tahoma" w:eastAsia="Times New Roman" w:hAnsi="Tahoma" w:cs="Tahoma"/>
      <w:bCs/>
      <w:sz w:val="24"/>
      <w:szCs w:val="24"/>
    </w:rPr>
  </w:style>
  <w:style w:type="paragraph" w:customStyle="1" w:styleId="xl107">
    <w:name w:val="xl107"/>
    <w:basedOn w:val="Normal"/>
    <w:rsid w:val="0053270B"/>
    <w:pPr>
      <w:pBdr>
        <w:bottom w:val="single" w:sz="4" w:space="0" w:color="auto"/>
      </w:pBdr>
      <w:shd w:val="clear" w:color="auto" w:fill="FFFF99"/>
      <w:spacing w:before="100" w:beforeAutospacing="1" w:after="100" w:afterAutospacing="1" w:line="240" w:lineRule="auto"/>
      <w:ind w:left="187" w:hanging="187"/>
    </w:pPr>
    <w:rPr>
      <w:rFonts w:ascii="Tahoma" w:eastAsia="Times New Roman" w:hAnsi="Tahoma" w:cs="Tahoma"/>
      <w:bCs/>
      <w:sz w:val="24"/>
      <w:szCs w:val="24"/>
    </w:rPr>
  </w:style>
  <w:style w:type="paragraph" w:customStyle="1" w:styleId="xl108">
    <w:name w:val="xl108"/>
    <w:basedOn w:val="Normal"/>
    <w:rsid w:val="0053270B"/>
    <w:pPr>
      <w:spacing w:before="100" w:beforeAutospacing="1" w:after="100" w:afterAutospacing="1" w:line="240" w:lineRule="auto"/>
      <w:ind w:left="187" w:hanging="187"/>
    </w:pPr>
    <w:rPr>
      <w:rFonts w:ascii="Tahoma" w:eastAsia="Times New Roman" w:hAnsi="Tahoma" w:cs="Tahoma"/>
      <w:bCs/>
      <w:sz w:val="24"/>
      <w:szCs w:val="24"/>
    </w:rPr>
  </w:style>
  <w:style w:type="paragraph" w:customStyle="1" w:styleId="xl109">
    <w:name w:val="xl109"/>
    <w:basedOn w:val="Normal"/>
    <w:rsid w:val="0053270B"/>
    <w:pPr>
      <w:spacing w:before="100" w:beforeAutospacing="1" w:after="100" w:afterAutospacing="1" w:line="240" w:lineRule="auto"/>
      <w:ind w:left="187" w:hanging="187"/>
      <w:jc w:val="center"/>
    </w:pPr>
    <w:rPr>
      <w:rFonts w:ascii="Tahoma" w:eastAsia="Times New Roman" w:hAnsi="Tahoma" w:cs="Tahoma"/>
      <w:b/>
      <w:sz w:val="16"/>
      <w:szCs w:val="16"/>
    </w:rPr>
  </w:style>
  <w:style w:type="paragraph" w:customStyle="1" w:styleId="xl110">
    <w:name w:val="xl110"/>
    <w:basedOn w:val="Normal"/>
    <w:rsid w:val="0053270B"/>
    <w:pPr>
      <w:pBdr>
        <w:top w:val="single" w:sz="4" w:space="0" w:color="auto"/>
      </w:pBdr>
      <w:spacing w:before="100" w:beforeAutospacing="1" w:after="100" w:afterAutospacing="1" w:line="240" w:lineRule="auto"/>
      <w:ind w:left="187" w:hanging="187"/>
    </w:pPr>
    <w:rPr>
      <w:rFonts w:ascii="Tahoma" w:eastAsia="Times New Roman" w:hAnsi="Tahoma" w:cs="Tahoma"/>
      <w:bCs/>
      <w:sz w:val="24"/>
      <w:szCs w:val="24"/>
    </w:rPr>
  </w:style>
  <w:style w:type="paragraph" w:customStyle="1" w:styleId="xl111">
    <w:name w:val="xl111"/>
    <w:basedOn w:val="Normal"/>
    <w:rsid w:val="0053270B"/>
    <w:pPr>
      <w:pBdr>
        <w:top w:val="single" w:sz="4" w:space="0" w:color="auto"/>
        <w:bottom w:val="single" w:sz="4" w:space="0" w:color="auto"/>
      </w:pBdr>
      <w:shd w:val="clear" w:color="auto" w:fill="FFFF99"/>
      <w:spacing w:before="100" w:beforeAutospacing="1" w:after="100" w:afterAutospacing="1" w:line="240" w:lineRule="auto"/>
      <w:ind w:left="187" w:hanging="187"/>
    </w:pPr>
    <w:rPr>
      <w:rFonts w:ascii="Tahoma" w:eastAsia="Times New Roman" w:hAnsi="Tahoma" w:cs="Tahoma"/>
      <w:bCs/>
      <w:sz w:val="24"/>
      <w:szCs w:val="24"/>
    </w:rPr>
  </w:style>
  <w:style w:type="paragraph" w:customStyle="1" w:styleId="xl112">
    <w:name w:val="xl112"/>
    <w:basedOn w:val="Normal"/>
    <w:rsid w:val="0053270B"/>
    <w:pPr>
      <w:pBdr>
        <w:top w:val="single" w:sz="4" w:space="0" w:color="auto"/>
        <w:bottom w:val="single" w:sz="4" w:space="0" w:color="auto"/>
      </w:pBdr>
      <w:shd w:val="clear" w:color="auto" w:fill="FFFF99"/>
      <w:spacing w:before="100" w:beforeAutospacing="1" w:after="100" w:afterAutospacing="1" w:line="240" w:lineRule="auto"/>
      <w:ind w:left="187" w:hanging="187"/>
    </w:pPr>
    <w:rPr>
      <w:rFonts w:ascii="Tahoma" w:eastAsia="Times New Roman" w:hAnsi="Tahoma" w:cs="Tahoma"/>
      <w:bCs/>
      <w:sz w:val="24"/>
      <w:szCs w:val="24"/>
    </w:rPr>
  </w:style>
  <w:style w:type="character" w:customStyle="1" w:styleId="CommentTextChar">
    <w:name w:val="Comment Text Char"/>
    <w:link w:val="CommentText"/>
    <w:semiHidden/>
    <w:rsid w:val="0053270B"/>
    <w:rPr>
      <w:bCs/>
      <w:snapToGrid w:val="0"/>
    </w:rPr>
  </w:style>
  <w:style w:type="paragraph" w:styleId="CommentText">
    <w:name w:val="annotation text"/>
    <w:basedOn w:val="Normal"/>
    <w:link w:val="CommentTextChar"/>
    <w:semiHidden/>
    <w:rsid w:val="0053270B"/>
    <w:pPr>
      <w:widowControl w:val="0"/>
      <w:spacing w:after="0" w:line="240" w:lineRule="auto"/>
      <w:ind w:left="187" w:hanging="187"/>
    </w:pPr>
    <w:rPr>
      <w:bCs/>
      <w:snapToGrid w:val="0"/>
    </w:rPr>
  </w:style>
  <w:style w:type="character" w:customStyle="1" w:styleId="CommentTextChar1">
    <w:name w:val="Comment Text Char1"/>
    <w:basedOn w:val="DefaultParagraphFont"/>
    <w:uiPriority w:val="99"/>
    <w:semiHidden/>
    <w:rsid w:val="0053270B"/>
    <w:rPr>
      <w:sz w:val="20"/>
      <w:szCs w:val="20"/>
    </w:rPr>
  </w:style>
  <w:style w:type="paragraph" w:styleId="BodyTextIndent3">
    <w:name w:val="Body Text Indent 3"/>
    <w:basedOn w:val="Normal"/>
    <w:link w:val="BodyTextIndent3Char"/>
    <w:rsid w:val="0053270B"/>
    <w:pPr>
      <w:spacing w:after="0" w:line="240" w:lineRule="auto"/>
      <w:ind w:left="288" w:hanging="187"/>
    </w:pPr>
    <w:rPr>
      <w:rFonts w:ascii="Times New Roman" w:eastAsia="Times New Roman" w:hAnsi="Times New Roman" w:cs="Times New Roman"/>
      <w:bCs/>
      <w:i/>
      <w:sz w:val="26"/>
      <w:szCs w:val="20"/>
    </w:rPr>
  </w:style>
  <w:style w:type="character" w:customStyle="1" w:styleId="BodyTextIndent3Char">
    <w:name w:val="Body Text Indent 3 Char"/>
    <w:basedOn w:val="DefaultParagraphFont"/>
    <w:link w:val="BodyTextIndent3"/>
    <w:rsid w:val="0053270B"/>
    <w:rPr>
      <w:rFonts w:ascii="Times New Roman" w:eastAsia="Times New Roman" w:hAnsi="Times New Roman" w:cs="Times New Roman"/>
      <w:bCs/>
      <w:i/>
      <w:sz w:val="26"/>
      <w:szCs w:val="20"/>
    </w:rPr>
  </w:style>
  <w:style w:type="paragraph" w:styleId="ListBullet2">
    <w:name w:val="List Bullet 2"/>
    <w:basedOn w:val="Normal"/>
    <w:autoRedefine/>
    <w:rsid w:val="0053270B"/>
    <w:pPr>
      <w:numPr>
        <w:numId w:val="1"/>
      </w:numPr>
      <w:spacing w:after="0" w:line="240" w:lineRule="auto"/>
    </w:pPr>
    <w:rPr>
      <w:rFonts w:ascii="Times New Roman" w:eastAsia="Times New Roman" w:hAnsi="Times New Roman" w:cs="Times New Roman"/>
      <w:bCs/>
      <w:sz w:val="24"/>
      <w:szCs w:val="24"/>
    </w:rPr>
  </w:style>
  <w:style w:type="paragraph" w:customStyle="1" w:styleId="xl36">
    <w:name w:val="xl36"/>
    <w:basedOn w:val="Normal"/>
    <w:rsid w:val="0053270B"/>
    <w:pPr>
      <w:spacing w:before="100" w:beforeAutospacing="1" w:after="100" w:afterAutospacing="1" w:line="240" w:lineRule="auto"/>
      <w:ind w:left="187" w:hanging="187"/>
    </w:pPr>
    <w:rPr>
      <w:rFonts w:ascii="Eras Medium ITC" w:eastAsia="Arial Unicode MS" w:hAnsi="Eras Medium ITC" w:cs="Arial Unicode MS"/>
      <w:bCs/>
      <w:sz w:val="18"/>
      <w:szCs w:val="18"/>
    </w:rPr>
  </w:style>
  <w:style w:type="paragraph" w:customStyle="1" w:styleId="Noparagraphstyle">
    <w:name w:val="[No paragraph style]"/>
    <w:rsid w:val="0053270B"/>
    <w:pPr>
      <w:autoSpaceDE w:val="0"/>
      <w:autoSpaceDN w:val="0"/>
      <w:adjustRightInd w:val="0"/>
      <w:spacing w:after="0" w:line="288" w:lineRule="auto"/>
      <w:ind w:left="187" w:hanging="187"/>
      <w:textAlignment w:val="center"/>
    </w:pPr>
    <w:rPr>
      <w:rFonts w:ascii="Times New Roman" w:eastAsia="Times New Roman" w:hAnsi="Times New Roman" w:cs="Times New Roman"/>
      <w:bCs/>
      <w:color w:val="000000"/>
      <w:sz w:val="24"/>
      <w:szCs w:val="24"/>
    </w:rPr>
  </w:style>
  <w:style w:type="paragraph" w:customStyle="1" w:styleId="MainStyle">
    <w:name w:val="Main Style"/>
    <w:basedOn w:val="Normal"/>
    <w:rsid w:val="005327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autoSpaceDE w:val="0"/>
      <w:autoSpaceDN w:val="0"/>
      <w:adjustRightInd w:val="0"/>
      <w:spacing w:after="0" w:line="288" w:lineRule="atLeast"/>
      <w:ind w:left="187" w:hanging="187"/>
      <w:textAlignment w:val="center"/>
    </w:pPr>
    <w:rPr>
      <w:rFonts w:ascii="Times New Roman" w:eastAsia="Times New Roman" w:hAnsi="Times New Roman" w:cs="Times New Roman"/>
      <w:bCs/>
      <w:color w:val="000000"/>
      <w:sz w:val="24"/>
      <w:szCs w:val="24"/>
    </w:rPr>
  </w:style>
  <w:style w:type="paragraph" w:customStyle="1" w:styleId="NormalParagraphStyle">
    <w:name w:val="NormalParagraphStyle"/>
    <w:basedOn w:val="Noparagraphstyle"/>
    <w:rsid w:val="0053270B"/>
  </w:style>
  <w:style w:type="paragraph" w:customStyle="1" w:styleId="DefinitionStyles">
    <w:name w:val="Definition Styles"/>
    <w:basedOn w:val="PolicyStyles"/>
    <w:uiPriority w:val="99"/>
    <w:rsid w:val="0053270B"/>
    <w:pPr>
      <w:spacing w:line="288" w:lineRule="atLeast"/>
      <w:ind w:left="187" w:hanging="187"/>
    </w:pPr>
    <w:rPr>
      <w:bCs/>
    </w:rPr>
  </w:style>
  <w:style w:type="character" w:styleId="Emphasis">
    <w:name w:val="Emphasis"/>
    <w:qFormat/>
    <w:rsid w:val="0053270B"/>
    <w:rPr>
      <w:i/>
      <w:iCs/>
    </w:rPr>
  </w:style>
  <w:style w:type="paragraph" w:styleId="FootnoteText">
    <w:name w:val="footnote text"/>
    <w:basedOn w:val="Normal"/>
    <w:link w:val="FootnoteTextChar"/>
    <w:uiPriority w:val="99"/>
    <w:semiHidden/>
    <w:rsid w:val="007C7DC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C7DCB"/>
    <w:rPr>
      <w:rFonts w:ascii="Times New Roman" w:eastAsia="Times New Roman" w:hAnsi="Times New Roman" w:cs="Times New Roman"/>
      <w:sz w:val="20"/>
      <w:szCs w:val="20"/>
    </w:rPr>
  </w:style>
  <w:style w:type="character" w:styleId="FootnoteReference">
    <w:name w:val="footnote reference"/>
    <w:semiHidden/>
    <w:unhideWhenUsed/>
    <w:rsid w:val="007C7DCB"/>
    <w:rPr>
      <w:vertAlign w:val="superscript"/>
    </w:rPr>
  </w:style>
  <w:style w:type="numbering" w:customStyle="1" w:styleId="NoList2">
    <w:name w:val="No List2"/>
    <w:next w:val="NoList"/>
    <w:semiHidden/>
    <w:rsid w:val="000B4269"/>
  </w:style>
  <w:style w:type="table" w:customStyle="1" w:styleId="TableGrid1">
    <w:name w:val="Table Grid1"/>
    <w:basedOn w:val="TableNormal"/>
    <w:next w:val="TableGrid"/>
    <w:uiPriority w:val="59"/>
    <w:rsid w:val="000B42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semiHidden/>
    <w:unhideWhenUsed/>
    <w:rsid w:val="000B4269"/>
  </w:style>
  <w:style w:type="table" w:styleId="LightShading">
    <w:name w:val="Light Shading"/>
    <w:basedOn w:val="TableNormal"/>
    <w:uiPriority w:val="60"/>
    <w:rsid w:val="000B426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next w:val="TableGrid"/>
    <w:uiPriority w:val="59"/>
    <w:rsid w:val="00B654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65454"/>
  </w:style>
  <w:style w:type="character" w:customStyle="1" w:styleId="BodyTextIndentChar1">
    <w:name w:val="Body Text Indent Char1"/>
    <w:semiHidden/>
    <w:rsid w:val="00B65454"/>
    <w:rPr>
      <w:rFonts w:cs="Times New Roman"/>
      <w:sz w:val="24"/>
      <w:szCs w:val="24"/>
    </w:rPr>
  </w:style>
  <w:style w:type="paragraph" w:styleId="BlockText">
    <w:name w:val="Block Text"/>
    <w:basedOn w:val="Normal"/>
    <w:rsid w:val="00B65454"/>
    <w:pPr>
      <w:widowControl w:val="0"/>
      <w:autoSpaceDE w:val="0"/>
      <w:autoSpaceDN w:val="0"/>
      <w:adjustRightInd w:val="0"/>
      <w:spacing w:after="0" w:line="360" w:lineRule="auto"/>
      <w:ind w:left="720" w:right="-1195"/>
    </w:pPr>
    <w:rPr>
      <w:rFonts w:ascii="Arial" w:eastAsia="Times New Roman" w:hAnsi="Arial" w:cs="Arial"/>
      <w:sz w:val="24"/>
      <w:szCs w:val="24"/>
    </w:rPr>
  </w:style>
  <w:style w:type="character" w:customStyle="1" w:styleId="Char">
    <w:name w:val="Char"/>
    <w:rsid w:val="00B65454"/>
    <w:rPr>
      <w:szCs w:val="24"/>
    </w:rPr>
  </w:style>
  <w:style w:type="paragraph" w:styleId="NoSpacing">
    <w:name w:val="No Spacing"/>
    <w:uiPriority w:val="1"/>
    <w:qFormat/>
    <w:rsid w:val="00B6545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table" w:customStyle="1" w:styleId="TableGrid3">
    <w:name w:val="Table Grid3"/>
    <w:basedOn w:val="TableNormal"/>
    <w:next w:val="TableGrid"/>
    <w:uiPriority w:val="59"/>
    <w:rsid w:val="00B654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5C200B"/>
    <w:pPr>
      <w:spacing w:after="100"/>
      <w:ind w:left="220"/>
    </w:pPr>
  </w:style>
  <w:style w:type="paragraph" w:styleId="TOC3">
    <w:name w:val="toc 3"/>
    <w:basedOn w:val="Normal"/>
    <w:next w:val="Normal"/>
    <w:autoRedefine/>
    <w:uiPriority w:val="39"/>
    <w:unhideWhenUsed/>
    <w:rsid w:val="005C200B"/>
    <w:pPr>
      <w:spacing w:after="100"/>
      <w:ind w:left="440"/>
    </w:pPr>
  </w:style>
  <w:style w:type="numbering" w:customStyle="1" w:styleId="NoList4">
    <w:name w:val="No List4"/>
    <w:next w:val="NoList"/>
    <w:uiPriority w:val="99"/>
    <w:semiHidden/>
    <w:unhideWhenUsed/>
    <w:rsid w:val="008E3520"/>
  </w:style>
  <w:style w:type="table" w:customStyle="1" w:styleId="TableGrid4">
    <w:name w:val="Table Grid4"/>
    <w:basedOn w:val="TableNormal"/>
    <w:next w:val="TableGrid"/>
    <w:uiPriority w:val="59"/>
    <w:rsid w:val="008E35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775F50"/>
    <w:pPr>
      <w:spacing w:after="100"/>
      <w:ind w:left="660"/>
    </w:pPr>
    <w:rPr>
      <w:rFonts w:eastAsiaTheme="minorEastAsia"/>
    </w:rPr>
  </w:style>
  <w:style w:type="paragraph" w:styleId="TOC5">
    <w:name w:val="toc 5"/>
    <w:basedOn w:val="Normal"/>
    <w:next w:val="Normal"/>
    <w:autoRedefine/>
    <w:uiPriority w:val="39"/>
    <w:unhideWhenUsed/>
    <w:rsid w:val="00775F50"/>
    <w:pPr>
      <w:spacing w:after="100"/>
      <w:ind w:left="880"/>
    </w:pPr>
    <w:rPr>
      <w:rFonts w:eastAsiaTheme="minorEastAsia"/>
    </w:rPr>
  </w:style>
  <w:style w:type="paragraph" w:styleId="TOC6">
    <w:name w:val="toc 6"/>
    <w:basedOn w:val="Normal"/>
    <w:next w:val="Normal"/>
    <w:autoRedefine/>
    <w:uiPriority w:val="39"/>
    <w:unhideWhenUsed/>
    <w:rsid w:val="00775F50"/>
    <w:pPr>
      <w:spacing w:after="100"/>
      <w:ind w:left="1100"/>
    </w:pPr>
    <w:rPr>
      <w:rFonts w:eastAsiaTheme="minorEastAsia"/>
    </w:rPr>
  </w:style>
  <w:style w:type="paragraph" w:styleId="TOC7">
    <w:name w:val="toc 7"/>
    <w:basedOn w:val="Normal"/>
    <w:next w:val="Normal"/>
    <w:autoRedefine/>
    <w:uiPriority w:val="39"/>
    <w:unhideWhenUsed/>
    <w:rsid w:val="00775F50"/>
    <w:pPr>
      <w:spacing w:after="100"/>
      <w:ind w:left="1320"/>
    </w:pPr>
    <w:rPr>
      <w:rFonts w:eastAsiaTheme="minorEastAsia"/>
    </w:rPr>
  </w:style>
  <w:style w:type="paragraph" w:styleId="TOC8">
    <w:name w:val="toc 8"/>
    <w:basedOn w:val="Normal"/>
    <w:next w:val="Normal"/>
    <w:autoRedefine/>
    <w:uiPriority w:val="39"/>
    <w:unhideWhenUsed/>
    <w:rsid w:val="00775F50"/>
    <w:pPr>
      <w:spacing w:after="100"/>
      <w:ind w:left="1540"/>
    </w:pPr>
    <w:rPr>
      <w:rFonts w:eastAsiaTheme="minorEastAsia"/>
    </w:rPr>
  </w:style>
  <w:style w:type="paragraph" w:styleId="TOC9">
    <w:name w:val="toc 9"/>
    <w:basedOn w:val="Normal"/>
    <w:next w:val="Normal"/>
    <w:autoRedefine/>
    <w:uiPriority w:val="39"/>
    <w:unhideWhenUsed/>
    <w:rsid w:val="00775F50"/>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76613">
      <w:bodyDiv w:val="1"/>
      <w:marLeft w:val="0"/>
      <w:marRight w:val="0"/>
      <w:marTop w:val="0"/>
      <w:marBottom w:val="0"/>
      <w:divBdr>
        <w:top w:val="none" w:sz="0" w:space="0" w:color="auto"/>
        <w:left w:val="none" w:sz="0" w:space="0" w:color="auto"/>
        <w:bottom w:val="none" w:sz="0" w:space="0" w:color="auto"/>
        <w:right w:val="none" w:sz="0" w:space="0" w:color="auto"/>
      </w:divBdr>
    </w:div>
    <w:div w:id="246497717">
      <w:bodyDiv w:val="1"/>
      <w:marLeft w:val="0"/>
      <w:marRight w:val="0"/>
      <w:marTop w:val="0"/>
      <w:marBottom w:val="0"/>
      <w:divBdr>
        <w:top w:val="none" w:sz="0" w:space="0" w:color="auto"/>
        <w:left w:val="none" w:sz="0" w:space="0" w:color="auto"/>
        <w:bottom w:val="none" w:sz="0" w:space="0" w:color="auto"/>
        <w:right w:val="none" w:sz="0" w:space="0" w:color="auto"/>
      </w:divBdr>
    </w:div>
    <w:div w:id="442578738">
      <w:bodyDiv w:val="1"/>
      <w:marLeft w:val="0"/>
      <w:marRight w:val="0"/>
      <w:marTop w:val="0"/>
      <w:marBottom w:val="0"/>
      <w:divBdr>
        <w:top w:val="none" w:sz="0" w:space="0" w:color="auto"/>
        <w:left w:val="none" w:sz="0" w:space="0" w:color="auto"/>
        <w:bottom w:val="none" w:sz="0" w:space="0" w:color="auto"/>
        <w:right w:val="none" w:sz="0" w:space="0" w:color="auto"/>
      </w:divBdr>
    </w:div>
    <w:div w:id="576867434">
      <w:bodyDiv w:val="1"/>
      <w:marLeft w:val="0"/>
      <w:marRight w:val="0"/>
      <w:marTop w:val="0"/>
      <w:marBottom w:val="0"/>
      <w:divBdr>
        <w:top w:val="none" w:sz="0" w:space="0" w:color="auto"/>
        <w:left w:val="none" w:sz="0" w:space="0" w:color="auto"/>
        <w:bottom w:val="none" w:sz="0" w:space="0" w:color="auto"/>
        <w:right w:val="none" w:sz="0" w:space="0" w:color="auto"/>
      </w:divBdr>
    </w:div>
    <w:div w:id="581453008">
      <w:bodyDiv w:val="1"/>
      <w:marLeft w:val="0"/>
      <w:marRight w:val="0"/>
      <w:marTop w:val="0"/>
      <w:marBottom w:val="0"/>
      <w:divBdr>
        <w:top w:val="none" w:sz="0" w:space="0" w:color="auto"/>
        <w:left w:val="none" w:sz="0" w:space="0" w:color="auto"/>
        <w:bottom w:val="none" w:sz="0" w:space="0" w:color="auto"/>
        <w:right w:val="none" w:sz="0" w:space="0" w:color="auto"/>
      </w:divBdr>
    </w:div>
    <w:div w:id="1014384724">
      <w:bodyDiv w:val="1"/>
      <w:marLeft w:val="0"/>
      <w:marRight w:val="0"/>
      <w:marTop w:val="0"/>
      <w:marBottom w:val="0"/>
      <w:divBdr>
        <w:top w:val="none" w:sz="0" w:space="0" w:color="auto"/>
        <w:left w:val="none" w:sz="0" w:space="0" w:color="auto"/>
        <w:bottom w:val="none" w:sz="0" w:space="0" w:color="auto"/>
        <w:right w:val="none" w:sz="0" w:space="0" w:color="auto"/>
      </w:divBdr>
    </w:div>
    <w:div w:id="1229682987">
      <w:bodyDiv w:val="1"/>
      <w:marLeft w:val="0"/>
      <w:marRight w:val="0"/>
      <w:marTop w:val="0"/>
      <w:marBottom w:val="0"/>
      <w:divBdr>
        <w:top w:val="none" w:sz="0" w:space="0" w:color="auto"/>
        <w:left w:val="none" w:sz="0" w:space="0" w:color="auto"/>
        <w:bottom w:val="none" w:sz="0" w:space="0" w:color="auto"/>
        <w:right w:val="none" w:sz="0" w:space="0" w:color="auto"/>
      </w:divBdr>
    </w:div>
    <w:div w:id="213274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psu.edu/educ/tte" TargetMode="External"/><Relationship Id="rId4" Type="http://schemas.openxmlformats.org/officeDocument/2006/relationships/settings" Target="settings.xml"/><Relationship Id="rId9" Type="http://schemas.openxmlformats.org/officeDocument/2006/relationships/hyperlink" Target="http://www.education.p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2391AD-B5C4-452A-BB39-5769C820748A}">
  <ds:schemaRefs>
    <ds:schemaRef ds:uri="http://schemas.openxmlformats.org/officeDocument/2006/bibliography"/>
  </ds:schemaRefs>
</ds:datastoreItem>
</file>

<file path=customXml/itemProps2.xml><?xml version="1.0" encoding="utf-8"?>
<ds:datastoreItem xmlns:ds="http://schemas.openxmlformats.org/officeDocument/2006/customXml" ds:itemID="{59069185-DDB0-4AB9-9FC8-CF95BE2166ED}"/>
</file>

<file path=customXml/itemProps3.xml><?xml version="1.0" encoding="utf-8"?>
<ds:datastoreItem xmlns:ds="http://schemas.openxmlformats.org/officeDocument/2006/customXml" ds:itemID="{796D5D64-9AF9-41F9-B494-73C3E52B9A9D}"/>
</file>

<file path=customXml/itemProps4.xml><?xml version="1.0" encoding="utf-8"?>
<ds:datastoreItem xmlns:ds="http://schemas.openxmlformats.org/officeDocument/2006/customXml" ds:itemID="{0485D10F-5C58-43D6-819B-D4276F2F3AE8}"/>
</file>

<file path=docProps/app.xml><?xml version="1.0" encoding="utf-8"?>
<Properties xmlns="http://schemas.openxmlformats.org/officeDocument/2006/extended-properties" xmlns:vt="http://schemas.openxmlformats.org/officeDocument/2006/docPropsVTypes">
  <Template>Normal.dotm</Template>
  <TotalTime>0</TotalTime>
  <Pages>13</Pages>
  <Words>3909</Words>
  <Characters>22285</Characters>
  <Application>Microsoft Office Word</Application>
  <DocSecurity>0</DocSecurity>
  <Lines>185</Lines>
  <Paragraphs>52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Curriculum Content PDE 3128C</vt:lpstr>
      <vt:lpstr/>
      <vt:lpstr>/ </vt:lpstr>
      <vt:lpstr>Curriculum Content for </vt:lpstr>
      <vt:lpstr>Nurse Aide Training Programs</vt:lpstr>
    </vt:vector>
  </TitlesOfParts>
  <Company>PA Department of Education</Company>
  <LinksUpToDate>false</LinksUpToDate>
  <CharactersWithSpaces>26142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Content PDE 3128C</dc:title>
  <dc:creator>pdeadmin</dc:creator>
  <cp:lastModifiedBy>Heimbach, Bunne</cp:lastModifiedBy>
  <cp:revision>2</cp:revision>
  <cp:lastPrinted>2017-05-08T13:34:00Z</cp:lastPrinted>
  <dcterms:created xsi:type="dcterms:W3CDTF">2017-12-26T18:38:00Z</dcterms:created>
  <dcterms:modified xsi:type="dcterms:W3CDTF">2017-12-26T18:38:00Z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