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9D0BD23" w:rsidR="00501AD4" w:rsidRPr="000A51FD" w:rsidRDefault="002F4294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Risk Factors</w:t>
      </w:r>
    </w:p>
    <w:p w14:paraId="3B99AAC5" w14:textId="3AD45D3A" w:rsidR="005A2DBD" w:rsidRDefault="002F4294" w:rsidP="000A207F">
      <w:pPr>
        <w:pStyle w:val="Heading1"/>
      </w:pPr>
      <w:r>
        <w:t>Identify Risk Factors in Our Driving Environment</w:t>
      </w:r>
    </w:p>
    <w:p w14:paraId="4CF0BB10" w14:textId="1F0B79A4" w:rsidR="00573812" w:rsidRDefault="00B4246C" w:rsidP="00CF37DA">
      <w:r>
        <w:t>Supplies</w:t>
      </w:r>
      <w:r w:rsidR="002300A3">
        <w:t xml:space="preserve">: </w:t>
      </w:r>
      <w:r w:rsidR="002F4294">
        <w:t>Risk factors sheet handout for each student.</w:t>
      </w:r>
    </w:p>
    <w:p w14:paraId="4EEF1CC2" w14:textId="22F57138" w:rsidR="00573812" w:rsidRDefault="002300A3" w:rsidP="00573812">
      <w:r>
        <w:t xml:space="preserve">Instructions: </w:t>
      </w:r>
    </w:p>
    <w:p w14:paraId="357BE658" w14:textId="555E87F8" w:rsidR="002F4294" w:rsidRDefault="002F4294" w:rsidP="002F4294">
      <w:r>
        <w:t>Ask students to read all the Risk Factors in the handout</w:t>
      </w:r>
      <w:r w:rsidR="00AE4DB1">
        <w:t>.</w:t>
      </w:r>
    </w:p>
    <w:p w14:paraId="0A3839D9" w14:textId="77777777" w:rsidR="00BF7C12" w:rsidRDefault="002F4294" w:rsidP="00BF7C12">
      <w:r>
        <w:t>Classify all the risk factors as one of the following:</w:t>
      </w:r>
    </w:p>
    <w:p w14:paraId="2F0379DA" w14:textId="77777777" w:rsidR="00BF7C12" w:rsidRDefault="002F4294" w:rsidP="00AE4DB1">
      <w:pPr>
        <w:pStyle w:val="ListParagraph"/>
        <w:numPr>
          <w:ilvl w:val="0"/>
          <w:numId w:val="3"/>
        </w:numPr>
      </w:pPr>
      <w:r>
        <w:t>People</w:t>
      </w:r>
    </w:p>
    <w:p w14:paraId="4A974547" w14:textId="77777777" w:rsidR="00BF7C12" w:rsidRDefault="002F4294" w:rsidP="00AE4DB1">
      <w:pPr>
        <w:pStyle w:val="ListParagraph"/>
        <w:numPr>
          <w:ilvl w:val="0"/>
          <w:numId w:val="3"/>
        </w:numPr>
      </w:pPr>
      <w:r>
        <w:t>Vehicles</w:t>
      </w:r>
    </w:p>
    <w:p w14:paraId="563C1E01" w14:textId="0FE7CC5A" w:rsidR="002F4294" w:rsidRDefault="002F4294" w:rsidP="00AE4DB1">
      <w:pPr>
        <w:pStyle w:val="ListParagraph"/>
        <w:numPr>
          <w:ilvl w:val="0"/>
          <w:numId w:val="3"/>
        </w:numPr>
      </w:pPr>
      <w:r>
        <w:t>Roadways</w:t>
      </w:r>
    </w:p>
    <w:p w14:paraId="563589EA" w14:textId="77777777" w:rsidR="002F4294" w:rsidRDefault="002F4294" w:rsidP="002F4294">
      <w:r>
        <w:t>Ask which risks can be eliminated or minimized.</w:t>
      </w:r>
    </w:p>
    <w:p w14:paraId="030B16FA" w14:textId="17C262BB" w:rsidR="002F4294" w:rsidRDefault="002F4294" w:rsidP="00AE4DB1">
      <w:pPr>
        <w:pStyle w:val="ListParagraph"/>
        <w:numPr>
          <w:ilvl w:val="0"/>
          <w:numId w:val="2"/>
        </w:numPr>
      </w:pPr>
      <w:r>
        <w:t>Place an “X” next to each factor that could be eliminated</w:t>
      </w:r>
    </w:p>
    <w:p w14:paraId="0816EBA2" w14:textId="479ECA9E" w:rsidR="002F4294" w:rsidRDefault="002F4294" w:rsidP="00AE4DB1">
      <w:pPr>
        <w:pStyle w:val="ListParagraph"/>
        <w:numPr>
          <w:ilvl w:val="0"/>
          <w:numId w:val="2"/>
        </w:numPr>
      </w:pPr>
      <w:r>
        <w:t>Place an “M” next to each factor that could be minimized</w:t>
      </w:r>
    </w:p>
    <w:p w14:paraId="102191AE" w14:textId="74A2021F" w:rsidR="002F4294" w:rsidRDefault="002F4294" w:rsidP="002F4294">
      <w:r>
        <w:t>Add 5 new risk factors to each of the three components (People, Vehicles, Roadways)</w:t>
      </w:r>
      <w:r w:rsidR="00AE4DB1">
        <w:t>.</w:t>
      </w:r>
    </w:p>
    <w:p w14:paraId="3D05377A" w14:textId="26931BE6" w:rsidR="002F4294" w:rsidRDefault="002F4294" w:rsidP="002F4294">
      <w:r>
        <w:t>Have students work in groups of 3 to compare their responses</w:t>
      </w:r>
      <w:r w:rsidR="00AE4DB1">
        <w:t>.</w:t>
      </w:r>
    </w:p>
    <w:p w14:paraId="34109A7B" w14:textId="6A5360A3" w:rsidR="00F65821" w:rsidRDefault="002F4294" w:rsidP="00F65821">
      <w:pPr>
        <w:pStyle w:val="Heading1"/>
      </w:pPr>
      <w:r>
        <w:t xml:space="preserve">Identify Risky Situations in Our Driving Environment </w:t>
      </w:r>
      <w:bookmarkStart w:id="1" w:name="_GoBack"/>
      <w:bookmarkEnd w:id="1"/>
    </w:p>
    <w:p w14:paraId="1F83CC4F" w14:textId="0D465387" w:rsidR="00867AA2" w:rsidRDefault="00F65821" w:rsidP="00704DED">
      <w:r>
        <w:t xml:space="preserve">Supplies: </w:t>
      </w:r>
      <w:r w:rsidR="002F4294" w:rsidRPr="002F4294">
        <w:rPr>
          <w:i/>
          <w:iCs/>
        </w:rPr>
        <w:t>Partial Risk Factors</w:t>
      </w:r>
      <w:r w:rsidR="002F4294">
        <w:t xml:space="preserve"> handout from </w:t>
      </w:r>
      <w:r w:rsidR="002F4294" w:rsidRPr="002F4294">
        <w:rPr>
          <w:i/>
          <w:iCs/>
        </w:rPr>
        <w:t>Drive Right Resource Book</w:t>
      </w:r>
      <w:r w:rsidR="002F4294">
        <w:t xml:space="preserve"> or </w:t>
      </w:r>
      <w:r w:rsidR="002F4294" w:rsidRPr="002F4294">
        <w:rPr>
          <w:i/>
          <w:iCs/>
        </w:rPr>
        <w:t>Zone Control Partnership Book</w:t>
      </w:r>
      <w:r w:rsidR="002F4294">
        <w:t>.</w:t>
      </w:r>
    </w:p>
    <w:p w14:paraId="1C143820" w14:textId="6E2A5432" w:rsidR="00F65821" w:rsidRDefault="00F65821" w:rsidP="00704ECF">
      <w:pPr>
        <w:spacing w:after="0" w:line="240" w:lineRule="auto"/>
      </w:pPr>
      <w:r>
        <w:t>Instructions:</w:t>
      </w:r>
    </w:p>
    <w:p w14:paraId="68ECFCAB" w14:textId="77777777" w:rsidR="002F4294" w:rsidRDefault="002F4294" w:rsidP="00704ECF">
      <w:pPr>
        <w:spacing w:after="0" w:line="240" w:lineRule="auto"/>
      </w:pPr>
    </w:p>
    <w:p w14:paraId="3B794E39" w14:textId="77777777" w:rsidR="002F4294" w:rsidRDefault="002F4294" w:rsidP="002F4294">
      <w:pPr>
        <w:spacing w:after="0" w:line="240" w:lineRule="auto"/>
      </w:pPr>
      <w:r w:rsidRPr="00AE4DB1">
        <w:rPr>
          <w:b/>
          <w:bCs/>
        </w:rPr>
        <w:t>Part 1</w:t>
      </w:r>
      <w:r>
        <w:tab/>
        <w:t>Divide the class into groups of five</w:t>
      </w:r>
    </w:p>
    <w:p w14:paraId="37BAC70F" w14:textId="5BD7BDA3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>
        <w:t>Have the students write nine numbers between the range of 1 –60, 61-120, 121-180 on a sheet of paper</w:t>
      </w:r>
      <w:r w:rsidR="00AE4DB1">
        <w:t>.</w:t>
      </w:r>
    </w:p>
    <w:p w14:paraId="137368F0" w14:textId="7E930E8C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>
        <w:t>Using the Partial Risk Factors Sheets, locate the risk factors represented by the nine numbers</w:t>
      </w:r>
      <w:r w:rsidR="00AE4DB1">
        <w:t>.</w:t>
      </w:r>
    </w:p>
    <w:p w14:paraId="4D8D7489" w14:textId="659CBD33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>
        <w:t>Write the risk factors next to the numbers</w:t>
      </w:r>
      <w:r w:rsidR="00AE4DB1">
        <w:t>.</w:t>
      </w:r>
    </w:p>
    <w:p w14:paraId="46BC9232" w14:textId="77777777" w:rsidR="002F4294" w:rsidRDefault="002F4294" w:rsidP="002F4294">
      <w:pPr>
        <w:spacing w:after="0" w:line="240" w:lineRule="auto"/>
      </w:pPr>
      <w:r w:rsidRPr="00AE4DB1">
        <w:rPr>
          <w:b/>
          <w:bCs/>
        </w:rPr>
        <w:t>Part 2</w:t>
      </w:r>
      <w:r>
        <w:tab/>
        <w:t>Answer the following questions:</w:t>
      </w:r>
    </w:p>
    <w:p w14:paraId="4B416D9E" w14:textId="77777777" w:rsidR="002F4294" w:rsidRDefault="002F4294" w:rsidP="002F4294">
      <w:pPr>
        <w:spacing w:after="0" w:line="240" w:lineRule="auto"/>
      </w:pPr>
      <w:r>
        <w:t>1.  What is the likelihood of a collision occurring if all those risk factors were to take place at the same time?</w:t>
      </w:r>
    </w:p>
    <w:p w14:paraId="28171DFE" w14:textId="7F1C2FD8" w:rsidR="002F4294" w:rsidRDefault="002F4294" w:rsidP="002F4294">
      <w:pPr>
        <w:spacing w:after="0" w:line="240" w:lineRule="auto"/>
      </w:pPr>
      <w:r>
        <w:t>2.</w:t>
      </w:r>
      <w:r w:rsidR="00AE4DB1">
        <w:t xml:space="preserve"> </w:t>
      </w:r>
      <w:r>
        <w:t>How many different combinations of nine can be made from the list of partial risk factors?</w:t>
      </w:r>
    </w:p>
    <w:p w14:paraId="19E659B7" w14:textId="77645F29" w:rsidR="002F4294" w:rsidRDefault="002F4294" w:rsidP="002F4294">
      <w:pPr>
        <w:spacing w:after="0" w:line="240" w:lineRule="auto"/>
      </w:pPr>
      <w:r>
        <w:t>(446 trillion, 098 billion, 010 million, 817,800)</w:t>
      </w:r>
    </w:p>
    <w:p w14:paraId="60A3A519" w14:textId="77777777" w:rsidR="00AE4DB1" w:rsidRDefault="00AE4DB1" w:rsidP="002F4294">
      <w:pPr>
        <w:spacing w:after="0" w:line="240" w:lineRule="auto"/>
      </w:pPr>
    </w:p>
    <w:p w14:paraId="350C7D0D" w14:textId="0BE843E1" w:rsidR="002F4294" w:rsidRDefault="002F4294" w:rsidP="002F4294">
      <w:pPr>
        <w:spacing w:after="0" w:line="240" w:lineRule="auto"/>
      </w:pPr>
      <w:r w:rsidRPr="00AE4DB1">
        <w:rPr>
          <w:b/>
          <w:bCs/>
        </w:rPr>
        <w:t>Part 3</w:t>
      </w:r>
      <w:r w:rsidRPr="00AE4DB1">
        <w:rPr>
          <w:b/>
          <w:bCs/>
        </w:rPr>
        <w:tab/>
      </w:r>
      <w:r>
        <w:t>Explain that multiple factors are present when a collision occurs</w:t>
      </w:r>
      <w:r w:rsidR="00AE4DB1">
        <w:t>.</w:t>
      </w:r>
    </w:p>
    <w:p w14:paraId="3B261EB6" w14:textId="252FFB38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540" w:hanging="180"/>
      </w:pPr>
      <w:r>
        <w:lastRenderedPageBreak/>
        <w:t xml:space="preserve">There </w:t>
      </w:r>
      <w:r w:rsidR="00AE4DB1">
        <w:t>is</w:t>
      </w:r>
      <w:r>
        <w:t xml:space="preserve"> always more than one thing that goes wrong</w:t>
      </w:r>
      <w:r w:rsidR="00AE4DB1">
        <w:t>.</w:t>
      </w:r>
    </w:p>
    <w:p w14:paraId="4074EE6E" w14:textId="3CC54DB7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540" w:hanging="180"/>
      </w:pPr>
      <w:r>
        <w:t>Have students share their nine risk factors with each other and the likelihood that a collision could occur</w:t>
      </w:r>
      <w:r w:rsidR="00AE4DB1">
        <w:t>.</w:t>
      </w:r>
    </w:p>
    <w:p w14:paraId="5D67E4AF" w14:textId="77777777" w:rsidR="00AE4DB1" w:rsidRDefault="00AE4DB1" w:rsidP="00AE4DB1">
      <w:pPr>
        <w:pStyle w:val="ListParagraph"/>
        <w:spacing w:after="0" w:line="240" w:lineRule="auto"/>
        <w:ind w:left="540"/>
      </w:pPr>
    </w:p>
    <w:p w14:paraId="60EBC248" w14:textId="77777777" w:rsidR="002F4294" w:rsidRDefault="002F4294" w:rsidP="002F4294">
      <w:pPr>
        <w:spacing w:after="0" w:line="240" w:lineRule="auto"/>
      </w:pPr>
      <w:r w:rsidRPr="00AE4DB1">
        <w:rPr>
          <w:b/>
          <w:bCs/>
        </w:rPr>
        <w:t>Part 4</w:t>
      </w:r>
      <w:r>
        <w:tab/>
        <w:t xml:space="preserve">After the activity, lead a discussion on why there will always be risk factors. </w:t>
      </w:r>
    </w:p>
    <w:p w14:paraId="4F893991" w14:textId="77777777" w:rsidR="002F4294" w:rsidRDefault="002F4294" w:rsidP="002F4294">
      <w:pPr>
        <w:spacing w:after="0" w:line="240" w:lineRule="auto"/>
      </w:pPr>
      <w:r>
        <w:t>Ask:</w:t>
      </w:r>
    </w:p>
    <w:p w14:paraId="5E7261B7" w14:textId="67C332B3" w:rsidR="002F4294" w:rsidRDefault="002F4294" w:rsidP="00AE4DB1">
      <w:pPr>
        <w:pStyle w:val="ListParagraph"/>
        <w:numPr>
          <w:ilvl w:val="0"/>
          <w:numId w:val="2"/>
        </w:numPr>
        <w:spacing w:after="0" w:line="240" w:lineRule="auto"/>
        <w:ind w:left="180" w:hanging="180"/>
      </w:pPr>
      <w:r>
        <w:t>What are the risks that can be eliminated?</w:t>
      </w:r>
    </w:p>
    <w:p w14:paraId="131D3FB2" w14:textId="4239E798" w:rsidR="007803BD" w:rsidRDefault="002F4294" w:rsidP="00AE4DB1">
      <w:pPr>
        <w:pStyle w:val="ListParagraph"/>
        <w:numPr>
          <w:ilvl w:val="0"/>
          <w:numId w:val="1"/>
        </w:numPr>
        <w:spacing w:after="0" w:line="240" w:lineRule="auto"/>
        <w:ind w:left="180" w:hanging="180"/>
      </w:pPr>
      <w:r>
        <w:t>Can collisions still occur?</w:t>
      </w:r>
    </w:p>
    <w:sectPr w:rsidR="007803BD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BF1"/>
    <w:multiLevelType w:val="hybridMultilevel"/>
    <w:tmpl w:val="08B2DB90"/>
    <w:lvl w:ilvl="0" w:tplc="B776BC6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961"/>
    <w:multiLevelType w:val="hybridMultilevel"/>
    <w:tmpl w:val="4EF47E62"/>
    <w:lvl w:ilvl="0" w:tplc="B776BC6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42D0"/>
    <w:multiLevelType w:val="hybridMultilevel"/>
    <w:tmpl w:val="E5B607D0"/>
    <w:lvl w:ilvl="0" w:tplc="829C045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A7A3E"/>
    <w:rsid w:val="000C5630"/>
    <w:rsid w:val="000C69DE"/>
    <w:rsid w:val="000E342A"/>
    <w:rsid w:val="000E495A"/>
    <w:rsid w:val="000F2B8C"/>
    <w:rsid w:val="00125455"/>
    <w:rsid w:val="00126CF9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2F4294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04DF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803BD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30500"/>
    <w:rsid w:val="00A337A7"/>
    <w:rsid w:val="00A62D72"/>
    <w:rsid w:val="00A87B80"/>
    <w:rsid w:val="00AE3F74"/>
    <w:rsid w:val="00AE4DB1"/>
    <w:rsid w:val="00B1297B"/>
    <w:rsid w:val="00B16374"/>
    <w:rsid w:val="00B24CE8"/>
    <w:rsid w:val="00B257AA"/>
    <w:rsid w:val="00B30C3D"/>
    <w:rsid w:val="00B4246C"/>
    <w:rsid w:val="00B443C8"/>
    <w:rsid w:val="00B47228"/>
    <w:rsid w:val="00B7324F"/>
    <w:rsid w:val="00BF7C12"/>
    <w:rsid w:val="00C53D37"/>
    <w:rsid w:val="00C7172D"/>
    <w:rsid w:val="00CF37DA"/>
    <w:rsid w:val="00D03D7B"/>
    <w:rsid w:val="00D20F3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0378C-E554-4080-A3E2-008A0E6607ED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36D28B-055A-4821-83F4-D723B602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2019-07-29T15:19:00Z</dcterms:created>
  <dcterms:modified xsi:type="dcterms:W3CDTF">2019-07-29T15:25:00Z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