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BBD66" w14:textId="77777777" w:rsidR="00940266" w:rsidRPr="00743A4E" w:rsidRDefault="00940266" w:rsidP="00736E83">
      <w:pPr>
        <w:jc w:val="center"/>
        <w:rPr>
          <w:sz w:val="32"/>
          <w:szCs w:val="32"/>
        </w:rPr>
      </w:pPr>
      <w:r w:rsidRPr="00743A4E">
        <w:rPr>
          <w:noProof/>
        </w:rPr>
        <w:drawing>
          <wp:inline distT="0" distB="0" distL="0" distR="0" wp14:anchorId="156B3FA5" wp14:editId="4E755AFB">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198DB4E5" w14:textId="77777777" w:rsidR="00F92B81" w:rsidRPr="00743A4E" w:rsidRDefault="003B2982" w:rsidP="00736E83">
      <w:pPr>
        <w:pStyle w:val="Title"/>
        <w:jc w:val="center"/>
        <w:rPr>
          <w:rFonts w:ascii="Arial" w:hAnsi="Arial" w:cs="Arial"/>
        </w:rPr>
      </w:pPr>
      <w:r w:rsidRPr="00743A4E">
        <w:rPr>
          <w:rFonts w:ascii="Arial" w:hAnsi="Arial" w:cs="Arial"/>
        </w:rPr>
        <w:t>Chapter 16</w:t>
      </w:r>
    </w:p>
    <w:p w14:paraId="6C616990" w14:textId="77777777" w:rsidR="00940266" w:rsidRPr="00743A4E" w:rsidRDefault="003B2982" w:rsidP="00736E83">
      <w:pPr>
        <w:pStyle w:val="Title"/>
        <w:jc w:val="center"/>
        <w:rPr>
          <w:rFonts w:ascii="Arial" w:hAnsi="Arial" w:cs="Arial"/>
        </w:rPr>
      </w:pPr>
      <w:r w:rsidRPr="00743A4E">
        <w:rPr>
          <w:rFonts w:ascii="Arial" w:hAnsi="Arial" w:cs="Arial"/>
        </w:rPr>
        <w:t xml:space="preserve">Compliance Monitoring for Continuous Improvement (CMCI) System </w:t>
      </w:r>
      <w:r w:rsidR="00C92441" w:rsidRPr="00743A4E">
        <w:rPr>
          <w:rFonts w:ascii="Arial" w:hAnsi="Arial" w:cs="Arial"/>
        </w:rPr>
        <w:br/>
      </w:r>
      <w:r w:rsidRPr="00743A4E">
        <w:rPr>
          <w:rFonts w:ascii="Arial" w:hAnsi="Arial" w:cs="Arial"/>
        </w:rPr>
        <w:t>Gifted Education Program</w:t>
      </w:r>
    </w:p>
    <w:p w14:paraId="701BB83D" w14:textId="77777777" w:rsidR="000A58C4" w:rsidRPr="00743A4E" w:rsidRDefault="009F1D62" w:rsidP="00736E83">
      <w:pPr>
        <w:pStyle w:val="Heading1"/>
      </w:pPr>
      <w:r w:rsidRPr="00743A4E">
        <w:t>I</w:t>
      </w:r>
      <w:r w:rsidR="00736E83" w:rsidRPr="00743A4E">
        <w:t>ntroduction</w:t>
      </w:r>
    </w:p>
    <w:p w14:paraId="7277F0F8" w14:textId="77777777" w:rsidR="009108EF" w:rsidRPr="00743A4E" w:rsidRDefault="009108EF" w:rsidP="00736E83">
      <w:r w:rsidRPr="00743A4E">
        <w:t>In</w:t>
      </w:r>
      <w:r w:rsidRPr="00743A4E">
        <w:rPr>
          <w:spacing w:val="63"/>
        </w:rPr>
        <w:t xml:space="preserve"> </w:t>
      </w:r>
      <w:r w:rsidRPr="00743A4E">
        <w:t>the</w:t>
      </w:r>
      <w:r w:rsidRPr="00743A4E">
        <w:rPr>
          <w:spacing w:val="4"/>
        </w:rPr>
        <w:t xml:space="preserve"> </w:t>
      </w:r>
      <w:r w:rsidRPr="00743A4E">
        <w:t>2005-2006</w:t>
      </w:r>
      <w:r w:rsidRPr="00743A4E">
        <w:rPr>
          <w:spacing w:val="37"/>
        </w:rPr>
        <w:t xml:space="preserve"> </w:t>
      </w:r>
      <w:r w:rsidRPr="00743A4E">
        <w:t>school</w:t>
      </w:r>
      <w:r w:rsidR="00F92B81" w:rsidRPr="00743A4E">
        <w:rPr>
          <w:spacing w:val="47"/>
        </w:rPr>
        <w:t xml:space="preserve"> </w:t>
      </w:r>
      <w:r w:rsidRPr="00743A4E">
        <w:t>year,</w:t>
      </w:r>
      <w:r w:rsidRPr="00743A4E">
        <w:rPr>
          <w:spacing w:val="21"/>
        </w:rPr>
        <w:t xml:space="preserve"> </w:t>
      </w:r>
      <w:r w:rsidRPr="00743A4E">
        <w:t>the</w:t>
      </w:r>
      <w:r w:rsidRPr="00743A4E">
        <w:rPr>
          <w:spacing w:val="35"/>
        </w:rPr>
        <w:t xml:space="preserve"> </w:t>
      </w:r>
      <w:r w:rsidRPr="00743A4E">
        <w:t>Bureau</w:t>
      </w:r>
      <w:r w:rsidRPr="00743A4E">
        <w:rPr>
          <w:spacing w:val="5"/>
        </w:rPr>
        <w:t xml:space="preserve"> </w:t>
      </w:r>
      <w:r w:rsidRPr="00743A4E">
        <w:t>of</w:t>
      </w:r>
      <w:r w:rsidRPr="00743A4E">
        <w:rPr>
          <w:spacing w:val="34"/>
        </w:rPr>
        <w:t xml:space="preserve"> </w:t>
      </w:r>
      <w:r w:rsidRPr="00743A4E">
        <w:t>Special</w:t>
      </w:r>
      <w:r w:rsidRPr="00743A4E">
        <w:rPr>
          <w:spacing w:val="39"/>
        </w:rPr>
        <w:t xml:space="preserve"> </w:t>
      </w:r>
      <w:r w:rsidRPr="00743A4E">
        <w:t>Education</w:t>
      </w:r>
      <w:r w:rsidRPr="00743A4E">
        <w:rPr>
          <w:spacing w:val="32"/>
        </w:rPr>
        <w:t xml:space="preserve"> (BSE)</w:t>
      </w:r>
      <w:r w:rsidRPr="00743A4E">
        <w:t xml:space="preserve"> piloted the Gifted</w:t>
      </w:r>
      <w:r w:rsidRPr="00743A4E">
        <w:rPr>
          <w:spacing w:val="23"/>
        </w:rPr>
        <w:t xml:space="preserve"> </w:t>
      </w:r>
      <w:r w:rsidRPr="00743A4E">
        <w:t>CMCI system for monitoring</w:t>
      </w:r>
      <w:r w:rsidRPr="00743A4E">
        <w:rPr>
          <w:spacing w:val="19"/>
        </w:rPr>
        <w:t xml:space="preserve"> </w:t>
      </w:r>
      <w:r w:rsidRPr="00743A4E">
        <w:t>school districts related to gifted education.  On November 1, 2008, 22 Pa. Code Chapter 16 (Chapter 16) became effective and, in part, required that school</w:t>
      </w:r>
      <w:r w:rsidRPr="00743A4E">
        <w:rPr>
          <w:spacing w:val="-8"/>
          <w:w w:val="97"/>
        </w:rPr>
        <w:t xml:space="preserve"> </w:t>
      </w:r>
      <w:r w:rsidRPr="00743A4E">
        <w:t>districts</w:t>
      </w:r>
      <w:r w:rsidRPr="00743A4E">
        <w:rPr>
          <w:spacing w:val="-9"/>
        </w:rPr>
        <w:t xml:space="preserve"> </w:t>
      </w:r>
      <w:r w:rsidRPr="00743A4E">
        <w:t>be</w:t>
      </w:r>
      <w:r w:rsidR="00F92B81" w:rsidRPr="00743A4E">
        <w:t xml:space="preserve"> monitored</w:t>
      </w:r>
      <w:r w:rsidR="00F92B81" w:rsidRPr="00743A4E">
        <w:rPr>
          <w:spacing w:val="-5"/>
        </w:rPr>
        <w:t xml:space="preserve"> </w:t>
      </w:r>
      <w:r w:rsidRPr="00743A4E">
        <w:t>related to the provision of</w:t>
      </w:r>
      <w:r w:rsidR="00F92B81" w:rsidRPr="00743A4E">
        <w:t xml:space="preserve"> gifted education</w:t>
      </w:r>
      <w:r w:rsidRPr="00743A4E">
        <w:rPr>
          <w:spacing w:val="7"/>
          <w:w w:val="96"/>
        </w:rPr>
        <w:t xml:space="preserve"> </w:t>
      </w:r>
      <w:r w:rsidRPr="00743A4E">
        <w:t>services.</w:t>
      </w:r>
    </w:p>
    <w:p w14:paraId="7E646130" w14:textId="77777777" w:rsidR="009108EF" w:rsidRPr="00743A4E" w:rsidRDefault="009108EF" w:rsidP="00736E83">
      <w:r w:rsidRPr="00743A4E">
        <w:t>It</w:t>
      </w:r>
      <w:r w:rsidRPr="00743A4E">
        <w:rPr>
          <w:spacing w:val="12"/>
        </w:rPr>
        <w:t xml:space="preserve"> </w:t>
      </w:r>
      <w:r w:rsidRPr="00743A4E">
        <w:t>is</w:t>
      </w:r>
      <w:r w:rsidRPr="00743A4E">
        <w:rPr>
          <w:spacing w:val="19"/>
        </w:rPr>
        <w:t xml:space="preserve"> </w:t>
      </w:r>
      <w:r w:rsidRPr="00743A4E">
        <w:t>the</w:t>
      </w:r>
      <w:r w:rsidRPr="00743A4E">
        <w:rPr>
          <w:spacing w:val="18"/>
        </w:rPr>
        <w:t xml:space="preserve"> </w:t>
      </w:r>
      <w:r w:rsidRPr="00743A4E">
        <w:t>intent</w:t>
      </w:r>
      <w:r w:rsidRPr="00743A4E">
        <w:rPr>
          <w:spacing w:val="2"/>
        </w:rPr>
        <w:t xml:space="preserve"> </w:t>
      </w:r>
      <w:r w:rsidRPr="00743A4E">
        <w:t>of</w:t>
      </w:r>
      <w:r w:rsidRPr="00743A4E">
        <w:rPr>
          <w:spacing w:val="18"/>
        </w:rPr>
        <w:t xml:space="preserve"> </w:t>
      </w:r>
      <w:r w:rsidRPr="00743A4E">
        <w:t>the</w:t>
      </w:r>
      <w:r w:rsidRPr="00743A4E">
        <w:rPr>
          <w:spacing w:val="19"/>
        </w:rPr>
        <w:t xml:space="preserve"> </w:t>
      </w:r>
      <w:r w:rsidRPr="00743A4E">
        <w:t>State</w:t>
      </w:r>
      <w:r w:rsidRPr="00743A4E">
        <w:rPr>
          <w:spacing w:val="6"/>
        </w:rPr>
        <w:t xml:space="preserve"> </w:t>
      </w:r>
      <w:r w:rsidRPr="00743A4E">
        <w:t>Board</w:t>
      </w:r>
      <w:r w:rsidRPr="00743A4E">
        <w:rPr>
          <w:spacing w:val="-13"/>
        </w:rPr>
        <w:t xml:space="preserve"> </w:t>
      </w:r>
      <w:r w:rsidRPr="00743A4E">
        <w:t>of</w:t>
      </w:r>
      <w:r w:rsidR="00F92B81" w:rsidRPr="00743A4E">
        <w:rPr>
          <w:spacing w:val="3"/>
        </w:rPr>
        <w:t xml:space="preserve"> Education that gifted students</w:t>
      </w:r>
      <w:r w:rsidR="00F92B81" w:rsidRPr="00743A4E">
        <w:rPr>
          <w:rStyle w:val="FootnoteReference"/>
          <w:rFonts w:eastAsia="Times New Roman"/>
          <w:spacing w:val="3"/>
        </w:rPr>
        <w:footnoteReference w:id="1"/>
      </w:r>
      <w:r w:rsidR="00F92B81" w:rsidRPr="00743A4E">
        <w:rPr>
          <w:spacing w:val="3"/>
        </w:rPr>
        <w:t xml:space="preserve"> be provided</w:t>
      </w:r>
      <w:r w:rsidRPr="00743A4E">
        <w:rPr>
          <w:spacing w:val="15"/>
          <w:w w:val="95"/>
        </w:rPr>
        <w:t xml:space="preserve"> </w:t>
      </w:r>
      <w:r w:rsidRPr="00743A4E">
        <w:t>with quality</w:t>
      </w:r>
      <w:r w:rsidRPr="00743A4E">
        <w:rPr>
          <w:spacing w:val="24"/>
        </w:rPr>
        <w:t xml:space="preserve"> </w:t>
      </w:r>
      <w:r w:rsidRPr="00743A4E">
        <w:t>gifted</w:t>
      </w:r>
      <w:r w:rsidRPr="00743A4E">
        <w:rPr>
          <w:spacing w:val="26"/>
        </w:rPr>
        <w:t xml:space="preserve"> </w:t>
      </w:r>
      <w:r w:rsidRPr="00743A4E">
        <w:t>education</w:t>
      </w:r>
      <w:r w:rsidRPr="00743A4E">
        <w:rPr>
          <w:spacing w:val="16"/>
        </w:rPr>
        <w:t xml:space="preserve"> </w:t>
      </w:r>
      <w:r w:rsidRPr="00743A4E">
        <w:t>services and</w:t>
      </w:r>
      <w:r w:rsidRPr="00743A4E">
        <w:rPr>
          <w:spacing w:val="14"/>
        </w:rPr>
        <w:t xml:space="preserve"> </w:t>
      </w:r>
      <w:r w:rsidRPr="00743A4E">
        <w:t xml:space="preserve">programs. </w:t>
      </w:r>
      <w:r w:rsidRPr="00743A4E">
        <w:rPr>
          <w:spacing w:val="29"/>
        </w:rPr>
        <w:t xml:space="preserve"> </w:t>
      </w:r>
      <w:r w:rsidRPr="00743A4E">
        <w:t>22</w:t>
      </w:r>
      <w:r w:rsidRPr="00743A4E">
        <w:rPr>
          <w:spacing w:val="23"/>
        </w:rPr>
        <w:t xml:space="preserve"> </w:t>
      </w:r>
      <w:r w:rsidRPr="00743A4E">
        <w:t>Pa.</w:t>
      </w:r>
      <w:r w:rsidRPr="00743A4E">
        <w:rPr>
          <w:spacing w:val="35"/>
        </w:rPr>
        <w:t xml:space="preserve"> </w:t>
      </w:r>
      <w:r w:rsidRPr="00743A4E">
        <w:t>Code</w:t>
      </w:r>
      <w:r w:rsidRPr="00743A4E">
        <w:rPr>
          <w:spacing w:val="28"/>
        </w:rPr>
        <w:t xml:space="preserve"> </w:t>
      </w:r>
      <w:r w:rsidRPr="00743A4E">
        <w:rPr>
          <w:i/>
          <w:w w:val="74"/>
        </w:rPr>
        <w:t xml:space="preserve">§ </w:t>
      </w:r>
      <w:r w:rsidRPr="00743A4E">
        <w:t>16.2</w:t>
      </w:r>
      <w:r w:rsidRPr="00743A4E">
        <w:rPr>
          <w:spacing w:val="22"/>
        </w:rPr>
        <w:t xml:space="preserve"> </w:t>
      </w:r>
      <w:r w:rsidRPr="00743A4E">
        <w:t>(a).  While operational</w:t>
      </w:r>
      <w:r w:rsidR="00F92B81" w:rsidRPr="00743A4E">
        <w:t xml:space="preserve"> responsibility</w:t>
      </w:r>
      <w:r w:rsidRPr="00743A4E">
        <w:rPr>
          <w:spacing w:val="2"/>
          <w:w w:val="98"/>
        </w:rPr>
        <w:t xml:space="preserve"> </w:t>
      </w:r>
      <w:r w:rsidRPr="00743A4E">
        <w:t>for</w:t>
      </w:r>
      <w:r w:rsidRPr="00743A4E">
        <w:rPr>
          <w:spacing w:val="5"/>
        </w:rPr>
        <w:t xml:space="preserve"> </w:t>
      </w:r>
      <w:r w:rsidR="00F92B81" w:rsidRPr="00743A4E">
        <w:t xml:space="preserve">gifted programming is </w:t>
      </w:r>
      <w:r w:rsidRPr="00743A4E">
        <w:t>delegated</w:t>
      </w:r>
      <w:r w:rsidRPr="00743A4E">
        <w:rPr>
          <w:spacing w:val="-23"/>
        </w:rPr>
        <w:t xml:space="preserve"> </w:t>
      </w:r>
      <w:r w:rsidRPr="00743A4E">
        <w:t>to</w:t>
      </w:r>
      <w:r w:rsidRPr="00743A4E">
        <w:rPr>
          <w:spacing w:val="-6"/>
        </w:rPr>
        <w:t xml:space="preserve"> </w:t>
      </w:r>
      <w:r w:rsidRPr="00743A4E">
        <w:t>school</w:t>
      </w:r>
      <w:r w:rsidRPr="00743A4E">
        <w:rPr>
          <w:spacing w:val="-2"/>
        </w:rPr>
        <w:t xml:space="preserve"> </w:t>
      </w:r>
      <w:r w:rsidRPr="00743A4E">
        <w:t>districts,</w:t>
      </w:r>
      <w:r w:rsidRPr="00743A4E">
        <w:rPr>
          <w:spacing w:val="-19"/>
        </w:rPr>
        <w:t xml:space="preserve"> </w:t>
      </w:r>
      <w:r w:rsidRPr="00743A4E">
        <w:t>Chapter 16</w:t>
      </w:r>
      <w:r w:rsidRPr="00743A4E">
        <w:rPr>
          <w:spacing w:val="41"/>
        </w:rPr>
        <w:t xml:space="preserve"> </w:t>
      </w:r>
      <w:r w:rsidRPr="00743A4E">
        <w:t>requires</w:t>
      </w:r>
      <w:r w:rsidRPr="00743A4E">
        <w:rPr>
          <w:spacing w:val="21"/>
        </w:rPr>
        <w:t xml:space="preserve"> </w:t>
      </w:r>
      <w:r w:rsidRPr="00743A4E">
        <w:t>that</w:t>
      </w:r>
      <w:r w:rsidRPr="00743A4E">
        <w:rPr>
          <w:spacing w:val="35"/>
        </w:rPr>
        <w:t xml:space="preserve"> </w:t>
      </w:r>
      <w:r w:rsidRPr="00743A4E">
        <w:t xml:space="preserve">the </w:t>
      </w:r>
      <w:r w:rsidRPr="00743A4E">
        <w:rPr>
          <w:spacing w:val="6"/>
        </w:rPr>
        <w:t>Department</w:t>
      </w:r>
      <w:r w:rsidR="00F92B81" w:rsidRPr="00743A4E">
        <w:rPr>
          <w:spacing w:val="12"/>
        </w:rPr>
        <w:t xml:space="preserve"> of Education (“Department”) provide </w:t>
      </w:r>
      <w:r w:rsidRPr="00743A4E">
        <w:t>general</w:t>
      </w:r>
      <w:r w:rsidRPr="00743A4E">
        <w:rPr>
          <w:spacing w:val="-12"/>
        </w:rPr>
        <w:t xml:space="preserve"> </w:t>
      </w:r>
      <w:r w:rsidRPr="00743A4E">
        <w:t>supervision</w:t>
      </w:r>
      <w:r w:rsidRPr="00743A4E">
        <w:rPr>
          <w:spacing w:val="9"/>
        </w:rPr>
        <w:t xml:space="preserve"> </w:t>
      </w:r>
      <w:r w:rsidRPr="00743A4E">
        <w:t>over</w:t>
      </w:r>
      <w:r w:rsidRPr="00743A4E">
        <w:rPr>
          <w:spacing w:val="12"/>
        </w:rPr>
        <w:t xml:space="preserve"> </w:t>
      </w:r>
      <w:r w:rsidRPr="00743A4E">
        <w:t>gifted</w:t>
      </w:r>
      <w:r w:rsidR="00F92B81" w:rsidRPr="00743A4E">
        <w:t xml:space="preserve"> services</w:t>
      </w:r>
      <w:r w:rsidRPr="00743A4E">
        <w:rPr>
          <w:spacing w:val="4"/>
          <w:w w:val="96"/>
        </w:rPr>
        <w:t xml:space="preserve"> </w:t>
      </w:r>
      <w:r w:rsidRPr="00743A4E">
        <w:t>and</w:t>
      </w:r>
      <w:r w:rsidRPr="00743A4E">
        <w:rPr>
          <w:spacing w:val="-7"/>
        </w:rPr>
        <w:t xml:space="preserve"> </w:t>
      </w:r>
      <w:r w:rsidRPr="00743A4E">
        <w:t xml:space="preserve">programs. </w:t>
      </w:r>
      <w:r w:rsidRPr="00743A4E">
        <w:rPr>
          <w:spacing w:val="40"/>
        </w:rPr>
        <w:t xml:space="preserve"> </w:t>
      </w:r>
      <w:r w:rsidRPr="00743A4E">
        <w:t>22</w:t>
      </w:r>
      <w:r w:rsidRPr="00743A4E">
        <w:rPr>
          <w:spacing w:val="9"/>
        </w:rPr>
        <w:t xml:space="preserve"> </w:t>
      </w:r>
      <w:r w:rsidRPr="00743A4E">
        <w:t>Pa.</w:t>
      </w:r>
      <w:r w:rsidRPr="00743A4E">
        <w:rPr>
          <w:spacing w:val="2"/>
        </w:rPr>
        <w:t xml:space="preserve"> </w:t>
      </w:r>
      <w:r w:rsidRPr="00743A4E">
        <w:rPr>
          <w:w w:val="112"/>
        </w:rPr>
        <w:t>Code§§</w:t>
      </w:r>
      <w:r w:rsidRPr="00743A4E">
        <w:rPr>
          <w:spacing w:val="-16"/>
          <w:w w:val="112"/>
        </w:rPr>
        <w:t xml:space="preserve"> </w:t>
      </w:r>
      <w:r w:rsidRPr="00743A4E">
        <w:t>16.2</w:t>
      </w:r>
      <w:r w:rsidRPr="00743A4E">
        <w:rPr>
          <w:spacing w:val="10"/>
        </w:rPr>
        <w:t xml:space="preserve"> </w:t>
      </w:r>
      <w:r w:rsidRPr="00743A4E">
        <w:t>(b),</w:t>
      </w:r>
      <w:r w:rsidRPr="00743A4E">
        <w:rPr>
          <w:spacing w:val="-3"/>
        </w:rPr>
        <w:t xml:space="preserve"> </w:t>
      </w:r>
      <w:r w:rsidRPr="00743A4E">
        <w:t>16.6(a).  For example, Section</w:t>
      </w:r>
      <w:r w:rsidRPr="00743A4E">
        <w:rPr>
          <w:spacing w:val="40"/>
        </w:rPr>
        <w:t xml:space="preserve"> </w:t>
      </w:r>
      <w:r w:rsidRPr="00743A4E">
        <w:t>16.6 (b)</w:t>
      </w:r>
      <w:r w:rsidRPr="00743A4E">
        <w:rPr>
          <w:spacing w:val="40"/>
        </w:rPr>
        <w:t xml:space="preserve"> </w:t>
      </w:r>
      <w:r w:rsidRPr="00743A4E">
        <w:t>obligates</w:t>
      </w:r>
      <w:r w:rsidRPr="00743A4E">
        <w:rPr>
          <w:spacing w:val="41"/>
        </w:rPr>
        <w:t xml:space="preserve"> </w:t>
      </w:r>
      <w:r w:rsidRPr="00743A4E">
        <w:t>the</w:t>
      </w:r>
      <w:r w:rsidRPr="00743A4E">
        <w:rPr>
          <w:spacing w:val="51"/>
        </w:rPr>
        <w:t xml:space="preserve"> </w:t>
      </w:r>
      <w:r w:rsidRPr="00743A4E">
        <w:t>Department</w:t>
      </w:r>
      <w:r w:rsidRPr="00743A4E">
        <w:rPr>
          <w:spacing w:val="-11"/>
        </w:rPr>
        <w:t xml:space="preserve"> </w:t>
      </w:r>
      <w:r w:rsidRPr="00743A4E">
        <w:t>to</w:t>
      </w:r>
      <w:r w:rsidRPr="00743A4E">
        <w:rPr>
          <w:spacing w:val="31"/>
        </w:rPr>
        <w:t xml:space="preserve"> </w:t>
      </w:r>
      <w:r w:rsidRPr="00743A4E">
        <w:t>ensure</w:t>
      </w:r>
      <w:r w:rsidRPr="00743A4E">
        <w:rPr>
          <w:spacing w:val="31"/>
        </w:rPr>
        <w:t xml:space="preserve"> </w:t>
      </w:r>
      <w:r w:rsidRPr="00743A4E">
        <w:t>proper</w:t>
      </w:r>
      <w:r w:rsidRPr="00743A4E">
        <w:rPr>
          <w:spacing w:val="34"/>
        </w:rPr>
        <w:t xml:space="preserve"> </w:t>
      </w:r>
      <w:r w:rsidRPr="00743A4E">
        <w:t>fiscal</w:t>
      </w:r>
      <w:r w:rsidRPr="00743A4E">
        <w:rPr>
          <w:spacing w:val="53"/>
        </w:rPr>
        <w:t xml:space="preserve"> </w:t>
      </w:r>
      <w:r w:rsidRPr="00743A4E">
        <w:t>accountability</w:t>
      </w:r>
      <w:r w:rsidRPr="00743A4E">
        <w:rPr>
          <w:spacing w:val="4"/>
        </w:rPr>
        <w:t xml:space="preserve"> </w:t>
      </w:r>
      <w:r w:rsidRPr="00743A4E">
        <w:t>and prudent</w:t>
      </w:r>
      <w:r w:rsidRPr="00743A4E">
        <w:rPr>
          <w:spacing w:val="10"/>
        </w:rPr>
        <w:t xml:space="preserve"> </w:t>
      </w:r>
      <w:r w:rsidRPr="00743A4E">
        <w:t>management</w:t>
      </w:r>
      <w:r w:rsidRPr="00743A4E">
        <w:rPr>
          <w:spacing w:val="-1"/>
        </w:rPr>
        <w:t xml:space="preserve"> </w:t>
      </w:r>
      <w:r w:rsidRPr="00743A4E">
        <w:t>of</w:t>
      </w:r>
      <w:r w:rsidRPr="00743A4E">
        <w:rPr>
          <w:spacing w:val="20"/>
        </w:rPr>
        <w:t xml:space="preserve"> </w:t>
      </w:r>
      <w:r w:rsidRPr="00743A4E">
        <w:t>gifted</w:t>
      </w:r>
      <w:r w:rsidR="00F92B81" w:rsidRPr="00743A4E">
        <w:t xml:space="preserve"> education.</w:t>
      </w:r>
    </w:p>
    <w:p w14:paraId="6BF15B75" w14:textId="77777777" w:rsidR="009108EF" w:rsidRPr="00743A4E" w:rsidRDefault="009108EF" w:rsidP="00736E83">
      <w:r w:rsidRPr="00743A4E">
        <w:t>In furtherance of its supervisory authority described above, the Department – through BSE – conducts monitoring of gifted education</w:t>
      </w:r>
      <w:r w:rsidR="00F92B81" w:rsidRPr="00743A4E">
        <w:t xml:space="preserve"> programs</w:t>
      </w:r>
      <w:r w:rsidRPr="00743A4E">
        <w:t xml:space="preserve"> offered by school districts.  In addition to </w:t>
      </w:r>
      <w:r w:rsidR="00F92B81" w:rsidRPr="00743A4E">
        <w:t xml:space="preserve">its responsibility to ensure </w:t>
      </w:r>
      <w:r w:rsidRPr="00743A4E">
        <w:t>proper fiscal</w:t>
      </w:r>
      <w:r w:rsidR="00F92B81" w:rsidRPr="00743A4E">
        <w:t xml:space="preserve"> accountability</w:t>
      </w:r>
      <w:r w:rsidRPr="00743A4E">
        <w:t xml:space="preserve"> and prudent management of gifted</w:t>
      </w:r>
      <w:r w:rsidR="00F92B81" w:rsidRPr="00743A4E">
        <w:t xml:space="preserve"> education </w:t>
      </w:r>
      <w:proofErr w:type="gramStart"/>
      <w:r w:rsidR="00F92B81" w:rsidRPr="00743A4E">
        <w:t xml:space="preserve">programs, </w:t>
      </w:r>
      <w:r w:rsidRPr="00743A4E">
        <w:t xml:space="preserve"> the</w:t>
      </w:r>
      <w:proofErr w:type="gramEnd"/>
      <w:r w:rsidRPr="00743A4E">
        <w:t xml:space="preserve"> Department may require districts to incorporate certain information into their Gifted Education Plans required under 22 Pa. Code § 4.13(e).  The School Code also requires that every district secure information and report to the</w:t>
      </w:r>
      <w:r w:rsidR="00F92B81" w:rsidRPr="00743A4E">
        <w:t xml:space="preserve"> Department every child </w:t>
      </w:r>
      <w:r w:rsidRPr="00743A4E">
        <w:t xml:space="preserve">with exceptionalities within the district.  22 P.S. § </w:t>
      </w:r>
      <w:r w:rsidR="00F92B81" w:rsidRPr="00743A4E">
        <w:t xml:space="preserve">13-1371.  Failure </w:t>
      </w:r>
      <w:r w:rsidRPr="00743A4E">
        <w:t>to satisfy these reporting</w:t>
      </w:r>
      <w:r w:rsidR="00F92B81" w:rsidRPr="00743A4E">
        <w:t xml:space="preserve"> requirements </w:t>
      </w:r>
      <w:r w:rsidRPr="00743A4E">
        <w:t xml:space="preserve">can jeopardize a local education agencies' </w:t>
      </w:r>
      <w:r w:rsidR="00736E83" w:rsidRPr="00743A4E">
        <w:t xml:space="preserve">state appropriation </w:t>
      </w:r>
      <w:r w:rsidRPr="00743A4E">
        <w:t xml:space="preserve">under </w:t>
      </w:r>
      <w:r w:rsidRPr="00743A4E">
        <w:br/>
        <w:t>24 P.S. § 25-2552.</w:t>
      </w:r>
    </w:p>
    <w:p w14:paraId="254E7C6F" w14:textId="77777777" w:rsidR="009108EF" w:rsidRPr="00743A4E" w:rsidRDefault="009108EF" w:rsidP="00736E83"/>
    <w:p w14:paraId="4F087B93" w14:textId="77777777" w:rsidR="00C92441" w:rsidRPr="00743A4E" w:rsidRDefault="009108EF" w:rsidP="00736E83">
      <w:r w:rsidRPr="00743A4E">
        <w:t>Monitoring</w:t>
      </w:r>
      <w:r w:rsidRPr="00743A4E">
        <w:rPr>
          <w:spacing w:val="8"/>
        </w:rPr>
        <w:t xml:space="preserve"> </w:t>
      </w:r>
      <w:r w:rsidRPr="00743A4E">
        <w:t>of</w:t>
      </w:r>
      <w:r w:rsidRPr="00743A4E">
        <w:rPr>
          <w:spacing w:val="10"/>
        </w:rPr>
        <w:t xml:space="preserve"> </w:t>
      </w:r>
      <w:r w:rsidRPr="00743A4E">
        <w:t>gifted</w:t>
      </w:r>
      <w:r w:rsidRPr="00743A4E">
        <w:rPr>
          <w:spacing w:val="59"/>
        </w:rPr>
        <w:t xml:space="preserve"> </w:t>
      </w:r>
      <w:r w:rsidRPr="00743A4E">
        <w:t>education</w:t>
      </w:r>
      <w:r w:rsidRPr="00743A4E">
        <w:rPr>
          <w:spacing w:val="33"/>
        </w:rPr>
        <w:t xml:space="preserve"> </w:t>
      </w:r>
      <w:r w:rsidRPr="00743A4E">
        <w:t>programs</w:t>
      </w:r>
      <w:r w:rsidRPr="00743A4E">
        <w:rPr>
          <w:spacing w:val="7"/>
        </w:rPr>
        <w:t xml:space="preserve"> </w:t>
      </w:r>
      <w:r w:rsidRPr="00743A4E">
        <w:t>is</w:t>
      </w:r>
      <w:r w:rsidRPr="00743A4E">
        <w:rPr>
          <w:spacing w:val="57"/>
        </w:rPr>
        <w:t xml:space="preserve"> </w:t>
      </w:r>
      <w:r w:rsidRPr="00743A4E">
        <w:t>also</w:t>
      </w:r>
      <w:r w:rsidRPr="00743A4E">
        <w:rPr>
          <w:spacing w:val="54"/>
        </w:rPr>
        <w:t xml:space="preserve"> </w:t>
      </w:r>
      <w:r w:rsidRPr="00743A4E">
        <w:t>intended</w:t>
      </w:r>
      <w:r w:rsidRPr="00743A4E">
        <w:rPr>
          <w:spacing w:val="53"/>
        </w:rPr>
        <w:t xml:space="preserve"> </w:t>
      </w:r>
      <w:r w:rsidRPr="00743A4E">
        <w:t>to ensure</w:t>
      </w:r>
      <w:r w:rsidRPr="00743A4E">
        <w:rPr>
          <w:spacing w:val="42"/>
        </w:rPr>
        <w:t xml:space="preserve"> </w:t>
      </w:r>
      <w:r w:rsidRPr="00743A4E">
        <w:t>that</w:t>
      </w:r>
      <w:r w:rsidRPr="00743A4E">
        <w:rPr>
          <w:spacing w:val="54"/>
        </w:rPr>
        <w:t xml:space="preserve"> </w:t>
      </w:r>
      <w:r w:rsidRPr="00743A4E">
        <w:t>school districts</w:t>
      </w:r>
      <w:r w:rsidRPr="00743A4E">
        <w:rPr>
          <w:spacing w:val="30"/>
        </w:rPr>
        <w:t xml:space="preserve"> </w:t>
      </w:r>
      <w:r w:rsidRPr="00743A4E">
        <w:t>are</w:t>
      </w:r>
      <w:r w:rsidRPr="00743A4E">
        <w:rPr>
          <w:spacing w:val="29"/>
        </w:rPr>
        <w:t xml:space="preserve"> </w:t>
      </w:r>
      <w:r w:rsidRPr="00743A4E">
        <w:t>satisfying</w:t>
      </w:r>
      <w:r w:rsidRPr="00743A4E">
        <w:rPr>
          <w:spacing w:val="33"/>
        </w:rPr>
        <w:t xml:space="preserve"> </w:t>
      </w:r>
      <w:r w:rsidRPr="00743A4E">
        <w:t>their</w:t>
      </w:r>
      <w:r w:rsidRPr="00743A4E">
        <w:rPr>
          <w:spacing w:val="28"/>
        </w:rPr>
        <w:t xml:space="preserve"> </w:t>
      </w:r>
      <w:r w:rsidRPr="00743A4E">
        <w:t>responsibility</w:t>
      </w:r>
      <w:r w:rsidRPr="00743A4E">
        <w:rPr>
          <w:spacing w:val="-15"/>
        </w:rPr>
        <w:t xml:space="preserve"> </w:t>
      </w:r>
      <w:r w:rsidRPr="00743A4E">
        <w:t>to</w:t>
      </w:r>
      <w:r w:rsidRPr="00743A4E">
        <w:rPr>
          <w:spacing w:val="18"/>
        </w:rPr>
        <w:t xml:space="preserve"> </w:t>
      </w:r>
      <w:r w:rsidRPr="00743A4E">
        <w:t>gifted</w:t>
      </w:r>
      <w:r w:rsidRPr="00743A4E">
        <w:rPr>
          <w:spacing w:val="2"/>
        </w:rPr>
        <w:t xml:space="preserve"> </w:t>
      </w:r>
      <w:r w:rsidRPr="00743A4E">
        <w:t>students</w:t>
      </w:r>
      <w:r w:rsidRPr="00743A4E">
        <w:rPr>
          <w:spacing w:val="30"/>
        </w:rPr>
        <w:t xml:space="preserve"> </w:t>
      </w:r>
      <w:r w:rsidRPr="00743A4E">
        <w:t>as</w:t>
      </w:r>
      <w:r w:rsidRPr="00743A4E">
        <w:rPr>
          <w:spacing w:val="25"/>
        </w:rPr>
        <w:t xml:space="preserve"> </w:t>
      </w:r>
      <w:r w:rsidRPr="00743A4E">
        <w:t>exceptional</w:t>
      </w:r>
      <w:r w:rsidRPr="00743A4E">
        <w:rPr>
          <w:spacing w:val="26"/>
        </w:rPr>
        <w:t xml:space="preserve"> </w:t>
      </w:r>
      <w:r w:rsidRPr="00743A4E">
        <w:t>students as defined</w:t>
      </w:r>
      <w:r w:rsidRPr="00743A4E">
        <w:rPr>
          <w:spacing w:val="21"/>
        </w:rPr>
        <w:t xml:space="preserve"> </w:t>
      </w:r>
      <w:r w:rsidRPr="00743A4E">
        <w:t>in</w:t>
      </w:r>
      <w:r w:rsidRPr="00743A4E">
        <w:rPr>
          <w:spacing w:val="36"/>
        </w:rPr>
        <w:t xml:space="preserve"> </w:t>
      </w:r>
      <w:r w:rsidRPr="00743A4E">
        <w:t>Article</w:t>
      </w:r>
      <w:r w:rsidRPr="00743A4E">
        <w:rPr>
          <w:spacing w:val="7"/>
        </w:rPr>
        <w:t xml:space="preserve"> </w:t>
      </w:r>
      <w:r w:rsidRPr="00743A4E">
        <w:t>13</w:t>
      </w:r>
      <w:r w:rsidRPr="00743A4E">
        <w:rPr>
          <w:spacing w:val="40"/>
        </w:rPr>
        <w:t xml:space="preserve"> </w:t>
      </w:r>
      <w:r w:rsidRPr="00743A4E">
        <w:t>of</w:t>
      </w:r>
      <w:r w:rsidRPr="00743A4E">
        <w:rPr>
          <w:spacing w:val="40"/>
        </w:rPr>
        <w:t xml:space="preserve"> </w:t>
      </w:r>
      <w:r w:rsidRPr="00743A4E">
        <w:t>the</w:t>
      </w:r>
      <w:r w:rsidRPr="00743A4E">
        <w:rPr>
          <w:spacing w:val="32"/>
        </w:rPr>
        <w:t xml:space="preserve"> </w:t>
      </w:r>
      <w:r w:rsidRPr="00743A4E">
        <w:t>School</w:t>
      </w:r>
      <w:r w:rsidRPr="00743A4E">
        <w:rPr>
          <w:spacing w:val="27"/>
        </w:rPr>
        <w:t xml:space="preserve"> </w:t>
      </w:r>
      <w:r w:rsidRPr="00743A4E">
        <w:t xml:space="preserve">Code. </w:t>
      </w:r>
      <w:r w:rsidRPr="00743A4E">
        <w:rPr>
          <w:spacing w:val="55"/>
        </w:rPr>
        <w:t xml:space="preserve"> </w:t>
      </w:r>
      <w:r w:rsidRPr="00743A4E">
        <w:t>School districts</w:t>
      </w:r>
      <w:r w:rsidRPr="00743A4E">
        <w:rPr>
          <w:spacing w:val="-7"/>
        </w:rPr>
        <w:t xml:space="preserve"> </w:t>
      </w:r>
      <w:r w:rsidRPr="00743A4E">
        <w:t>that</w:t>
      </w:r>
      <w:r w:rsidRPr="00743A4E">
        <w:rPr>
          <w:spacing w:val="14"/>
        </w:rPr>
        <w:t xml:space="preserve"> </w:t>
      </w:r>
      <w:r w:rsidRPr="00743A4E">
        <w:t>refuse</w:t>
      </w:r>
      <w:r w:rsidRPr="00743A4E">
        <w:rPr>
          <w:spacing w:val="-7"/>
        </w:rPr>
        <w:t xml:space="preserve"> </w:t>
      </w:r>
      <w:r w:rsidRPr="00743A4E">
        <w:t>or</w:t>
      </w:r>
      <w:r w:rsidRPr="00743A4E">
        <w:rPr>
          <w:spacing w:val="4"/>
        </w:rPr>
        <w:t xml:space="preserve"> </w:t>
      </w:r>
      <w:r w:rsidRPr="00743A4E">
        <w:t>neglect</w:t>
      </w:r>
      <w:r w:rsidRPr="00743A4E">
        <w:rPr>
          <w:spacing w:val="3"/>
        </w:rPr>
        <w:t xml:space="preserve"> </w:t>
      </w:r>
      <w:r w:rsidRPr="00743A4E">
        <w:t>to</w:t>
      </w:r>
      <w:r w:rsidR="00736E83" w:rsidRPr="00743A4E">
        <w:t xml:space="preserve"> comply with Article </w:t>
      </w:r>
      <w:r w:rsidRPr="00743A4E">
        <w:t>13</w:t>
      </w:r>
      <w:r w:rsidRPr="00743A4E">
        <w:rPr>
          <w:spacing w:val="6"/>
        </w:rPr>
        <w:t xml:space="preserve"> </w:t>
      </w:r>
      <w:r w:rsidRPr="00743A4E">
        <w:t>risk</w:t>
      </w:r>
      <w:r w:rsidRPr="00743A4E">
        <w:rPr>
          <w:spacing w:val="5"/>
        </w:rPr>
        <w:t xml:space="preserve"> </w:t>
      </w:r>
      <w:r w:rsidRPr="00743A4E">
        <w:t>a potential</w:t>
      </w:r>
      <w:r w:rsidRPr="00743A4E">
        <w:rPr>
          <w:spacing w:val="-2"/>
        </w:rPr>
        <w:t xml:space="preserve"> </w:t>
      </w:r>
      <w:r w:rsidRPr="00743A4E">
        <w:t>forfeiture</w:t>
      </w:r>
      <w:r w:rsidRPr="00743A4E">
        <w:rPr>
          <w:spacing w:val="-14"/>
        </w:rPr>
        <w:t xml:space="preserve"> </w:t>
      </w:r>
      <w:r w:rsidRPr="00743A4E">
        <w:t>of</w:t>
      </w:r>
      <w:r w:rsidRPr="00743A4E">
        <w:rPr>
          <w:spacing w:val="-9"/>
        </w:rPr>
        <w:t xml:space="preserve"> </w:t>
      </w:r>
      <w:r w:rsidRPr="00743A4E">
        <w:t>any part,</w:t>
      </w:r>
      <w:r w:rsidRPr="00743A4E">
        <w:rPr>
          <w:spacing w:val="57"/>
        </w:rPr>
        <w:t xml:space="preserve"> </w:t>
      </w:r>
      <w:r w:rsidRPr="00743A4E">
        <w:t>or</w:t>
      </w:r>
      <w:r w:rsidRPr="00743A4E">
        <w:rPr>
          <w:spacing w:val="8"/>
        </w:rPr>
        <w:t xml:space="preserve"> </w:t>
      </w:r>
      <w:r w:rsidRPr="00743A4E">
        <w:t>all,</w:t>
      </w:r>
      <w:r w:rsidRPr="00743A4E">
        <w:rPr>
          <w:spacing w:val="57"/>
        </w:rPr>
        <w:t xml:space="preserve"> </w:t>
      </w:r>
      <w:r w:rsidRPr="00743A4E">
        <w:t>of</w:t>
      </w:r>
      <w:r w:rsidRPr="00743A4E">
        <w:rPr>
          <w:spacing w:val="9"/>
        </w:rPr>
        <w:t xml:space="preserve"> </w:t>
      </w:r>
      <w:r w:rsidRPr="00743A4E">
        <w:t>their</w:t>
      </w:r>
      <w:r w:rsidRPr="00743A4E">
        <w:rPr>
          <w:spacing w:val="60"/>
        </w:rPr>
        <w:t xml:space="preserve"> </w:t>
      </w:r>
      <w:r w:rsidRPr="00743A4E">
        <w:t>state</w:t>
      </w:r>
      <w:r w:rsidRPr="00743A4E">
        <w:rPr>
          <w:spacing w:val="56"/>
        </w:rPr>
        <w:t xml:space="preserve"> </w:t>
      </w:r>
      <w:r w:rsidRPr="00743A4E">
        <w:t>appropriation</w:t>
      </w:r>
      <w:r w:rsidRPr="00743A4E">
        <w:rPr>
          <w:spacing w:val="16"/>
        </w:rPr>
        <w:t xml:space="preserve"> </w:t>
      </w:r>
      <w:r w:rsidRPr="00743A4E">
        <w:t>pursuant</w:t>
      </w:r>
      <w:r w:rsidRPr="00743A4E">
        <w:rPr>
          <w:spacing w:val="3"/>
        </w:rPr>
        <w:t xml:space="preserve"> </w:t>
      </w:r>
      <w:r w:rsidRPr="00743A4E">
        <w:t>to 24</w:t>
      </w:r>
      <w:r w:rsidRPr="00743A4E">
        <w:rPr>
          <w:spacing w:val="58"/>
        </w:rPr>
        <w:t xml:space="preserve"> </w:t>
      </w:r>
      <w:r w:rsidRPr="00743A4E">
        <w:t>P.S.</w:t>
      </w:r>
      <w:r w:rsidRPr="00743A4E">
        <w:rPr>
          <w:spacing w:val="58"/>
        </w:rPr>
        <w:t xml:space="preserve"> </w:t>
      </w:r>
      <w:proofErr w:type="gramStart"/>
      <w:r w:rsidRPr="00743A4E">
        <w:t xml:space="preserve">§ </w:t>
      </w:r>
      <w:r w:rsidRPr="00743A4E">
        <w:rPr>
          <w:spacing w:val="24"/>
        </w:rPr>
        <w:t xml:space="preserve"> </w:t>
      </w:r>
      <w:r w:rsidRPr="00743A4E">
        <w:t>13</w:t>
      </w:r>
      <w:proofErr w:type="gramEnd"/>
      <w:r w:rsidRPr="00743A4E">
        <w:t xml:space="preserve">-1357. </w:t>
      </w:r>
      <w:r w:rsidRPr="00743A4E">
        <w:rPr>
          <w:spacing w:val="12"/>
        </w:rPr>
        <w:t xml:space="preserve"> </w:t>
      </w:r>
      <w:r w:rsidR="00C92441" w:rsidRPr="00743A4E">
        <w:t xml:space="preserve">Likewise, </w:t>
      </w:r>
      <w:r w:rsidRPr="00743A4E">
        <w:t>professional disciplinary</w:t>
      </w:r>
      <w:r w:rsidRPr="00743A4E">
        <w:rPr>
          <w:spacing w:val="3"/>
        </w:rPr>
        <w:t xml:space="preserve"> </w:t>
      </w:r>
      <w:r w:rsidRPr="00743A4E">
        <w:t>action</w:t>
      </w:r>
      <w:r w:rsidRPr="00743A4E">
        <w:rPr>
          <w:spacing w:val="-9"/>
        </w:rPr>
        <w:t xml:space="preserve"> </w:t>
      </w:r>
      <w:r w:rsidRPr="00743A4E">
        <w:t>may</w:t>
      </w:r>
      <w:r w:rsidRPr="00743A4E">
        <w:rPr>
          <w:spacing w:val="14"/>
        </w:rPr>
        <w:t xml:space="preserve"> </w:t>
      </w:r>
      <w:r w:rsidRPr="00743A4E">
        <w:t>be</w:t>
      </w:r>
      <w:r w:rsidR="00736E83" w:rsidRPr="00743A4E">
        <w:t xml:space="preserve"> initiated against administrators </w:t>
      </w:r>
      <w:r w:rsidRPr="00743A4E">
        <w:t>and</w:t>
      </w:r>
      <w:r w:rsidRPr="00743A4E">
        <w:rPr>
          <w:spacing w:val="5"/>
        </w:rPr>
        <w:t xml:space="preserve"> </w:t>
      </w:r>
      <w:r w:rsidRPr="00743A4E">
        <w:t>educators</w:t>
      </w:r>
      <w:r w:rsidRPr="00743A4E">
        <w:rPr>
          <w:spacing w:val="-14"/>
        </w:rPr>
        <w:t xml:space="preserve"> </w:t>
      </w:r>
      <w:r w:rsidRPr="00743A4E">
        <w:t>that</w:t>
      </w:r>
      <w:r w:rsidRPr="00743A4E">
        <w:rPr>
          <w:spacing w:val="1"/>
        </w:rPr>
        <w:t xml:space="preserve"> </w:t>
      </w:r>
      <w:r w:rsidRPr="00743A4E">
        <w:t>demonstrate a</w:t>
      </w:r>
      <w:r w:rsidRPr="00743A4E">
        <w:rPr>
          <w:spacing w:val="5"/>
        </w:rPr>
        <w:t xml:space="preserve"> </w:t>
      </w:r>
      <w:r w:rsidRPr="00743A4E">
        <w:t>continuing</w:t>
      </w:r>
      <w:r w:rsidRPr="00743A4E">
        <w:rPr>
          <w:spacing w:val="7"/>
        </w:rPr>
        <w:t xml:space="preserve"> </w:t>
      </w:r>
      <w:r w:rsidRPr="00743A4E">
        <w:t>or</w:t>
      </w:r>
      <w:r w:rsidRPr="00743A4E">
        <w:rPr>
          <w:spacing w:val="7"/>
        </w:rPr>
        <w:t xml:space="preserve"> </w:t>
      </w:r>
      <w:r w:rsidRPr="00743A4E">
        <w:t>persistent failure</w:t>
      </w:r>
      <w:r w:rsidRPr="00743A4E">
        <w:rPr>
          <w:spacing w:val="-4"/>
        </w:rPr>
        <w:t xml:space="preserve"> </w:t>
      </w:r>
      <w:r w:rsidRPr="00743A4E">
        <w:t>to</w:t>
      </w:r>
      <w:r w:rsidRPr="00743A4E">
        <w:rPr>
          <w:spacing w:val="-10"/>
        </w:rPr>
        <w:t xml:space="preserve"> </w:t>
      </w:r>
      <w:r w:rsidRPr="00743A4E">
        <w:t>offer</w:t>
      </w:r>
      <w:r w:rsidR="00736E83" w:rsidRPr="00743A4E">
        <w:t xml:space="preserve"> gifted education </w:t>
      </w:r>
      <w:r w:rsidRPr="00743A4E">
        <w:t>programming</w:t>
      </w:r>
      <w:r w:rsidRPr="00743A4E">
        <w:rPr>
          <w:spacing w:val="-15"/>
        </w:rPr>
        <w:t xml:space="preserve"> </w:t>
      </w:r>
      <w:r w:rsidRPr="00743A4E">
        <w:t>as</w:t>
      </w:r>
      <w:r w:rsidRPr="00743A4E">
        <w:rPr>
          <w:spacing w:val="6"/>
        </w:rPr>
        <w:t xml:space="preserve"> </w:t>
      </w:r>
      <w:r w:rsidRPr="00743A4E">
        <w:t>is</w:t>
      </w:r>
      <w:r w:rsidR="00736E83" w:rsidRPr="00743A4E">
        <w:t xml:space="preserve"> required </w:t>
      </w:r>
      <w:r w:rsidRPr="00743A4E">
        <w:t>by Article</w:t>
      </w:r>
      <w:r w:rsidRPr="00743A4E">
        <w:rPr>
          <w:spacing w:val="-22"/>
        </w:rPr>
        <w:t xml:space="preserve"> </w:t>
      </w:r>
      <w:r w:rsidRPr="00743A4E">
        <w:t>13</w:t>
      </w:r>
      <w:r w:rsidRPr="00743A4E">
        <w:rPr>
          <w:spacing w:val="12"/>
        </w:rPr>
        <w:t xml:space="preserve"> </w:t>
      </w:r>
      <w:r w:rsidRPr="00743A4E">
        <w:t>and</w:t>
      </w:r>
      <w:r w:rsidRPr="00743A4E">
        <w:rPr>
          <w:spacing w:val="-2"/>
        </w:rPr>
        <w:t xml:space="preserve"> </w:t>
      </w:r>
      <w:r w:rsidRPr="00743A4E">
        <w:t>Chapter</w:t>
      </w:r>
      <w:r w:rsidRPr="00743A4E">
        <w:rPr>
          <w:spacing w:val="-23"/>
        </w:rPr>
        <w:t xml:space="preserve"> </w:t>
      </w:r>
      <w:r w:rsidRPr="00743A4E">
        <w:t xml:space="preserve">16. </w:t>
      </w:r>
      <w:r w:rsidRPr="00743A4E">
        <w:rPr>
          <w:spacing w:val="17"/>
        </w:rPr>
        <w:t xml:space="preserve"> </w:t>
      </w:r>
      <w:r w:rsidRPr="00743A4E">
        <w:t>24</w:t>
      </w:r>
      <w:r w:rsidRPr="00743A4E">
        <w:rPr>
          <w:spacing w:val="-13"/>
        </w:rPr>
        <w:t xml:space="preserve"> </w:t>
      </w:r>
      <w:r w:rsidRPr="00743A4E">
        <w:t>P.S.</w:t>
      </w:r>
      <w:r w:rsidRPr="00743A4E">
        <w:rPr>
          <w:spacing w:val="3"/>
        </w:rPr>
        <w:t xml:space="preserve"> </w:t>
      </w:r>
      <w:r w:rsidRPr="00743A4E">
        <w:t>§</w:t>
      </w:r>
      <w:r w:rsidRPr="00743A4E">
        <w:rPr>
          <w:spacing w:val="-16"/>
        </w:rPr>
        <w:t xml:space="preserve"> </w:t>
      </w:r>
      <w:r w:rsidRPr="00743A4E">
        <w:t>2070.9c,</w:t>
      </w:r>
      <w:r w:rsidR="00F92B81" w:rsidRPr="00743A4E">
        <w:t xml:space="preserve"> </w:t>
      </w:r>
      <w:r w:rsidRPr="00743A4E">
        <w:t>22</w:t>
      </w:r>
      <w:r w:rsidRPr="00743A4E">
        <w:rPr>
          <w:spacing w:val="9"/>
        </w:rPr>
        <w:t xml:space="preserve"> </w:t>
      </w:r>
      <w:r w:rsidRPr="00743A4E">
        <w:t>Pa</w:t>
      </w:r>
      <w:r w:rsidRPr="00743A4E">
        <w:rPr>
          <w:spacing w:val="-19"/>
        </w:rPr>
        <w:t xml:space="preserve"> </w:t>
      </w:r>
      <w:r w:rsidRPr="00743A4E">
        <w:t>Code §</w:t>
      </w:r>
      <w:r w:rsidRPr="00743A4E">
        <w:rPr>
          <w:spacing w:val="38"/>
        </w:rPr>
        <w:t xml:space="preserve"> </w:t>
      </w:r>
      <w:r w:rsidRPr="00743A4E">
        <w:t>237.8.</w:t>
      </w:r>
    </w:p>
    <w:p w14:paraId="13799AA9" w14:textId="77777777" w:rsidR="004543C2" w:rsidRPr="00743A4E" w:rsidRDefault="004543C2" w:rsidP="00736E83">
      <w:r w:rsidRPr="00743A4E">
        <w:t>The goals and unique aspects of the Gifted Education CMCI system are described below:</w:t>
      </w:r>
    </w:p>
    <w:p w14:paraId="3B2EFA38" w14:textId="77777777" w:rsidR="00087814" w:rsidRPr="00743A4E" w:rsidRDefault="004543C2" w:rsidP="00736E83">
      <w:r w:rsidRPr="00743A4E">
        <w:rPr>
          <w:b/>
        </w:rPr>
        <w:t>Focus on outcomes and improvement of results.</w:t>
      </w:r>
      <w:r w:rsidRPr="00743A4E">
        <w:t xml:space="preserve">  While the Department remains ultimately responsible for conducting comprehensive monitoring, and overseeing all corrective action and improvement requirements, in Gifted Education through CMCI the school district has increased direct responsibility for assessing its operations through the Gifted Facilitated Self-Assessment (GFSA) and planning effective corrective action and improvement strategies.</w:t>
      </w:r>
    </w:p>
    <w:p w14:paraId="1442125C" w14:textId="77777777" w:rsidR="00FC19FD" w:rsidRPr="00743A4E" w:rsidRDefault="00FC19FD" w:rsidP="00736E83">
      <w:pPr>
        <w:pStyle w:val="Heading1"/>
      </w:pPr>
      <w:r w:rsidRPr="00743A4E">
        <w:t>Description of the Monitoring Process</w:t>
      </w:r>
    </w:p>
    <w:p w14:paraId="45C708FF" w14:textId="77777777" w:rsidR="00FC19FD" w:rsidRPr="00743A4E" w:rsidRDefault="00FC19FD" w:rsidP="00736E83">
      <w:r w:rsidRPr="00743A4E">
        <w:t>Note that all monitoring activities, including preparation for on-site, conducting the monitoring, and follow up are standardized statewide.</w:t>
      </w:r>
    </w:p>
    <w:p w14:paraId="7FB0F39A" w14:textId="77777777" w:rsidR="00C92441" w:rsidRPr="00743A4E" w:rsidRDefault="00C92441" w:rsidP="00736E83">
      <w:pPr>
        <w:pStyle w:val="Heading1"/>
      </w:pPr>
      <w:r w:rsidRPr="00743A4E">
        <w:t>Components of Monitoring</w:t>
      </w:r>
    </w:p>
    <w:p w14:paraId="427E5A66" w14:textId="77777777" w:rsidR="00C92441" w:rsidRPr="00743A4E" w:rsidRDefault="00C92441" w:rsidP="00736E83">
      <w:pPr>
        <w:pStyle w:val="Heading2"/>
        <w:rPr>
          <w:rStyle w:val="Heading2Char"/>
          <w:b/>
          <w:bCs/>
        </w:rPr>
      </w:pPr>
      <w:r w:rsidRPr="00743A4E">
        <w:rPr>
          <w:rStyle w:val="Heading2Char"/>
          <w:b/>
          <w:bCs/>
        </w:rPr>
        <w:t>The Gifted Facilitated Self-Assessment</w:t>
      </w:r>
    </w:p>
    <w:p w14:paraId="045ED3D9" w14:textId="77777777" w:rsidR="00C92441" w:rsidRPr="00743A4E" w:rsidRDefault="00C92441" w:rsidP="00736E83">
      <w:pPr>
        <w:pStyle w:val="NoSpacing"/>
      </w:pPr>
      <w:r w:rsidRPr="00743A4E">
        <w:t>The school district assesses and reports on its compliance and accomplishments with respect to a variety of policies, procedures, student outcomes, file reviews and program operations.  The GFSA is prepared by the school district prior to the on-site portion of monitoring.  It is used to facilitate discussion between the school district and monitoring team and to identify areas of non-compliance and potential non-compliance, as well as areas where improvement may be required.</w:t>
      </w:r>
    </w:p>
    <w:p w14:paraId="44F1E8AD" w14:textId="77777777" w:rsidR="00C92441" w:rsidRPr="00743A4E" w:rsidRDefault="00C92441" w:rsidP="00736E83">
      <w:pPr>
        <w:pStyle w:val="Heading2"/>
      </w:pPr>
      <w:r w:rsidRPr="00743A4E">
        <w:t>File Review</w:t>
      </w:r>
    </w:p>
    <w:p w14:paraId="0F77FB35" w14:textId="77777777" w:rsidR="00C92441" w:rsidRPr="00743A4E" w:rsidRDefault="00C92441" w:rsidP="00736E83">
      <w:r w:rsidRPr="00743A4E">
        <w:t>Monitoring team reviews student records on-site to determine compliance with requirements for the Gifted Written Report (GWR), the Gifted IEP (GIEP), student placement and procedural safeguards.</w:t>
      </w:r>
    </w:p>
    <w:p w14:paraId="08ECE93D" w14:textId="77777777" w:rsidR="00C92441" w:rsidRPr="00743A4E" w:rsidRDefault="00C92441" w:rsidP="00736E83">
      <w:pPr>
        <w:pStyle w:val="Heading2"/>
      </w:pPr>
      <w:r w:rsidRPr="00743A4E">
        <w:t>Parent and Teacher Interviews</w:t>
      </w:r>
    </w:p>
    <w:p w14:paraId="03BC797E" w14:textId="77777777" w:rsidR="00C92441" w:rsidRPr="00743A4E" w:rsidRDefault="00C92441" w:rsidP="00736E83">
      <w:r w:rsidRPr="00743A4E">
        <w:t>Monitoring team interviews parents and teachers of students selected by the BSE for the sample group.  The goal is to determine if the school district involves parents, and professionals in required processes (e.g.  GIEP development), whether effective programs and services are being provided, and whether the school district provides training to enhance knowledge.  Parent and teacher satisfaction with the school district’s program is also generally reflected.</w:t>
      </w:r>
    </w:p>
    <w:p w14:paraId="708D9051" w14:textId="77777777" w:rsidR="0015612C" w:rsidRPr="00743A4E" w:rsidRDefault="0015612C" w:rsidP="00736E83">
      <w:r w:rsidRPr="00743A4E">
        <w:br w:type="page"/>
      </w:r>
    </w:p>
    <w:p w14:paraId="01E66073" w14:textId="77777777" w:rsidR="0015612C" w:rsidRPr="00743A4E" w:rsidRDefault="0015612C" w:rsidP="00736E83">
      <w:pPr>
        <w:pStyle w:val="Heading1"/>
      </w:pPr>
      <w:r w:rsidRPr="00743A4E">
        <w:t>The Monitoring Report</w:t>
      </w:r>
    </w:p>
    <w:p w14:paraId="7E0EDA57" w14:textId="77777777" w:rsidR="0015612C" w:rsidRPr="00743A4E" w:rsidRDefault="0015612C" w:rsidP="00736E83">
      <w:r w:rsidRPr="00743A4E">
        <w:t>When monitoring has been completed, the BSE prepares and issues a report to the school district.  The report consists of findings in seven topical areas:</w:t>
      </w:r>
    </w:p>
    <w:p w14:paraId="1ADB2F26" w14:textId="77777777" w:rsidR="0015612C" w:rsidRPr="00743A4E" w:rsidRDefault="0015612C" w:rsidP="00736E83">
      <w:pPr>
        <w:pStyle w:val="ListParagraph"/>
        <w:numPr>
          <w:ilvl w:val="0"/>
          <w:numId w:val="20"/>
        </w:numPr>
      </w:pPr>
      <w:r w:rsidRPr="00743A4E">
        <w:t>Gifted Education Plan</w:t>
      </w:r>
    </w:p>
    <w:p w14:paraId="65AC92CE" w14:textId="77777777" w:rsidR="0015612C" w:rsidRPr="00743A4E" w:rsidRDefault="0015612C" w:rsidP="00736E83">
      <w:pPr>
        <w:pStyle w:val="ListParagraph"/>
        <w:numPr>
          <w:ilvl w:val="0"/>
          <w:numId w:val="20"/>
        </w:numPr>
      </w:pPr>
      <w:r w:rsidRPr="00743A4E">
        <w:t>Personnel</w:t>
      </w:r>
    </w:p>
    <w:p w14:paraId="2888C60C" w14:textId="77777777" w:rsidR="0015612C" w:rsidRPr="00743A4E" w:rsidRDefault="0015612C" w:rsidP="00736E83">
      <w:pPr>
        <w:pStyle w:val="ListParagraph"/>
        <w:numPr>
          <w:ilvl w:val="0"/>
          <w:numId w:val="20"/>
        </w:numPr>
      </w:pPr>
      <w:r w:rsidRPr="00743A4E">
        <w:t>Special Education/Dual Exceptionalities</w:t>
      </w:r>
    </w:p>
    <w:p w14:paraId="222292B4" w14:textId="77777777" w:rsidR="0015612C" w:rsidRPr="00743A4E" w:rsidRDefault="0015612C" w:rsidP="00736E83">
      <w:pPr>
        <w:pStyle w:val="ListParagraph"/>
        <w:numPr>
          <w:ilvl w:val="0"/>
          <w:numId w:val="20"/>
        </w:numPr>
      </w:pPr>
      <w:r w:rsidRPr="00743A4E">
        <w:t>Screening and Evaluation Process</w:t>
      </w:r>
    </w:p>
    <w:p w14:paraId="2362BCCA" w14:textId="77777777" w:rsidR="0015612C" w:rsidRPr="00743A4E" w:rsidRDefault="0015612C" w:rsidP="00736E83">
      <w:pPr>
        <w:pStyle w:val="ListParagraph"/>
        <w:numPr>
          <w:ilvl w:val="0"/>
          <w:numId w:val="20"/>
        </w:numPr>
      </w:pPr>
      <w:r w:rsidRPr="00743A4E">
        <w:t>Gifted Education Placement</w:t>
      </w:r>
    </w:p>
    <w:p w14:paraId="1DF14A1B" w14:textId="77777777" w:rsidR="0015612C" w:rsidRPr="00743A4E" w:rsidRDefault="0015612C" w:rsidP="00736E83">
      <w:pPr>
        <w:pStyle w:val="ListParagraph"/>
        <w:numPr>
          <w:ilvl w:val="0"/>
          <w:numId w:val="20"/>
        </w:numPr>
      </w:pPr>
      <w:r w:rsidRPr="00743A4E">
        <w:t>Gifted Education Procedural Safeguards</w:t>
      </w:r>
    </w:p>
    <w:p w14:paraId="4CB4B48A" w14:textId="77777777" w:rsidR="0015612C" w:rsidRPr="00743A4E" w:rsidRDefault="0015612C" w:rsidP="00736E83">
      <w:pPr>
        <w:pStyle w:val="ListParagraph"/>
        <w:numPr>
          <w:ilvl w:val="0"/>
          <w:numId w:val="20"/>
        </w:numPr>
      </w:pPr>
      <w:r w:rsidRPr="00743A4E">
        <w:t>Gifted Student File Review</w:t>
      </w:r>
    </w:p>
    <w:p w14:paraId="4B7EFDF4" w14:textId="77777777" w:rsidR="0015612C" w:rsidRPr="00743A4E" w:rsidRDefault="0015612C" w:rsidP="00736E83">
      <w:r w:rsidRPr="00743A4E">
        <w:t>The report is formatted so that findings from all components of the monitoring are consolidated by topical area.  It lists the finding, and whether corrective action is required.</w:t>
      </w:r>
    </w:p>
    <w:p w14:paraId="61E16217" w14:textId="77777777" w:rsidR="00587F64" w:rsidRPr="00743A4E" w:rsidRDefault="00587F64" w:rsidP="00736E83">
      <w:pPr>
        <w:pStyle w:val="Heading1"/>
      </w:pPr>
      <w:r w:rsidRPr="00743A4E">
        <w:t>Corrective Action Plan</w:t>
      </w:r>
    </w:p>
    <w:p w14:paraId="1E7CEE24" w14:textId="77777777" w:rsidR="00587F64" w:rsidRPr="00743A4E" w:rsidRDefault="00587F64" w:rsidP="00736E83">
      <w:r w:rsidRPr="00743A4E">
        <w:t xml:space="preserve">For certain types of findings, corrective action will be prescribed, and will not vary from school district to school district.  For example, if the finding is that the school district lacks a specific required policy, it is reasonable to have the BSE prescribe a standardized remedy and timeline for correcting this deficiency.  However, the school district, based on its own unique circumstances and goals, will individually design </w:t>
      </w:r>
      <w:proofErr w:type="gramStart"/>
      <w:r w:rsidRPr="00743A4E">
        <w:t>the majority of</w:t>
      </w:r>
      <w:proofErr w:type="gramEnd"/>
      <w:r w:rsidRPr="00743A4E">
        <w:t xml:space="preserve"> corrective action strategies.  An example is when a finding where the school district has no policy related to Gifted Education in its Gifted Education Plan, the school district will recommend a corrective action strategy and timeline for BSE consideration and the BSE Adviser and school district will mutually agree upon the Plan for Corrective Action.  Another example is the case of a student file review finding in which it is determined that the school district has no representative at the student's GIEP meeting.  School district personnel are responsible for providing documentation to their BSE Adviser to verify completion of corrective action</w:t>
      </w:r>
      <w:r w:rsidR="00736E83" w:rsidRPr="00743A4E">
        <w:t>.</w:t>
      </w:r>
    </w:p>
    <w:p w14:paraId="39C89021" w14:textId="77777777" w:rsidR="0035069F" w:rsidRPr="00743A4E" w:rsidRDefault="00587F64" w:rsidP="00736E83">
      <w:r w:rsidRPr="00743A4E">
        <w:t>As documented in the school district’s Corrective Action Plan, the BSE Adviser follows a verification schedule.  The Adviser maintains overall responsibility for documenting implementation of the Corrective Action Plan.  All activity will be documented via a template that is available electronically, so that tracking can occur and be maintained by the BSE.</w:t>
      </w:r>
    </w:p>
    <w:p w14:paraId="5E4E0C8A" w14:textId="77777777" w:rsidR="00736E83" w:rsidRPr="00743A4E" w:rsidRDefault="00736E83">
      <w:pPr>
        <w:rPr>
          <w:rFonts w:eastAsiaTheme="majorEastAsia"/>
          <w:b/>
          <w:bCs/>
          <w:sz w:val="28"/>
          <w:szCs w:val="28"/>
        </w:rPr>
      </w:pPr>
      <w:r w:rsidRPr="00743A4E">
        <w:br w:type="page"/>
      </w:r>
    </w:p>
    <w:p w14:paraId="73440011" w14:textId="77777777" w:rsidR="00587F64" w:rsidRPr="00743A4E" w:rsidRDefault="00587F64" w:rsidP="00736E83">
      <w:pPr>
        <w:pStyle w:val="Heading1"/>
        <w:jc w:val="center"/>
      </w:pPr>
      <w:r w:rsidRPr="00743A4E">
        <w:t>P</w:t>
      </w:r>
      <w:r w:rsidR="00736E83" w:rsidRPr="00743A4E">
        <w:t>reparation Checklist for Monitoring of Gifted Education</w:t>
      </w:r>
    </w:p>
    <w:p w14:paraId="12C388A2" w14:textId="77777777" w:rsidR="00587F64" w:rsidRPr="00743A4E" w:rsidRDefault="00587F64" w:rsidP="00736E83"/>
    <w:p w14:paraId="725D7D73" w14:textId="77777777" w:rsidR="00587F64" w:rsidRPr="00743A4E" w:rsidRDefault="00587F64" w:rsidP="00736E83">
      <w:r w:rsidRPr="00743A4E">
        <w:t xml:space="preserve">This checklist is a working document for you to use in preparation for the on-site Gifted Compliance Monitoring visit.  Please prepare a folder for each of the seven FSA topics and have them ready for review. </w:t>
      </w:r>
    </w:p>
    <w:p w14:paraId="07A29360" w14:textId="77777777" w:rsidR="00587F64" w:rsidRPr="00743A4E" w:rsidRDefault="00587F64" w:rsidP="00736E83">
      <w:pPr>
        <w:pStyle w:val="Heading2"/>
      </w:pPr>
      <w:r w:rsidRPr="00743A4E">
        <w:t>GFSA TOPIC 1:</w:t>
      </w:r>
      <w:r w:rsidRPr="00743A4E">
        <w:tab/>
        <w:t>Gifted Education Plans and Policy</w:t>
      </w:r>
    </w:p>
    <w:p w14:paraId="02FC8140" w14:textId="77777777" w:rsidR="00587F64" w:rsidRPr="00743A4E" w:rsidRDefault="00587F64" w:rsidP="00736E83"/>
    <w:p w14:paraId="2BF730A5" w14:textId="69B1777F" w:rsidR="00587F64" w:rsidRPr="00743A4E" w:rsidRDefault="00B47AC1" w:rsidP="00736E83">
      <w:r w:rsidRPr="00743A4E">
        <w:t>Date Completed:</w:t>
      </w:r>
      <w:r w:rsidRPr="00743A4E">
        <w:tab/>
      </w:r>
    </w:p>
    <w:p w14:paraId="4511ECDB" w14:textId="77777777" w:rsidR="00587F64" w:rsidRPr="00743A4E" w:rsidRDefault="00587F64" w:rsidP="00736E83"/>
    <w:p w14:paraId="5BB85FE7" w14:textId="77777777" w:rsidR="00587F64" w:rsidRPr="00743A4E" w:rsidRDefault="00606144" w:rsidP="00736E83">
      <w:pPr>
        <w:ind w:left="720" w:hanging="720"/>
      </w:pPr>
      <w:sdt>
        <w:sdtPr>
          <w:id w:val="-681042919"/>
          <w14:checkbox>
            <w14:checked w14:val="0"/>
            <w14:checkedState w14:val="2612" w14:font="MS Gothic"/>
            <w14:uncheckedState w14:val="2610" w14:font="MS Gothic"/>
          </w14:checkbox>
        </w:sdtPr>
        <w:sdtEndPr/>
        <w:sdtContent>
          <w:r w:rsidR="00B47AC1" w:rsidRPr="00743A4E">
            <w:rPr>
              <w:rFonts w:ascii="MS Gothic" w:eastAsia="MS Gothic" w:hAnsi="MS Gothic" w:cs="MS Gothic" w:hint="eastAsia"/>
            </w:rPr>
            <w:t>☐</w:t>
          </w:r>
        </w:sdtContent>
      </w:sdt>
      <w:r w:rsidR="00587F64" w:rsidRPr="00743A4E">
        <w:tab/>
        <w:t>Review the gifted education plan developed under Chapter 4 (relating to academic standards and assessments) to ensure that it includes the following components:</w:t>
      </w:r>
    </w:p>
    <w:p w14:paraId="4B4412A9" w14:textId="77777777" w:rsidR="00587F64" w:rsidRPr="00743A4E" w:rsidRDefault="00587F64" w:rsidP="00736E83">
      <w:pPr>
        <w:pStyle w:val="ListParagraph"/>
        <w:numPr>
          <w:ilvl w:val="0"/>
          <w:numId w:val="21"/>
        </w:numPr>
      </w:pPr>
      <w:r w:rsidRPr="00743A4E">
        <w:t>The procedures for screening and identifying gifted students enrolled in the school district.</w:t>
      </w:r>
    </w:p>
    <w:p w14:paraId="0D8CACE6" w14:textId="77777777" w:rsidR="00587F64" w:rsidRPr="00743A4E" w:rsidRDefault="00587F64" w:rsidP="00736E83">
      <w:pPr>
        <w:pStyle w:val="ListParagraph"/>
        <w:numPr>
          <w:ilvl w:val="0"/>
          <w:numId w:val="21"/>
        </w:numPr>
      </w:pPr>
      <w:r w:rsidRPr="00743A4E">
        <w:t>A procedure for tracking reports of students, personnel, and program elements, including costs.</w:t>
      </w:r>
    </w:p>
    <w:p w14:paraId="68D19C50" w14:textId="77777777" w:rsidR="00587F64" w:rsidRPr="00743A4E" w:rsidRDefault="00587F64" w:rsidP="00736E83">
      <w:pPr>
        <w:pStyle w:val="ListParagraph"/>
        <w:numPr>
          <w:ilvl w:val="0"/>
          <w:numId w:val="21"/>
        </w:numPr>
      </w:pPr>
      <w:r w:rsidRPr="00743A4E">
        <w:t>A description of gifted education services in grades K – 12.</w:t>
      </w:r>
    </w:p>
    <w:p w14:paraId="4C66A212" w14:textId="77777777" w:rsidR="00587F64" w:rsidRPr="00743A4E" w:rsidRDefault="00587F64" w:rsidP="00736E83"/>
    <w:p w14:paraId="186473CB" w14:textId="77777777" w:rsidR="00587F64" w:rsidRPr="00743A4E" w:rsidRDefault="00587F64" w:rsidP="00736E83">
      <w:pPr>
        <w:pStyle w:val="Heading2"/>
      </w:pPr>
      <w:r w:rsidRPr="00743A4E">
        <w:t>GFSA TOPIC 2:</w:t>
      </w:r>
      <w:r w:rsidRPr="00743A4E">
        <w:tab/>
        <w:t>Personnel</w:t>
      </w:r>
    </w:p>
    <w:p w14:paraId="60BAF1C2" w14:textId="77777777" w:rsidR="00587F64" w:rsidRPr="00743A4E" w:rsidRDefault="00587F64" w:rsidP="00736E83"/>
    <w:p w14:paraId="7ED99676" w14:textId="4029C7DB" w:rsidR="00587F64" w:rsidRPr="00743A4E" w:rsidRDefault="00587F64" w:rsidP="00736E83">
      <w:r w:rsidRPr="00743A4E">
        <w:t>Date Completed:</w:t>
      </w:r>
      <w:r w:rsidRPr="00743A4E">
        <w:tab/>
      </w:r>
    </w:p>
    <w:p w14:paraId="7C6E17C9" w14:textId="77777777" w:rsidR="00587F64" w:rsidRPr="00743A4E" w:rsidRDefault="00587F64" w:rsidP="00736E83"/>
    <w:p w14:paraId="26938204" w14:textId="77777777" w:rsidR="00587F64" w:rsidRPr="00743A4E" w:rsidRDefault="00606144" w:rsidP="00736E83">
      <w:pPr>
        <w:ind w:left="720" w:hanging="720"/>
      </w:pPr>
      <w:sdt>
        <w:sdtPr>
          <w:id w:val="-1191915864"/>
          <w14:checkbox>
            <w14:checked w14:val="0"/>
            <w14:checkedState w14:val="2612" w14:font="MS Gothic"/>
            <w14:uncheckedState w14:val="2610" w14:font="MS Gothic"/>
          </w14:checkbox>
        </w:sdtPr>
        <w:sdtEndPr/>
        <w:sdtContent>
          <w:r w:rsidR="00B47AC1" w:rsidRPr="00743A4E">
            <w:rPr>
              <w:rFonts w:ascii="MS Gothic" w:eastAsia="MS Gothic" w:hAnsi="MS Gothic" w:cs="MS Gothic" w:hint="eastAsia"/>
            </w:rPr>
            <w:t>☐</w:t>
          </w:r>
        </w:sdtContent>
      </w:sdt>
      <w:r w:rsidR="00587F64" w:rsidRPr="00743A4E">
        <w:tab/>
        <w:t>Provide the in-service training/professional development plan, as part of the gifted education plan, for gifted and regular education teachers, principals, administrators and support staff responsible for gifted education.</w:t>
      </w:r>
    </w:p>
    <w:p w14:paraId="03EFA102" w14:textId="77777777" w:rsidR="00587F64" w:rsidRPr="00743A4E" w:rsidRDefault="00606144" w:rsidP="00736E83">
      <w:pPr>
        <w:ind w:left="720" w:hanging="720"/>
      </w:pPr>
      <w:sdt>
        <w:sdtPr>
          <w:id w:val="513351761"/>
          <w14:checkbox>
            <w14:checked w14:val="0"/>
            <w14:checkedState w14:val="2612" w14:font="MS Gothic"/>
            <w14:uncheckedState w14:val="2610" w14:font="MS Gothic"/>
          </w14:checkbox>
        </w:sdtPr>
        <w:sdtEndPr/>
        <w:sdtContent>
          <w:r w:rsidR="00B47AC1" w:rsidRPr="00743A4E">
            <w:rPr>
              <w:rFonts w:ascii="MS Gothic" w:eastAsia="MS Gothic" w:hAnsi="MS Gothic" w:cs="MS Gothic" w:hint="eastAsia"/>
            </w:rPr>
            <w:t>☐</w:t>
          </w:r>
        </w:sdtContent>
      </w:sdt>
      <w:r w:rsidR="00587F64" w:rsidRPr="00743A4E">
        <w:tab/>
        <w:t>Provide documentation of in-service training/professional development (i.e. agenda rosters, hand-outs, sign in sheets, etc.)</w:t>
      </w:r>
    </w:p>
    <w:p w14:paraId="1B007D21" w14:textId="77777777" w:rsidR="00587F64" w:rsidRPr="00743A4E" w:rsidRDefault="00606144" w:rsidP="00736E83">
      <w:pPr>
        <w:ind w:left="720" w:hanging="720"/>
      </w:pPr>
      <w:sdt>
        <w:sdtPr>
          <w:id w:val="1935172027"/>
          <w14:checkbox>
            <w14:checked w14:val="0"/>
            <w14:checkedState w14:val="2612" w14:font="MS Gothic"/>
            <w14:uncheckedState w14:val="2610" w14:font="MS Gothic"/>
          </w14:checkbox>
        </w:sdtPr>
        <w:sdtEndPr/>
        <w:sdtContent>
          <w:r w:rsidR="00B47AC1" w:rsidRPr="00743A4E">
            <w:rPr>
              <w:rFonts w:ascii="MS Gothic" w:eastAsia="MS Gothic" w:hAnsi="MS Gothic" w:cs="MS Gothic" w:hint="eastAsia"/>
            </w:rPr>
            <w:t>☐</w:t>
          </w:r>
        </w:sdtContent>
      </w:sdt>
      <w:r w:rsidR="00587F64" w:rsidRPr="00743A4E">
        <w:tab/>
        <w:t>Provide the policy pertaining to the certification of gifted support teachers.</w:t>
      </w:r>
    </w:p>
    <w:p w14:paraId="7CCD25B0" w14:textId="77777777" w:rsidR="00587F64" w:rsidRPr="00743A4E" w:rsidRDefault="00587F64" w:rsidP="00736E83"/>
    <w:p w14:paraId="652BD4CF" w14:textId="77777777" w:rsidR="00736E83" w:rsidRPr="00743A4E" w:rsidRDefault="00736E83">
      <w:pPr>
        <w:rPr>
          <w:rFonts w:eastAsiaTheme="majorEastAsia"/>
          <w:b/>
          <w:bCs/>
          <w:sz w:val="24"/>
          <w:szCs w:val="24"/>
        </w:rPr>
      </w:pPr>
      <w:r w:rsidRPr="00743A4E">
        <w:br w:type="page"/>
      </w:r>
    </w:p>
    <w:p w14:paraId="5D8FFD69" w14:textId="77777777" w:rsidR="00587F64" w:rsidRPr="00743A4E" w:rsidRDefault="00587F64" w:rsidP="00736E83">
      <w:pPr>
        <w:pStyle w:val="Heading2"/>
      </w:pPr>
      <w:r w:rsidRPr="00743A4E">
        <w:t>GFSA TOPIC 3:</w:t>
      </w:r>
      <w:r w:rsidRPr="00743A4E">
        <w:tab/>
        <w:t>Special Education/Dual Exceptionalities</w:t>
      </w:r>
    </w:p>
    <w:p w14:paraId="77F99AC7" w14:textId="77777777" w:rsidR="00587F64" w:rsidRPr="00743A4E" w:rsidRDefault="00587F64" w:rsidP="00736E83"/>
    <w:p w14:paraId="3DB3CB3D" w14:textId="1DE4F8F3" w:rsidR="00587F64" w:rsidRPr="00743A4E" w:rsidRDefault="00587F64" w:rsidP="00736E83">
      <w:r w:rsidRPr="00743A4E">
        <w:t>Date Completed:</w:t>
      </w:r>
      <w:r w:rsidRPr="00743A4E">
        <w:tab/>
      </w:r>
    </w:p>
    <w:p w14:paraId="3588C23F" w14:textId="77777777" w:rsidR="00587F64" w:rsidRPr="00743A4E" w:rsidRDefault="00587F64" w:rsidP="00736E83"/>
    <w:p w14:paraId="5A90B19E" w14:textId="77777777" w:rsidR="00587F64" w:rsidRPr="00743A4E" w:rsidRDefault="00606144" w:rsidP="00736E83">
      <w:pPr>
        <w:ind w:left="720" w:hanging="720"/>
      </w:pPr>
      <w:sdt>
        <w:sdtPr>
          <w:id w:val="902409988"/>
          <w14:checkbox>
            <w14:checked w14:val="0"/>
            <w14:checkedState w14:val="2612" w14:font="MS Gothic"/>
            <w14:uncheckedState w14:val="2610" w14:font="MS Gothic"/>
          </w14:checkbox>
        </w:sdtPr>
        <w:sdtEndPr/>
        <w:sdtContent>
          <w:r w:rsidR="00B47AC1" w:rsidRPr="00743A4E">
            <w:rPr>
              <w:rFonts w:ascii="MS Gothic" w:eastAsia="MS Gothic" w:hAnsi="MS Gothic" w:cs="MS Gothic" w:hint="eastAsia"/>
            </w:rPr>
            <w:t>☐</w:t>
          </w:r>
        </w:sdtContent>
      </w:sdt>
      <w:r w:rsidR="00587F64" w:rsidRPr="00743A4E">
        <w:tab/>
        <w:t>Provide a copy of the district’s special education plan and the gifted education plan.</w:t>
      </w:r>
    </w:p>
    <w:p w14:paraId="7BFAE638" w14:textId="77777777" w:rsidR="00587F64" w:rsidRPr="00743A4E" w:rsidRDefault="00606144" w:rsidP="00736E83">
      <w:pPr>
        <w:ind w:left="720" w:hanging="720"/>
      </w:pPr>
      <w:sdt>
        <w:sdtPr>
          <w:id w:val="1618015777"/>
          <w14:checkbox>
            <w14:checked w14:val="0"/>
            <w14:checkedState w14:val="2612" w14:font="MS Gothic"/>
            <w14:uncheckedState w14:val="2610" w14:font="MS Gothic"/>
          </w14:checkbox>
        </w:sdtPr>
        <w:sdtEndPr/>
        <w:sdtContent>
          <w:r w:rsidR="00B47AC1" w:rsidRPr="00743A4E">
            <w:rPr>
              <w:rFonts w:ascii="MS Gothic" w:eastAsia="MS Gothic" w:hAnsi="MS Gothic" w:cs="MS Gothic" w:hint="eastAsia"/>
            </w:rPr>
            <w:t>☐</w:t>
          </w:r>
        </w:sdtContent>
      </w:sdt>
      <w:r w:rsidR="00587F64" w:rsidRPr="00743A4E">
        <w:tab/>
        <w:t>Provide the names of students who are eligible for both special education and gifted education services.</w:t>
      </w:r>
    </w:p>
    <w:p w14:paraId="635EDACB" w14:textId="77777777" w:rsidR="00587F64" w:rsidRPr="00743A4E" w:rsidRDefault="00606144" w:rsidP="00736E83">
      <w:pPr>
        <w:ind w:left="720" w:hanging="720"/>
      </w:pPr>
      <w:sdt>
        <w:sdtPr>
          <w:id w:val="719335078"/>
          <w14:checkbox>
            <w14:checked w14:val="0"/>
            <w14:checkedState w14:val="2612" w14:font="MS Gothic"/>
            <w14:uncheckedState w14:val="2610" w14:font="MS Gothic"/>
          </w14:checkbox>
        </w:sdtPr>
        <w:sdtEndPr/>
        <w:sdtContent>
          <w:r w:rsidR="00B47AC1" w:rsidRPr="00743A4E">
            <w:rPr>
              <w:rFonts w:ascii="MS Gothic" w:eastAsia="MS Gothic" w:hAnsi="MS Gothic" w:cs="MS Gothic" w:hint="eastAsia"/>
            </w:rPr>
            <w:t>☐</w:t>
          </w:r>
        </w:sdtContent>
      </w:sdt>
      <w:r w:rsidR="00587F64" w:rsidRPr="00743A4E">
        <w:tab/>
        <w:t xml:space="preserve">Provide 3-5 student files of students with disabilities that are also eligible for gifted education services. </w:t>
      </w:r>
    </w:p>
    <w:p w14:paraId="48FC7FAD" w14:textId="77777777" w:rsidR="00587F64" w:rsidRPr="00743A4E" w:rsidRDefault="00587F64" w:rsidP="00736E83"/>
    <w:p w14:paraId="19BAF933" w14:textId="77777777" w:rsidR="00587F64" w:rsidRPr="00743A4E" w:rsidRDefault="00587F64" w:rsidP="00736E83">
      <w:pPr>
        <w:pStyle w:val="Heading2"/>
      </w:pPr>
      <w:r w:rsidRPr="00743A4E">
        <w:t>GFSA TOPIC 4:</w:t>
      </w:r>
      <w:r w:rsidRPr="00743A4E">
        <w:tab/>
        <w:t>Screening and Evaluation Process</w:t>
      </w:r>
    </w:p>
    <w:p w14:paraId="34F6DBD7" w14:textId="77777777" w:rsidR="00587F64" w:rsidRPr="00743A4E" w:rsidRDefault="00587F64" w:rsidP="00736E83"/>
    <w:p w14:paraId="7D5C976D" w14:textId="742F3454" w:rsidR="00587F64" w:rsidRPr="00743A4E" w:rsidRDefault="00587F64" w:rsidP="00736E83">
      <w:r w:rsidRPr="00743A4E">
        <w:t>Date Completed:</w:t>
      </w:r>
      <w:r w:rsidRPr="00743A4E">
        <w:tab/>
      </w:r>
    </w:p>
    <w:p w14:paraId="642A2602" w14:textId="77777777" w:rsidR="00587F64" w:rsidRPr="00743A4E" w:rsidRDefault="00587F64" w:rsidP="00736E83"/>
    <w:p w14:paraId="40010CD8" w14:textId="77777777" w:rsidR="00587F64" w:rsidRPr="00743A4E" w:rsidRDefault="00606144" w:rsidP="00736E83">
      <w:pPr>
        <w:ind w:left="720" w:hanging="720"/>
      </w:pPr>
      <w:sdt>
        <w:sdtPr>
          <w:id w:val="911357334"/>
          <w14:checkbox>
            <w14:checked w14:val="0"/>
            <w14:checkedState w14:val="2612" w14:font="MS Gothic"/>
            <w14:uncheckedState w14:val="2610" w14:font="MS Gothic"/>
          </w14:checkbox>
        </w:sdtPr>
        <w:sdtEndPr/>
        <w:sdtContent>
          <w:r w:rsidR="00B47AC1" w:rsidRPr="00743A4E">
            <w:rPr>
              <w:rFonts w:ascii="MS Gothic" w:eastAsia="MS Gothic" w:hAnsi="MS Gothic" w:cs="MS Gothic" w:hint="eastAsia"/>
            </w:rPr>
            <w:t>☐</w:t>
          </w:r>
        </w:sdtContent>
      </w:sdt>
      <w:r w:rsidR="00587F64" w:rsidRPr="00743A4E">
        <w:tab/>
        <w:t>Provide copies of all awareness activities that are conducted annually to inform the public of gifted education services and programs and how to request these services and programs.</w:t>
      </w:r>
    </w:p>
    <w:p w14:paraId="03568673" w14:textId="77777777" w:rsidR="00587F64" w:rsidRPr="00743A4E" w:rsidRDefault="00606144" w:rsidP="00736E83">
      <w:pPr>
        <w:ind w:left="720" w:hanging="720"/>
      </w:pPr>
      <w:sdt>
        <w:sdtPr>
          <w:id w:val="-199932644"/>
          <w14:checkbox>
            <w14:checked w14:val="0"/>
            <w14:checkedState w14:val="2612" w14:font="MS Gothic"/>
            <w14:uncheckedState w14:val="2610" w14:font="MS Gothic"/>
          </w14:checkbox>
        </w:sdtPr>
        <w:sdtEndPr/>
        <w:sdtContent>
          <w:r w:rsidR="00B47AC1" w:rsidRPr="00743A4E">
            <w:rPr>
              <w:rFonts w:ascii="MS Gothic" w:eastAsia="MS Gothic" w:hAnsi="MS Gothic" w:cs="MS Gothic" w:hint="eastAsia"/>
            </w:rPr>
            <w:t>☐</w:t>
          </w:r>
        </w:sdtContent>
      </w:sdt>
      <w:r w:rsidR="00587F64" w:rsidRPr="00743A4E">
        <w:tab/>
        <w:t>Provide the district screening and evaluation process which includes multiple criteria for determining eligibility for gifted programs and services.</w:t>
      </w:r>
    </w:p>
    <w:p w14:paraId="2970A44C" w14:textId="77777777" w:rsidR="00587F64" w:rsidRPr="00743A4E" w:rsidRDefault="00587F64" w:rsidP="00736E83"/>
    <w:p w14:paraId="615BCC20" w14:textId="77777777" w:rsidR="00587F64" w:rsidRPr="00743A4E" w:rsidRDefault="00587F64" w:rsidP="00736E83">
      <w:pPr>
        <w:pStyle w:val="Heading2"/>
      </w:pPr>
      <w:r w:rsidRPr="00743A4E">
        <w:t>GFSA TOPIC 5:</w:t>
      </w:r>
      <w:r w:rsidRPr="00743A4E">
        <w:tab/>
        <w:t>Gifted Education Placement</w:t>
      </w:r>
    </w:p>
    <w:p w14:paraId="19B2E3A2" w14:textId="77777777" w:rsidR="00587F64" w:rsidRPr="00743A4E" w:rsidRDefault="00587F64" w:rsidP="00736E83"/>
    <w:p w14:paraId="7ED388ED" w14:textId="51F7613E" w:rsidR="00587F64" w:rsidRPr="00743A4E" w:rsidRDefault="00587F64" w:rsidP="00736E83">
      <w:r w:rsidRPr="00743A4E">
        <w:t>Date Completed:</w:t>
      </w:r>
      <w:r w:rsidRPr="00743A4E">
        <w:tab/>
      </w:r>
    </w:p>
    <w:p w14:paraId="1438EC74" w14:textId="77777777" w:rsidR="00587F64" w:rsidRPr="00743A4E" w:rsidRDefault="00587F64" w:rsidP="00736E83"/>
    <w:p w14:paraId="66D3D775" w14:textId="77777777" w:rsidR="00587F64" w:rsidRPr="00743A4E" w:rsidRDefault="00606144" w:rsidP="00736E83">
      <w:pPr>
        <w:ind w:left="720" w:hanging="720"/>
      </w:pPr>
      <w:sdt>
        <w:sdtPr>
          <w:id w:val="-1072115352"/>
          <w14:checkbox>
            <w14:checked w14:val="0"/>
            <w14:checkedState w14:val="2612" w14:font="MS Gothic"/>
            <w14:uncheckedState w14:val="2610" w14:font="MS Gothic"/>
          </w14:checkbox>
        </w:sdtPr>
        <w:sdtEndPr/>
        <w:sdtContent>
          <w:r w:rsidR="00B47AC1" w:rsidRPr="00743A4E">
            <w:rPr>
              <w:rFonts w:ascii="MS Gothic" w:eastAsia="MS Gothic" w:hAnsi="MS Gothic" w:cs="MS Gothic" w:hint="eastAsia"/>
            </w:rPr>
            <w:t>☐</w:t>
          </w:r>
        </w:sdtContent>
      </w:sdt>
      <w:r w:rsidR="00587F64" w:rsidRPr="00743A4E">
        <w:tab/>
        <w:t>Review the policy and procedure related to gifted education placement to verify Compliance Sections 16.41 and 16.42.</w:t>
      </w:r>
    </w:p>
    <w:p w14:paraId="67FDA1FB" w14:textId="77777777" w:rsidR="00587F64" w:rsidRPr="00743A4E" w:rsidRDefault="00606144" w:rsidP="00736E83">
      <w:pPr>
        <w:ind w:left="720" w:hanging="720"/>
      </w:pPr>
      <w:sdt>
        <w:sdtPr>
          <w:id w:val="1972932738"/>
          <w14:checkbox>
            <w14:checked w14:val="0"/>
            <w14:checkedState w14:val="2612" w14:font="MS Gothic"/>
            <w14:uncheckedState w14:val="2610" w14:font="MS Gothic"/>
          </w14:checkbox>
        </w:sdtPr>
        <w:sdtEndPr/>
        <w:sdtContent>
          <w:r w:rsidR="00B47AC1" w:rsidRPr="00743A4E">
            <w:rPr>
              <w:rFonts w:ascii="MS Gothic" w:eastAsia="MS Gothic" w:hAnsi="MS Gothic" w:cs="MS Gothic" w:hint="eastAsia"/>
            </w:rPr>
            <w:t>☐</w:t>
          </w:r>
        </w:sdtContent>
      </w:sdt>
      <w:r w:rsidR="00587F64" w:rsidRPr="00743A4E">
        <w:tab/>
        <w:t>Make the policy and procedures related to gifted education placement available to BSE during the on-site visit.</w:t>
      </w:r>
    </w:p>
    <w:p w14:paraId="083C0B67" w14:textId="77777777" w:rsidR="00587F64" w:rsidRPr="00743A4E" w:rsidRDefault="00587F64" w:rsidP="00736E83"/>
    <w:p w14:paraId="028E3382" w14:textId="77777777" w:rsidR="00736E83" w:rsidRPr="00743A4E" w:rsidRDefault="00736E83">
      <w:pPr>
        <w:rPr>
          <w:rFonts w:eastAsiaTheme="majorEastAsia"/>
          <w:b/>
          <w:bCs/>
          <w:sz w:val="24"/>
          <w:szCs w:val="24"/>
        </w:rPr>
      </w:pPr>
      <w:r w:rsidRPr="00743A4E">
        <w:br w:type="page"/>
      </w:r>
    </w:p>
    <w:p w14:paraId="245AA179" w14:textId="77777777" w:rsidR="00587F64" w:rsidRPr="00743A4E" w:rsidRDefault="00587F64" w:rsidP="00736E83">
      <w:pPr>
        <w:pStyle w:val="Heading2"/>
      </w:pPr>
      <w:r w:rsidRPr="00743A4E">
        <w:t>GFSA TOPIC 6:</w:t>
      </w:r>
      <w:r w:rsidRPr="00743A4E">
        <w:tab/>
        <w:t>Gifted Education Procedural Safeguards</w:t>
      </w:r>
    </w:p>
    <w:p w14:paraId="43F16EFC" w14:textId="77777777" w:rsidR="00587F64" w:rsidRPr="00743A4E" w:rsidRDefault="00587F64" w:rsidP="00736E83"/>
    <w:p w14:paraId="203B83BA" w14:textId="16741A65" w:rsidR="00587F64" w:rsidRPr="00743A4E" w:rsidRDefault="00587F64" w:rsidP="00736E83">
      <w:r w:rsidRPr="00743A4E">
        <w:t>Date Completed:</w:t>
      </w:r>
      <w:r w:rsidRPr="00743A4E">
        <w:tab/>
      </w:r>
    </w:p>
    <w:p w14:paraId="263949AB" w14:textId="77777777" w:rsidR="00587F64" w:rsidRPr="00743A4E" w:rsidRDefault="00587F64" w:rsidP="00736E83"/>
    <w:p w14:paraId="7ECBE974" w14:textId="77777777" w:rsidR="00587F64" w:rsidRPr="00743A4E" w:rsidRDefault="00606144" w:rsidP="00736E83">
      <w:pPr>
        <w:ind w:left="720" w:hanging="720"/>
      </w:pPr>
      <w:sdt>
        <w:sdtPr>
          <w:id w:val="1513721512"/>
          <w14:checkbox>
            <w14:checked w14:val="0"/>
            <w14:checkedState w14:val="2612" w14:font="MS Gothic"/>
            <w14:uncheckedState w14:val="2610" w14:font="MS Gothic"/>
          </w14:checkbox>
        </w:sdtPr>
        <w:sdtEndPr/>
        <w:sdtContent>
          <w:r w:rsidR="00B47AC1" w:rsidRPr="00743A4E">
            <w:rPr>
              <w:rFonts w:ascii="MS Gothic" w:eastAsia="MS Gothic" w:hAnsi="MS Gothic" w:cs="MS Gothic" w:hint="eastAsia"/>
            </w:rPr>
            <w:t>☐</w:t>
          </w:r>
        </w:sdtContent>
      </w:sdt>
      <w:r w:rsidR="00587F64" w:rsidRPr="00743A4E">
        <w:tab/>
        <w:t>Review the gifted education procedural safeguard policy and procedures to ensure that they comply with the requirements of Chapter 16.</w:t>
      </w:r>
    </w:p>
    <w:p w14:paraId="6FC7FA27" w14:textId="77777777" w:rsidR="00587F64" w:rsidRPr="00743A4E" w:rsidRDefault="00606144" w:rsidP="00736E83">
      <w:pPr>
        <w:ind w:left="720" w:hanging="720"/>
      </w:pPr>
      <w:sdt>
        <w:sdtPr>
          <w:id w:val="1267967375"/>
          <w14:checkbox>
            <w14:checked w14:val="0"/>
            <w14:checkedState w14:val="2612" w14:font="MS Gothic"/>
            <w14:uncheckedState w14:val="2610" w14:font="MS Gothic"/>
          </w14:checkbox>
        </w:sdtPr>
        <w:sdtEndPr/>
        <w:sdtContent>
          <w:r w:rsidR="00B47AC1" w:rsidRPr="00743A4E">
            <w:rPr>
              <w:rFonts w:ascii="MS Gothic" w:eastAsia="MS Gothic" w:hAnsi="MS Gothic" w:cs="MS Gothic" w:hint="eastAsia"/>
            </w:rPr>
            <w:t>☐</w:t>
          </w:r>
        </w:sdtContent>
      </w:sdt>
      <w:r w:rsidR="00587F64" w:rsidRPr="00743A4E">
        <w:tab/>
        <w:t>Provide the district’s policy and procedures related to gifted education procedural safeguards to BSE during the on-site visit.</w:t>
      </w:r>
    </w:p>
    <w:p w14:paraId="65D4A37A" w14:textId="77777777" w:rsidR="00587F64" w:rsidRPr="00743A4E" w:rsidRDefault="00587F64" w:rsidP="00736E83"/>
    <w:p w14:paraId="29905C28" w14:textId="77777777" w:rsidR="00587F64" w:rsidRPr="00743A4E" w:rsidRDefault="00587F64" w:rsidP="00736E83">
      <w:pPr>
        <w:pStyle w:val="Heading2"/>
      </w:pPr>
      <w:r w:rsidRPr="00743A4E">
        <w:t>GFSA TOPIC 7:</w:t>
      </w:r>
      <w:r w:rsidRPr="00743A4E">
        <w:tab/>
        <w:t>Student Record Review</w:t>
      </w:r>
    </w:p>
    <w:p w14:paraId="222C4665" w14:textId="77777777" w:rsidR="00587F64" w:rsidRPr="00743A4E" w:rsidRDefault="00587F64" w:rsidP="00736E83"/>
    <w:p w14:paraId="17955EB2" w14:textId="23ED29E0" w:rsidR="00587F64" w:rsidRPr="00743A4E" w:rsidRDefault="00587F64" w:rsidP="00736E83">
      <w:r w:rsidRPr="00743A4E">
        <w:t>Date Completed:</w:t>
      </w:r>
      <w:r w:rsidRPr="00743A4E">
        <w:tab/>
      </w:r>
    </w:p>
    <w:p w14:paraId="585E8983" w14:textId="77777777" w:rsidR="00587F64" w:rsidRPr="00743A4E" w:rsidRDefault="00587F64" w:rsidP="00736E83"/>
    <w:p w14:paraId="3DCE3EEE" w14:textId="77777777" w:rsidR="00587F64" w:rsidRPr="00743A4E" w:rsidRDefault="00606144" w:rsidP="00736E83">
      <w:pPr>
        <w:ind w:left="720" w:hanging="720"/>
      </w:pPr>
      <w:sdt>
        <w:sdtPr>
          <w:id w:val="1203207628"/>
          <w14:checkbox>
            <w14:checked w14:val="0"/>
            <w14:checkedState w14:val="2612" w14:font="MS Gothic"/>
            <w14:uncheckedState w14:val="2610" w14:font="MS Gothic"/>
          </w14:checkbox>
        </w:sdtPr>
        <w:sdtEndPr/>
        <w:sdtContent>
          <w:r w:rsidR="00B47AC1" w:rsidRPr="00743A4E">
            <w:rPr>
              <w:rFonts w:ascii="MS Gothic" w:eastAsia="MS Gothic" w:hAnsi="MS Gothic" w:cs="MS Gothic" w:hint="eastAsia"/>
            </w:rPr>
            <w:t>☐</w:t>
          </w:r>
        </w:sdtContent>
      </w:sdt>
      <w:r w:rsidR="00587F64" w:rsidRPr="00743A4E">
        <w:tab/>
        <w:t>Provide copies of 10 individual files for on-site review.  The names of these students will be provided to the school district.</w:t>
      </w:r>
    </w:p>
    <w:p w14:paraId="2C511039" w14:textId="77777777" w:rsidR="00587F64" w:rsidRPr="00743A4E" w:rsidRDefault="00587F64" w:rsidP="00736E83"/>
    <w:p w14:paraId="3CE8136E" w14:textId="77777777" w:rsidR="00587F64" w:rsidRPr="00743A4E" w:rsidRDefault="00587F64" w:rsidP="00736E83">
      <w:pPr>
        <w:pStyle w:val="Heading2"/>
      </w:pPr>
      <w:r w:rsidRPr="00743A4E">
        <w:t>A</w:t>
      </w:r>
      <w:r w:rsidR="00736E83" w:rsidRPr="00743A4E">
        <w:t>dditional Information to be provided during On-Site Visit</w:t>
      </w:r>
    </w:p>
    <w:p w14:paraId="2E3E29B2" w14:textId="77777777" w:rsidR="00587F64" w:rsidRPr="00743A4E" w:rsidRDefault="00587F64" w:rsidP="00736E83"/>
    <w:p w14:paraId="21D25720" w14:textId="77777777" w:rsidR="00587F64" w:rsidRPr="00743A4E" w:rsidRDefault="00606144" w:rsidP="00736E83">
      <w:sdt>
        <w:sdtPr>
          <w:id w:val="-1988703457"/>
          <w14:checkbox>
            <w14:checked w14:val="0"/>
            <w14:checkedState w14:val="2612" w14:font="MS Gothic"/>
            <w14:uncheckedState w14:val="2610" w14:font="MS Gothic"/>
          </w14:checkbox>
        </w:sdtPr>
        <w:sdtEndPr/>
        <w:sdtContent>
          <w:r w:rsidR="00B47AC1" w:rsidRPr="00743A4E">
            <w:rPr>
              <w:rFonts w:ascii="MS Gothic" w:eastAsia="MS Gothic" w:hAnsi="MS Gothic" w:cs="MS Gothic" w:hint="eastAsia"/>
            </w:rPr>
            <w:t>☐</w:t>
          </w:r>
        </w:sdtContent>
      </w:sdt>
      <w:r w:rsidR="00587F64" w:rsidRPr="00743A4E">
        <w:tab/>
        <w:t>Provide copies of schedules for teachers involved in the Teacher Interviews.</w:t>
      </w:r>
    </w:p>
    <w:p w14:paraId="1D6528B7" w14:textId="77777777" w:rsidR="00587F64" w:rsidRPr="00743A4E" w:rsidRDefault="00606144" w:rsidP="00736E83">
      <w:sdt>
        <w:sdtPr>
          <w:id w:val="-721826687"/>
          <w14:checkbox>
            <w14:checked w14:val="0"/>
            <w14:checkedState w14:val="2612" w14:font="MS Gothic"/>
            <w14:uncheckedState w14:val="2610" w14:font="MS Gothic"/>
          </w14:checkbox>
        </w:sdtPr>
        <w:sdtEndPr/>
        <w:sdtContent>
          <w:r w:rsidR="00B47AC1" w:rsidRPr="00743A4E">
            <w:rPr>
              <w:rFonts w:ascii="MS Gothic" w:eastAsia="MS Gothic" w:hAnsi="MS Gothic" w:cs="MS Gothic" w:hint="eastAsia"/>
            </w:rPr>
            <w:t>☐</w:t>
          </w:r>
        </w:sdtContent>
      </w:sdt>
      <w:r w:rsidR="00587F64" w:rsidRPr="00743A4E">
        <w:tab/>
        <w:t>Provide copies of the school calendar for the past two years.</w:t>
      </w:r>
    </w:p>
    <w:p w14:paraId="4CD7AFE6" w14:textId="77777777" w:rsidR="00E277E0" w:rsidRPr="00743A4E" w:rsidRDefault="00E277E0" w:rsidP="00736E83">
      <w:r w:rsidRPr="00743A4E">
        <w:br w:type="page"/>
      </w:r>
    </w:p>
    <w:p w14:paraId="674DE7B8" w14:textId="77777777" w:rsidR="00D14121" w:rsidRPr="00743A4E" w:rsidRDefault="00D14121" w:rsidP="00D14121">
      <w:pPr>
        <w:pStyle w:val="Heading1"/>
        <w:jc w:val="center"/>
      </w:pPr>
      <w:r w:rsidRPr="00743A4E">
        <w:t>General</w:t>
      </w:r>
      <w:r>
        <w:t xml:space="preserve"> Virtual </w:t>
      </w:r>
      <w:r w:rsidRPr="00743A4E">
        <w:t>Monitoring Schedule</w:t>
      </w:r>
    </w:p>
    <w:p w14:paraId="32BF6911" w14:textId="77777777" w:rsidR="00D14121" w:rsidRPr="00743A4E" w:rsidRDefault="00D14121" w:rsidP="00D14121">
      <w:pPr>
        <w:pStyle w:val="Heading1"/>
        <w:jc w:val="center"/>
      </w:pPr>
      <w:r w:rsidRPr="00743A4E">
        <w:t>Gifted Education Program</w:t>
      </w:r>
    </w:p>
    <w:tbl>
      <w:tblPr>
        <w:tblStyle w:val="MediumShading1-Accent1"/>
        <w:tblW w:w="0" w:type="auto"/>
        <w:tblBorders>
          <w:insideV w:val="single" w:sz="8" w:space="0" w:color="7BA0CD" w:themeColor="accent1" w:themeTint="BF"/>
        </w:tblBorders>
        <w:tblLook w:val="04A0" w:firstRow="1" w:lastRow="0" w:firstColumn="1" w:lastColumn="0" w:noHBand="0" w:noVBand="1"/>
        <w:tblCaption w:val="General Monitoring Schedule"/>
      </w:tblPr>
      <w:tblGrid>
        <w:gridCol w:w="2978"/>
        <w:gridCol w:w="3040"/>
        <w:gridCol w:w="3322"/>
      </w:tblGrid>
      <w:tr w:rsidR="00D14121" w:rsidRPr="00743A4E" w14:paraId="41F85B0C" w14:textId="77777777" w:rsidTr="002C04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2" w:type="dxa"/>
            <w:tcBorders>
              <w:top w:val="none" w:sz="0" w:space="0" w:color="auto"/>
              <w:left w:val="none" w:sz="0" w:space="0" w:color="auto"/>
              <w:bottom w:val="none" w:sz="0" w:space="0" w:color="auto"/>
              <w:right w:val="none" w:sz="0" w:space="0" w:color="auto"/>
            </w:tcBorders>
          </w:tcPr>
          <w:p w14:paraId="742E883D" w14:textId="77777777" w:rsidR="00D14121" w:rsidRPr="00743A4E" w:rsidRDefault="00D14121" w:rsidP="002C04CE">
            <w:r w:rsidRPr="00743A4E">
              <w:t>Timeframe</w:t>
            </w:r>
          </w:p>
        </w:tc>
        <w:tc>
          <w:tcPr>
            <w:tcW w:w="3192" w:type="dxa"/>
            <w:tcBorders>
              <w:top w:val="none" w:sz="0" w:space="0" w:color="auto"/>
              <w:left w:val="none" w:sz="0" w:space="0" w:color="auto"/>
              <w:bottom w:val="none" w:sz="0" w:space="0" w:color="auto"/>
              <w:right w:val="none" w:sz="0" w:space="0" w:color="auto"/>
            </w:tcBorders>
          </w:tcPr>
          <w:p w14:paraId="382D8EE9" w14:textId="77777777" w:rsidR="00D14121" w:rsidRPr="00743A4E" w:rsidRDefault="00D14121" w:rsidP="002C04CE">
            <w:pPr>
              <w:cnfStyle w:val="100000000000" w:firstRow="1" w:lastRow="0" w:firstColumn="0" w:lastColumn="0" w:oddVBand="0" w:evenVBand="0" w:oddHBand="0" w:evenHBand="0" w:firstRowFirstColumn="0" w:firstRowLastColumn="0" w:lastRowFirstColumn="0" w:lastRowLastColumn="0"/>
            </w:pPr>
            <w:r w:rsidRPr="00743A4E">
              <w:t>Activity</w:t>
            </w:r>
          </w:p>
        </w:tc>
        <w:tc>
          <w:tcPr>
            <w:tcW w:w="3192" w:type="dxa"/>
            <w:tcBorders>
              <w:top w:val="none" w:sz="0" w:space="0" w:color="auto"/>
              <w:left w:val="none" w:sz="0" w:space="0" w:color="auto"/>
              <w:bottom w:val="none" w:sz="0" w:space="0" w:color="auto"/>
              <w:right w:val="none" w:sz="0" w:space="0" w:color="auto"/>
            </w:tcBorders>
          </w:tcPr>
          <w:p w14:paraId="46D05922" w14:textId="77777777" w:rsidR="00D14121" w:rsidRPr="00743A4E" w:rsidRDefault="00D14121" w:rsidP="002C04CE">
            <w:pPr>
              <w:cnfStyle w:val="100000000000" w:firstRow="1" w:lastRow="0" w:firstColumn="0" w:lastColumn="0" w:oddVBand="0" w:evenVBand="0" w:oddHBand="0" w:evenHBand="0" w:firstRowFirstColumn="0" w:firstRowLastColumn="0" w:lastRowFirstColumn="0" w:lastRowLastColumn="0"/>
            </w:pPr>
            <w:r w:rsidRPr="00743A4E">
              <w:t>Participants</w:t>
            </w:r>
          </w:p>
        </w:tc>
      </w:tr>
      <w:tr w:rsidR="00D14121" w:rsidRPr="00743A4E" w14:paraId="2F6FDAD4" w14:textId="77777777" w:rsidTr="002C04CE">
        <w:trPr>
          <w:cnfStyle w:val="000000100000" w:firstRow="0" w:lastRow="0" w:firstColumn="0" w:lastColumn="0" w:oddVBand="0" w:evenVBand="0" w:oddHBand="1" w:evenHBand="0" w:firstRowFirstColumn="0" w:firstRowLastColumn="0" w:lastRowFirstColumn="0" w:lastRowLastColumn="0"/>
          <w:trHeight w:val="2482"/>
        </w:trPr>
        <w:tc>
          <w:tcPr>
            <w:cnfStyle w:val="001000000000" w:firstRow="0" w:lastRow="0" w:firstColumn="1" w:lastColumn="0" w:oddVBand="0" w:evenVBand="0" w:oddHBand="0" w:evenHBand="0" w:firstRowFirstColumn="0" w:firstRowLastColumn="0" w:lastRowFirstColumn="0" w:lastRowLastColumn="0"/>
            <w:tcW w:w="3192" w:type="dxa"/>
            <w:tcBorders>
              <w:right w:val="none" w:sz="0" w:space="0" w:color="auto"/>
            </w:tcBorders>
          </w:tcPr>
          <w:p w14:paraId="6FC9B233" w14:textId="77777777" w:rsidR="00D14121" w:rsidRDefault="00D14121" w:rsidP="002C04CE">
            <w:pPr>
              <w:pStyle w:val="Heading2"/>
              <w:spacing w:before="0"/>
              <w:outlineLvl w:val="1"/>
              <w:rPr>
                <w:b/>
                <w:bCs/>
                <w:sz w:val="20"/>
                <w:szCs w:val="20"/>
              </w:rPr>
            </w:pPr>
            <w:r w:rsidRPr="00743A4E">
              <w:rPr>
                <w:sz w:val="20"/>
                <w:szCs w:val="20"/>
              </w:rPr>
              <w:t xml:space="preserve">Prior to </w:t>
            </w:r>
            <w:r w:rsidRPr="00A5474C">
              <w:rPr>
                <w:sz w:val="20"/>
                <w:szCs w:val="20"/>
              </w:rPr>
              <w:t xml:space="preserve">virtual </w:t>
            </w:r>
            <w:r w:rsidRPr="007052CC">
              <w:rPr>
                <w:sz w:val="20"/>
                <w:szCs w:val="20"/>
              </w:rPr>
              <w:t>monitoring</w:t>
            </w:r>
          </w:p>
          <w:p w14:paraId="27C63C60" w14:textId="1DC7140E" w:rsidR="00D14121" w:rsidRPr="00C005B0" w:rsidRDefault="00D14121" w:rsidP="002C04CE">
            <w:pPr>
              <w:rPr>
                <w:b w:val="0"/>
                <w:bCs w:val="0"/>
              </w:rPr>
            </w:pPr>
            <w:r>
              <w:rPr>
                <w:b w:val="0"/>
                <w:bCs w:val="0"/>
              </w:rPr>
              <w:t xml:space="preserve">Due to the nature of virtual monitoring, the process may occur over a 1 to </w:t>
            </w:r>
            <w:proofErr w:type="gramStart"/>
            <w:r>
              <w:rPr>
                <w:b w:val="0"/>
                <w:bCs w:val="0"/>
              </w:rPr>
              <w:t xml:space="preserve">4 </w:t>
            </w:r>
            <w:r w:rsidR="00B05ADE">
              <w:rPr>
                <w:b w:val="0"/>
                <w:bCs w:val="0"/>
              </w:rPr>
              <w:t>w</w:t>
            </w:r>
            <w:r>
              <w:rPr>
                <w:b w:val="0"/>
                <w:bCs w:val="0"/>
              </w:rPr>
              <w:t>eek</w:t>
            </w:r>
            <w:proofErr w:type="gramEnd"/>
            <w:r>
              <w:rPr>
                <w:b w:val="0"/>
                <w:bCs w:val="0"/>
              </w:rPr>
              <w:t xml:space="preserve"> time frame.  Documents will be shared via email. Access to District student files will need to be arranged.</w:t>
            </w:r>
          </w:p>
        </w:tc>
        <w:tc>
          <w:tcPr>
            <w:tcW w:w="3192" w:type="dxa"/>
            <w:tcBorders>
              <w:left w:val="none" w:sz="0" w:space="0" w:color="auto"/>
              <w:right w:val="none" w:sz="0" w:space="0" w:color="auto"/>
            </w:tcBorders>
          </w:tcPr>
          <w:p w14:paraId="7B06ED70" w14:textId="77777777" w:rsidR="00D14121" w:rsidRPr="00743A4E" w:rsidRDefault="00D14121" w:rsidP="00D14121">
            <w:pPr>
              <w:pStyle w:val="ListParagraph"/>
              <w:numPr>
                <w:ilvl w:val="0"/>
                <w:numId w:val="5"/>
              </w:numPr>
              <w:ind w:left="293" w:hanging="180"/>
              <w:cnfStyle w:val="000000100000" w:firstRow="0" w:lastRow="0" w:firstColumn="0" w:lastColumn="0" w:oddVBand="0" w:evenVBand="0" w:oddHBand="1" w:evenHBand="0" w:firstRowFirstColumn="0" w:firstRowLastColumn="0" w:lastRowFirstColumn="0" w:lastRowLastColumn="0"/>
              <w:rPr>
                <w:sz w:val="20"/>
                <w:szCs w:val="20"/>
              </w:rPr>
            </w:pPr>
            <w:r w:rsidRPr="00743A4E">
              <w:rPr>
                <w:sz w:val="20"/>
                <w:szCs w:val="20"/>
              </w:rPr>
              <w:t>Complete Gifted Facilitated Self-Assessment</w:t>
            </w:r>
            <w:r>
              <w:rPr>
                <w:sz w:val="20"/>
                <w:szCs w:val="20"/>
              </w:rPr>
              <w:t xml:space="preserve"> (</w:t>
            </w:r>
            <w:r>
              <w:rPr>
                <w:b/>
                <w:bCs/>
                <w:sz w:val="20"/>
                <w:szCs w:val="20"/>
              </w:rPr>
              <w:t>30 days prior to monitoring week)</w:t>
            </w:r>
          </w:p>
          <w:p w14:paraId="53CFD53A" w14:textId="77777777" w:rsidR="00D14121" w:rsidRPr="00743A4E" w:rsidRDefault="00D14121" w:rsidP="00D14121">
            <w:pPr>
              <w:pStyle w:val="ListParagraph"/>
              <w:numPr>
                <w:ilvl w:val="0"/>
                <w:numId w:val="5"/>
              </w:numPr>
              <w:ind w:left="293" w:hanging="1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Access to </w:t>
            </w:r>
            <w:r w:rsidRPr="00743A4E">
              <w:rPr>
                <w:sz w:val="20"/>
                <w:szCs w:val="20"/>
              </w:rPr>
              <w:t>Review student files</w:t>
            </w:r>
          </w:p>
          <w:p w14:paraId="6733EF81" w14:textId="77777777" w:rsidR="00D14121" w:rsidRPr="00743A4E" w:rsidRDefault="00D14121" w:rsidP="00D14121">
            <w:pPr>
              <w:pStyle w:val="ListParagraph"/>
              <w:numPr>
                <w:ilvl w:val="0"/>
                <w:numId w:val="5"/>
              </w:numPr>
              <w:ind w:left="293" w:hanging="180"/>
              <w:cnfStyle w:val="000000100000" w:firstRow="0" w:lastRow="0" w:firstColumn="0" w:lastColumn="0" w:oddVBand="0" w:evenVBand="0" w:oddHBand="1" w:evenHBand="0" w:firstRowFirstColumn="0" w:firstRowLastColumn="0" w:lastRowFirstColumn="0" w:lastRowLastColumn="0"/>
              <w:rPr>
                <w:sz w:val="20"/>
                <w:szCs w:val="20"/>
              </w:rPr>
            </w:pPr>
            <w:r w:rsidRPr="00743A4E">
              <w:rPr>
                <w:sz w:val="20"/>
                <w:szCs w:val="20"/>
              </w:rPr>
              <w:t>Notify parents and teachers of monitoring date</w:t>
            </w:r>
            <w:r>
              <w:rPr>
                <w:sz w:val="20"/>
                <w:szCs w:val="20"/>
              </w:rPr>
              <w:t>s</w:t>
            </w:r>
            <w:r w:rsidRPr="00743A4E">
              <w:rPr>
                <w:sz w:val="20"/>
                <w:szCs w:val="20"/>
              </w:rPr>
              <w:t xml:space="preserve"> and potential contact</w:t>
            </w:r>
          </w:p>
        </w:tc>
        <w:tc>
          <w:tcPr>
            <w:tcW w:w="3192" w:type="dxa"/>
            <w:tcBorders>
              <w:left w:val="none" w:sz="0" w:space="0" w:color="auto"/>
            </w:tcBorders>
          </w:tcPr>
          <w:p w14:paraId="4E78151C" w14:textId="77777777" w:rsidR="00D14121" w:rsidRPr="00743A4E" w:rsidRDefault="00D14121" w:rsidP="00D14121">
            <w:pPr>
              <w:pStyle w:val="ListParagraph"/>
              <w:numPr>
                <w:ilvl w:val="0"/>
                <w:numId w:val="5"/>
              </w:numPr>
              <w:ind w:left="293" w:hanging="180"/>
              <w:cnfStyle w:val="000000100000" w:firstRow="0" w:lastRow="0" w:firstColumn="0" w:lastColumn="0" w:oddVBand="0" w:evenVBand="0" w:oddHBand="1" w:evenHBand="0" w:firstRowFirstColumn="0" w:firstRowLastColumn="0" w:lastRowFirstColumn="0" w:lastRowLastColumn="0"/>
              <w:rPr>
                <w:sz w:val="20"/>
                <w:szCs w:val="20"/>
              </w:rPr>
            </w:pPr>
            <w:r w:rsidRPr="00743A4E">
              <w:rPr>
                <w:sz w:val="20"/>
                <w:szCs w:val="20"/>
              </w:rPr>
              <w:t>District Determined Team</w:t>
            </w:r>
          </w:p>
          <w:p w14:paraId="6FCEA691" w14:textId="77777777" w:rsidR="00D14121" w:rsidRPr="00743A4E" w:rsidRDefault="00D14121" w:rsidP="002C04CE">
            <w:pPr>
              <w:ind w:left="293" w:hanging="180"/>
              <w:cnfStyle w:val="000000100000" w:firstRow="0" w:lastRow="0" w:firstColumn="0" w:lastColumn="0" w:oddVBand="0" w:evenVBand="0" w:oddHBand="1" w:evenHBand="0" w:firstRowFirstColumn="0" w:firstRowLastColumn="0" w:lastRowFirstColumn="0" w:lastRowLastColumn="0"/>
              <w:rPr>
                <w:sz w:val="20"/>
                <w:szCs w:val="20"/>
              </w:rPr>
            </w:pPr>
          </w:p>
          <w:p w14:paraId="65D8E8E2" w14:textId="77777777" w:rsidR="00D14121" w:rsidRPr="00743A4E" w:rsidRDefault="00D14121" w:rsidP="00D14121">
            <w:pPr>
              <w:pStyle w:val="ListParagraph"/>
              <w:numPr>
                <w:ilvl w:val="0"/>
                <w:numId w:val="5"/>
              </w:numPr>
              <w:ind w:left="293" w:hanging="180"/>
              <w:cnfStyle w:val="000000100000" w:firstRow="0" w:lastRow="0" w:firstColumn="0" w:lastColumn="0" w:oddVBand="0" w:evenVBand="0" w:oddHBand="1" w:evenHBand="0" w:firstRowFirstColumn="0" w:firstRowLastColumn="0" w:lastRowFirstColumn="0" w:lastRowLastColumn="0"/>
              <w:rPr>
                <w:sz w:val="20"/>
                <w:szCs w:val="20"/>
              </w:rPr>
            </w:pPr>
            <w:r w:rsidRPr="00743A4E">
              <w:rPr>
                <w:sz w:val="20"/>
                <w:szCs w:val="20"/>
              </w:rPr>
              <w:t>District Determined Team</w:t>
            </w:r>
          </w:p>
          <w:p w14:paraId="4D6B08A2" w14:textId="77777777" w:rsidR="00D14121" w:rsidRPr="00743A4E" w:rsidRDefault="00D14121" w:rsidP="002C04CE">
            <w:pPr>
              <w:ind w:left="293" w:hanging="180"/>
              <w:cnfStyle w:val="000000100000" w:firstRow="0" w:lastRow="0" w:firstColumn="0" w:lastColumn="0" w:oddVBand="0" w:evenVBand="0" w:oddHBand="1" w:evenHBand="0" w:firstRowFirstColumn="0" w:firstRowLastColumn="0" w:lastRowFirstColumn="0" w:lastRowLastColumn="0"/>
              <w:rPr>
                <w:sz w:val="20"/>
                <w:szCs w:val="20"/>
              </w:rPr>
            </w:pPr>
          </w:p>
          <w:p w14:paraId="1E370339" w14:textId="77777777" w:rsidR="00D14121" w:rsidRPr="007052CC" w:rsidRDefault="00D14121" w:rsidP="00D14121">
            <w:pPr>
              <w:pStyle w:val="ListParagraph"/>
              <w:numPr>
                <w:ilvl w:val="0"/>
                <w:numId w:val="5"/>
              </w:numPr>
              <w:ind w:left="293" w:hanging="180"/>
              <w:cnfStyle w:val="000000100000" w:firstRow="0" w:lastRow="0" w:firstColumn="0" w:lastColumn="0" w:oddVBand="0" w:evenVBand="0" w:oddHBand="1" w:evenHBand="0" w:firstRowFirstColumn="0" w:firstRowLastColumn="0" w:lastRowFirstColumn="0" w:lastRowLastColumn="0"/>
              <w:rPr>
                <w:sz w:val="20"/>
                <w:szCs w:val="20"/>
              </w:rPr>
            </w:pPr>
            <w:r w:rsidRPr="00743A4E">
              <w:rPr>
                <w:sz w:val="20"/>
                <w:szCs w:val="20"/>
              </w:rPr>
              <w:t xml:space="preserve">District </w:t>
            </w:r>
            <w:r>
              <w:rPr>
                <w:sz w:val="20"/>
                <w:szCs w:val="20"/>
              </w:rPr>
              <w:t>D</w:t>
            </w:r>
            <w:r w:rsidRPr="007052CC">
              <w:rPr>
                <w:sz w:val="20"/>
                <w:szCs w:val="20"/>
              </w:rPr>
              <w:t>etermined Team</w:t>
            </w:r>
          </w:p>
          <w:p w14:paraId="3F83696A" w14:textId="77777777" w:rsidR="00D14121" w:rsidRPr="00743A4E" w:rsidRDefault="00D14121" w:rsidP="002C04CE">
            <w:pPr>
              <w:cnfStyle w:val="000000100000" w:firstRow="0" w:lastRow="0" w:firstColumn="0" w:lastColumn="0" w:oddVBand="0" w:evenVBand="0" w:oddHBand="1" w:evenHBand="0" w:firstRowFirstColumn="0" w:firstRowLastColumn="0" w:lastRowFirstColumn="0" w:lastRowLastColumn="0"/>
              <w:rPr>
                <w:sz w:val="20"/>
                <w:szCs w:val="20"/>
              </w:rPr>
            </w:pPr>
          </w:p>
        </w:tc>
      </w:tr>
      <w:tr w:rsidR="00D14121" w:rsidRPr="00743A4E" w14:paraId="2351A0C6" w14:textId="77777777" w:rsidTr="002C04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none" w:sz="0" w:space="0" w:color="auto"/>
            </w:tcBorders>
          </w:tcPr>
          <w:p w14:paraId="712AD041" w14:textId="77777777" w:rsidR="00D14121" w:rsidRDefault="00D14121" w:rsidP="002C04CE">
            <w:pPr>
              <w:pStyle w:val="Heading2"/>
              <w:spacing w:before="0"/>
              <w:outlineLvl w:val="1"/>
              <w:rPr>
                <w:b/>
                <w:bCs/>
                <w:sz w:val="20"/>
                <w:szCs w:val="20"/>
              </w:rPr>
            </w:pPr>
            <w:r>
              <w:rPr>
                <w:sz w:val="20"/>
                <w:szCs w:val="20"/>
              </w:rPr>
              <w:t>D</w:t>
            </w:r>
            <w:r w:rsidRPr="00743A4E">
              <w:rPr>
                <w:sz w:val="20"/>
                <w:szCs w:val="20"/>
              </w:rPr>
              <w:t>ay 1</w:t>
            </w:r>
            <w:r>
              <w:rPr>
                <w:sz w:val="20"/>
                <w:szCs w:val="20"/>
              </w:rPr>
              <w:t xml:space="preserve"> Monday</w:t>
            </w:r>
          </w:p>
          <w:p w14:paraId="12843445" w14:textId="77777777" w:rsidR="00D14121" w:rsidRPr="00ED69A1" w:rsidRDefault="00D14121" w:rsidP="002C04CE">
            <w:pPr>
              <w:rPr>
                <w:b w:val="0"/>
                <w:bCs w:val="0"/>
              </w:rPr>
            </w:pPr>
            <w:r w:rsidRPr="00ED69A1">
              <w:rPr>
                <w:b w:val="0"/>
                <w:bCs w:val="0"/>
              </w:rPr>
              <w:t>During 1</w:t>
            </w:r>
            <w:r w:rsidRPr="00ED69A1">
              <w:rPr>
                <w:b w:val="0"/>
                <w:bCs w:val="0"/>
                <w:vertAlign w:val="superscript"/>
              </w:rPr>
              <w:t>st</w:t>
            </w:r>
            <w:r w:rsidRPr="00ED69A1">
              <w:rPr>
                <w:b w:val="0"/>
                <w:bCs w:val="0"/>
              </w:rPr>
              <w:t xml:space="preserve"> week</w:t>
            </w:r>
          </w:p>
          <w:p w14:paraId="74D5E8D8" w14:textId="77777777" w:rsidR="00D14121" w:rsidRDefault="00D14121" w:rsidP="002C04CE">
            <w:pPr>
              <w:rPr>
                <w:b w:val="0"/>
                <w:bCs w:val="0"/>
              </w:rPr>
            </w:pPr>
          </w:p>
          <w:p w14:paraId="4D52A5FF" w14:textId="77777777" w:rsidR="00D14121" w:rsidRDefault="00D14121" w:rsidP="002C04CE">
            <w:r w:rsidRPr="00FF4380">
              <w:rPr>
                <w:b w:val="0"/>
                <w:bCs w:val="0"/>
              </w:rPr>
              <w:t>Sharing documents begins</w:t>
            </w:r>
          </w:p>
          <w:p w14:paraId="76B70778" w14:textId="77777777" w:rsidR="00D14121" w:rsidRDefault="00D14121" w:rsidP="002C04CE"/>
          <w:p w14:paraId="66A66CA5" w14:textId="77777777" w:rsidR="00D14121" w:rsidRPr="00FF4380" w:rsidRDefault="00D14121" w:rsidP="002C04CE">
            <w:pPr>
              <w:rPr>
                <w:b w:val="0"/>
                <w:bCs w:val="0"/>
              </w:rPr>
            </w:pPr>
            <w:r w:rsidRPr="00FF4380">
              <w:rPr>
                <w:b w:val="0"/>
                <w:bCs w:val="0"/>
              </w:rPr>
              <w:t>District and PDE chair will work together to schedule interviews</w:t>
            </w:r>
          </w:p>
          <w:p w14:paraId="19A2DF12" w14:textId="77777777" w:rsidR="00D14121" w:rsidRPr="00FF4380" w:rsidRDefault="00D14121" w:rsidP="002C04CE">
            <w:pPr>
              <w:rPr>
                <w:b w:val="0"/>
                <w:bCs w:val="0"/>
              </w:rPr>
            </w:pPr>
          </w:p>
        </w:tc>
        <w:tc>
          <w:tcPr>
            <w:tcW w:w="3192" w:type="dxa"/>
            <w:tcBorders>
              <w:left w:val="none" w:sz="0" w:space="0" w:color="auto"/>
              <w:right w:val="none" w:sz="0" w:space="0" w:color="auto"/>
            </w:tcBorders>
          </w:tcPr>
          <w:p w14:paraId="185462F3" w14:textId="77777777" w:rsidR="00D14121" w:rsidRPr="00FF4380" w:rsidRDefault="00D14121" w:rsidP="002C04CE">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Virtual </w:t>
            </w:r>
            <w:r w:rsidRPr="00FF4380">
              <w:rPr>
                <w:sz w:val="20"/>
                <w:szCs w:val="20"/>
              </w:rPr>
              <w:t xml:space="preserve">Entrance Conference </w:t>
            </w:r>
          </w:p>
          <w:p w14:paraId="7864BA99" w14:textId="77777777" w:rsidR="00D14121" w:rsidRPr="00FF4380" w:rsidRDefault="00D14121" w:rsidP="002C04CE">
            <w:pPr>
              <w:cnfStyle w:val="000000010000" w:firstRow="0" w:lastRow="0" w:firstColumn="0" w:lastColumn="0" w:oddVBand="0" w:evenVBand="0" w:oddHBand="0" w:evenHBand="1" w:firstRowFirstColumn="0" w:firstRowLastColumn="0" w:lastRowFirstColumn="0" w:lastRowLastColumn="0"/>
              <w:rPr>
                <w:sz w:val="20"/>
                <w:szCs w:val="20"/>
              </w:rPr>
            </w:pPr>
            <w:r w:rsidRPr="00FF4380">
              <w:rPr>
                <w:sz w:val="20"/>
                <w:szCs w:val="20"/>
              </w:rPr>
              <w:t>Review/discussion of information submitted in the Gifted Facilitated Self-Assessment (GFSA)</w:t>
            </w:r>
          </w:p>
          <w:p w14:paraId="4B5773DF" w14:textId="77777777" w:rsidR="00D14121" w:rsidRDefault="00D14121" w:rsidP="00D14121">
            <w:pPr>
              <w:pStyle w:val="ListParagraph"/>
              <w:numPr>
                <w:ilvl w:val="0"/>
                <w:numId w:val="5"/>
              </w:numPr>
              <w:ind w:left="180" w:hanging="18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Collection of supporting documents sent via email attachments</w:t>
            </w:r>
          </w:p>
          <w:p w14:paraId="75050840" w14:textId="77777777" w:rsidR="00D14121" w:rsidRPr="00EE0D4B" w:rsidRDefault="00D14121" w:rsidP="002C04CE">
            <w:pPr>
              <w:pStyle w:val="ListParagraph"/>
              <w:cnfStyle w:val="000000010000" w:firstRow="0" w:lastRow="0" w:firstColumn="0" w:lastColumn="0" w:oddVBand="0" w:evenVBand="0" w:oddHBand="0" w:evenHBand="1" w:firstRowFirstColumn="0" w:firstRowLastColumn="0" w:lastRowFirstColumn="0" w:lastRowLastColumn="0"/>
              <w:rPr>
                <w:sz w:val="20"/>
                <w:szCs w:val="20"/>
              </w:rPr>
            </w:pPr>
          </w:p>
          <w:p w14:paraId="5D1A8213" w14:textId="77777777" w:rsidR="00D14121" w:rsidRPr="00743A4E" w:rsidRDefault="00D14121" w:rsidP="00D14121">
            <w:pPr>
              <w:pStyle w:val="ListParagraph"/>
              <w:numPr>
                <w:ilvl w:val="0"/>
                <w:numId w:val="5"/>
              </w:numPr>
              <w:ind w:left="293" w:hanging="18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Schedule virtual teacher interviews and parent phone interviews</w:t>
            </w:r>
          </w:p>
          <w:p w14:paraId="5CFCF26F" w14:textId="77777777" w:rsidR="00D14121" w:rsidRDefault="00D14121" w:rsidP="002C04CE">
            <w:pPr>
              <w:pStyle w:val="ListParagraph"/>
              <w:ind w:left="293"/>
              <w:cnfStyle w:val="000000010000" w:firstRow="0" w:lastRow="0" w:firstColumn="0" w:lastColumn="0" w:oddVBand="0" w:evenVBand="0" w:oddHBand="0" w:evenHBand="1" w:firstRowFirstColumn="0" w:firstRowLastColumn="0" w:lastRowFirstColumn="0" w:lastRowLastColumn="0"/>
              <w:rPr>
                <w:sz w:val="20"/>
                <w:szCs w:val="20"/>
              </w:rPr>
            </w:pPr>
          </w:p>
          <w:p w14:paraId="6EED7CDD" w14:textId="77777777" w:rsidR="00D14121" w:rsidRPr="00743A4E" w:rsidRDefault="00D14121" w:rsidP="00D14121">
            <w:pPr>
              <w:pStyle w:val="ListParagraph"/>
              <w:numPr>
                <w:ilvl w:val="0"/>
                <w:numId w:val="5"/>
              </w:numPr>
              <w:ind w:left="293" w:hanging="180"/>
              <w:cnfStyle w:val="000000010000" w:firstRow="0" w:lastRow="0" w:firstColumn="0" w:lastColumn="0" w:oddVBand="0" w:evenVBand="0" w:oddHBand="0" w:evenHBand="1" w:firstRowFirstColumn="0" w:firstRowLastColumn="0" w:lastRowFirstColumn="0" w:lastRowLastColumn="0"/>
              <w:rPr>
                <w:sz w:val="20"/>
                <w:szCs w:val="20"/>
              </w:rPr>
            </w:pPr>
            <w:r w:rsidRPr="00743A4E">
              <w:rPr>
                <w:sz w:val="20"/>
                <w:szCs w:val="20"/>
              </w:rPr>
              <w:t>File Review (In-depth student case studies)</w:t>
            </w:r>
            <w:r>
              <w:rPr>
                <w:sz w:val="20"/>
                <w:szCs w:val="20"/>
              </w:rPr>
              <w:t xml:space="preserve"> begins</w:t>
            </w:r>
          </w:p>
        </w:tc>
        <w:tc>
          <w:tcPr>
            <w:tcW w:w="3192" w:type="dxa"/>
            <w:tcBorders>
              <w:left w:val="none" w:sz="0" w:space="0" w:color="auto"/>
            </w:tcBorders>
          </w:tcPr>
          <w:p w14:paraId="27DC23BF" w14:textId="77777777" w:rsidR="00D14121" w:rsidRPr="00743A4E" w:rsidRDefault="00D14121" w:rsidP="00D14121">
            <w:pPr>
              <w:pStyle w:val="ListParagraph"/>
              <w:numPr>
                <w:ilvl w:val="0"/>
                <w:numId w:val="5"/>
              </w:numPr>
              <w:ind w:left="293" w:hanging="180"/>
              <w:cnfStyle w:val="000000010000" w:firstRow="0" w:lastRow="0" w:firstColumn="0" w:lastColumn="0" w:oddVBand="0" w:evenVBand="0" w:oddHBand="0" w:evenHBand="1" w:firstRowFirstColumn="0" w:firstRowLastColumn="0" w:lastRowFirstColumn="0" w:lastRowLastColumn="0"/>
              <w:rPr>
                <w:sz w:val="20"/>
                <w:szCs w:val="20"/>
              </w:rPr>
            </w:pPr>
            <w:r w:rsidRPr="00743A4E">
              <w:rPr>
                <w:sz w:val="20"/>
                <w:szCs w:val="20"/>
              </w:rPr>
              <w:t>Superintendent</w:t>
            </w:r>
          </w:p>
          <w:p w14:paraId="43541ACC" w14:textId="77777777" w:rsidR="00D14121" w:rsidRPr="00743A4E" w:rsidRDefault="00D14121" w:rsidP="00D14121">
            <w:pPr>
              <w:pStyle w:val="ListParagraph"/>
              <w:numPr>
                <w:ilvl w:val="0"/>
                <w:numId w:val="5"/>
              </w:numPr>
              <w:ind w:left="293" w:hanging="180"/>
              <w:cnfStyle w:val="000000010000" w:firstRow="0" w:lastRow="0" w:firstColumn="0" w:lastColumn="0" w:oddVBand="0" w:evenVBand="0" w:oddHBand="0" w:evenHBand="1" w:firstRowFirstColumn="0" w:firstRowLastColumn="0" w:lastRowFirstColumn="0" w:lastRowLastColumn="0"/>
              <w:rPr>
                <w:sz w:val="20"/>
                <w:szCs w:val="20"/>
              </w:rPr>
            </w:pPr>
            <w:r w:rsidRPr="00743A4E">
              <w:rPr>
                <w:sz w:val="20"/>
                <w:szCs w:val="20"/>
              </w:rPr>
              <w:t>Director/Supervisor/Coordinator of Gifted Education</w:t>
            </w:r>
          </w:p>
          <w:p w14:paraId="0C94D7BC" w14:textId="77777777" w:rsidR="00D14121" w:rsidRPr="00743A4E" w:rsidRDefault="00D14121" w:rsidP="00D14121">
            <w:pPr>
              <w:pStyle w:val="ListParagraph"/>
              <w:numPr>
                <w:ilvl w:val="0"/>
                <w:numId w:val="5"/>
              </w:numPr>
              <w:ind w:left="293" w:hanging="180"/>
              <w:cnfStyle w:val="000000010000" w:firstRow="0" w:lastRow="0" w:firstColumn="0" w:lastColumn="0" w:oddVBand="0" w:evenVBand="0" w:oddHBand="0" w:evenHBand="1" w:firstRowFirstColumn="0" w:firstRowLastColumn="0" w:lastRowFirstColumn="0" w:lastRowLastColumn="0"/>
              <w:rPr>
                <w:sz w:val="20"/>
                <w:szCs w:val="20"/>
              </w:rPr>
            </w:pPr>
            <w:r w:rsidRPr="00743A4E">
              <w:rPr>
                <w:sz w:val="20"/>
                <w:szCs w:val="20"/>
              </w:rPr>
              <w:t>Representative Building Principals</w:t>
            </w:r>
          </w:p>
          <w:p w14:paraId="4524EFAF" w14:textId="77777777" w:rsidR="00D14121" w:rsidRPr="00743A4E" w:rsidRDefault="00D14121" w:rsidP="00D14121">
            <w:pPr>
              <w:pStyle w:val="ListParagraph"/>
              <w:numPr>
                <w:ilvl w:val="0"/>
                <w:numId w:val="5"/>
              </w:numPr>
              <w:ind w:left="293" w:hanging="180"/>
              <w:cnfStyle w:val="000000010000" w:firstRow="0" w:lastRow="0" w:firstColumn="0" w:lastColumn="0" w:oddVBand="0" w:evenVBand="0" w:oddHBand="0" w:evenHBand="1" w:firstRowFirstColumn="0" w:firstRowLastColumn="0" w:lastRowFirstColumn="0" w:lastRowLastColumn="0"/>
              <w:rPr>
                <w:sz w:val="20"/>
                <w:szCs w:val="20"/>
              </w:rPr>
            </w:pPr>
            <w:r w:rsidRPr="00743A4E">
              <w:rPr>
                <w:sz w:val="20"/>
                <w:szCs w:val="20"/>
              </w:rPr>
              <w:t>School Psychologists</w:t>
            </w:r>
          </w:p>
          <w:p w14:paraId="350BE2BE" w14:textId="77777777" w:rsidR="00D14121" w:rsidRPr="00743A4E" w:rsidRDefault="00D14121" w:rsidP="00D14121">
            <w:pPr>
              <w:pStyle w:val="ListParagraph"/>
              <w:numPr>
                <w:ilvl w:val="0"/>
                <w:numId w:val="5"/>
              </w:numPr>
              <w:ind w:left="293" w:hanging="180"/>
              <w:cnfStyle w:val="000000010000" w:firstRow="0" w:lastRow="0" w:firstColumn="0" w:lastColumn="0" w:oddVBand="0" w:evenVBand="0" w:oddHBand="0" w:evenHBand="1" w:firstRowFirstColumn="0" w:firstRowLastColumn="0" w:lastRowFirstColumn="0" w:lastRowLastColumn="0"/>
              <w:rPr>
                <w:sz w:val="20"/>
                <w:szCs w:val="20"/>
              </w:rPr>
            </w:pPr>
            <w:r w:rsidRPr="00743A4E">
              <w:rPr>
                <w:sz w:val="20"/>
                <w:szCs w:val="20"/>
              </w:rPr>
              <w:t>Others as designated by the Director or PDE team</w:t>
            </w:r>
          </w:p>
          <w:p w14:paraId="24066885" w14:textId="77777777" w:rsidR="00D14121" w:rsidRPr="00743A4E" w:rsidRDefault="00D14121" w:rsidP="00D14121">
            <w:pPr>
              <w:pStyle w:val="ListParagraph"/>
              <w:numPr>
                <w:ilvl w:val="0"/>
                <w:numId w:val="5"/>
              </w:numPr>
              <w:ind w:left="293" w:hanging="180"/>
              <w:cnfStyle w:val="000000010000" w:firstRow="0" w:lastRow="0" w:firstColumn="0" w:lastColumn="0" w:oddVBand="0" w:evenVBand="0" w:oddHBand="0" w:evenHBand="1" w:firstRowFirstColumn="0" w:firstRowLastColumn="0" w:lastRowFirstColumn="0" w:lastRowLastColumn="0"/>
              <w:rPr>
                <w:sz w:val="20"/>
                <w:szCs w:val="20"/>
              </w:rPr>
            </w:pPr>
            <w:r w:rsidRPr="00743A4E">
              <w:rPr>
                <w:sz w:val="20"/>
                <w:szCs w:val="20"/>
              </w:rPr>
              <w:t>PDE Monitoring Team</w:t>
            </w:r>
          </w:p>
          <w:p w14:paraId="24E47376" w14:textId="77777777" w:rsidR="00D14121" w:rsidRPr="00743A4E" w:rsidRDefault="00D14121" w:rsidP="00D14121">
            <w:pPr>
              <w:pStyle w:val="ListParagraph"/>
              <w:numPr>
                <w:ilvl w:val="0"/>
                <w:numId w:val="5"/>
              </w:numPr>
              <w:ind w:left="293" w:hanging="180"/>
              <w:cnfStyle w:val="000000010000" w:firstRow="0" w:lastRow="0" w:firstColumn="0" w:lastColumn="0" w:oddVBand="0" w:evenVBand="0" w:oddHBand="0" w:evenHBand="1" w:firstRowFirstColumn="0" w:firstRowLastColumn="0" w:lastRowFirstColumn="0" w:lastRowLastColumn="0"/>
              <w:rPr>
                <w:sz w:val="20"/>
                <w:szCs w:val="20"/>
              </w:rPr>
            </w:pPr>
            <w:r w:rsidRPr="00743A4E">
              <w:rPr>
                <w:sz w:val="20"/>
                <w:szCs w:val="20"/>
              </w:rPr>
              <w:t>Gifted Support Teachers</w:t>
            </w:r>
          </w:p>
          <w:p w14:paraId="6B2E31BC" w14:textId="77777777" w:rsidR="00D14121" w:rsidRPr="00743A4E" w:rsidRDefault="00D14121" w:rsidP="00D14121">
            <w:pPr>
              <w:pStyle w:val="ListParagraph"/>
              <w:numPr>
                <w:ilvl w:val="0"/>
                <w:numId w:val="5"/>
              </w:numPr>
              <w:ind w:left="293" w:hanging="180"/>
              <w:cnfStyle w:val="000000010000" w:firstRow="0" w:lastRow="0" w:firstColumn="0" w:lastColumn="0" w:oddVBand="0" w:evenVBand="0" w:oddHBand="0" w:evenHBand="1" w:firstRowFirstColumn="0" w:firstRowLastColumn="0" w:lastRowFirstColumn="0" w:lastRowLastColumn="0"/>
              <w:rPr>
                <w:sz w:val="20"/>
                <w:szCs w:val="20"/>
              </w:rPr>
            </w:pPr>
            <w:r w:rsidRPr="00743A4E">
              <w:rPr>
                <w:sz w:val="20"/>
                <w:szCs w:val="20"/>
              </w:rPr>
              <w:t>General Education Teachers</w:t>
            </w:r>
          </w:p>
          <w:p w14:paraId="6636D827" w14:textId="77777777" w:rsidR="00D14121" w:rsidRPr="00743A4E" w:rsidRDefault="00D14121" w:rsidP="00D14121">
            <w:pPr>
              <w:pStyle w:val="ListParagraph"/>
              <w:numPr>
                <w:ilvl w:val="0"/>
                <w:numId w:val="5"/>
              </w:numPr>
              <w:ind w:left="293" w:hanging="180"/>
              <w:cnfStyle w:val="000000010000" w:firstRow="0" w:lastRow="0" w:firstColumn="0" w:lastColumn="0" w:oddVBand="0" w:evenVBand="0" w:oddHBand="0" w:evenHBand="1" w:firstRowFirstColumn="0" w:firstRowLastColumn="0" w:lastRowFirstColumn="0" w:lastRowLastColumn="0"/>
              <w:rPr>
                <w:sz w:val="20"/>
                <w:szCs w:val="20"/>
              </w:rPr>
            </w:pPr>
            <w:r w:rsidRPr="00743A4E">
              <w:rPr>
                <w:sz w:val="20"/>
                <w:szCs w:val="20"/>
              </w:rPr>
              <w:t>Parents</w:t>
            </w:r>
          </w:p>
          <w:p w14:paraId="610F4EDF" w14:textId="77777777" w:rsidR="00D14121" w:rsidRPr="00EE0D4B" w:rsidRDefault="00D14121" w:rsidP="002C04CE">
            <w:pPr>
              <w:pStyle w:val="ListParagraph"/>
              <w:ind w:left="293"/>
              <w:cnfStyle w:val="000000010000" w:firstRow="0" w:lastRow="0" w:firstColumn="0" w:lastColumn="0" w:oddVBand="0" w:evenVBand="0" w:oddHBand="0" w:evenHBand="1" w:firstRowFirstColumn="0" w:firstRowLastColumn="0" w:lastRowFirstColumn="0" w:lastRowLastColumn="0"/>
              <w:rPr>
                <w:strike/>
                <w:sz w:val="20"/>
                <w:szCs w:val="20"/>
              </w:rPr>
            </w:pPr>
          </w:p>
        </w:tc>
      </w:tr>
      <w:tr w:rsidR="00D14121" w:rsidRPr="00743A4E" w14:paraId="1B976EB5" w14:textId="77777777" w:rsidTr="002C0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none" w:sz="0" w:space="0" w:color="auto"/>
            </w:tcBorders>
          </w:tcPr>
          <w:p w14:paraId="0D9184A7" w14:textId="77777777" w:rsidR="00D14121" w:rsidRPr="00743A4E" w:rsidRDefault="00D14121" w:rsidP="002C04CE">
            <w:pPr>
              <w:pStyle w:val="Heading2"/>
              <w:outlineLvl w:val="1"/>
              <w:rPr>
                <w:sz w:val="20"/>
                <w:szCs w:val="20"/>
              </w:rPr>
            </w:pPr>
            <w:r>
              <w:rPr>
                <w:sz w:val="20"/>
                <w:szCs w:val="20"/>
              </w:rPr>
              <w:t>Once all documents are in and have been reviewed a virtual exit conference will be scheduled</w:t>
            </w:r>
          </w:p>
        </w:tc>
        <w:tc>
          <w:tcPr>
            <w:tcW w:w="3192" w:type="dxa"/>
            <w:tcBorders>
              <w:left w:val="none" w:sz="0" w:space="0" w:color="auto"/>
              <w:right w:val="none" w:sz="0" w:space="0" w:color="auto"/>
            </w:tcBorders>
          </w:tcPr>
          <w:p w14:paraId="229AC167" w14:textId="77777777" w:rsidR="00D14121" w:rsidRPr="00743A4E" w:rsidRDefault="00D14121" w:rsidP="00D14121">
            <w:pPr>
              <w:pStyle w:val="ListParagraph"/>
              <w:numPr>
                <w:ilvl w:val="0"/>
                <w:numId w:val="6"/>
              </w:numPr>
              <w:ind w:left="293" w:hanging="180"/>
              <w:cnfStyle w:val="000000100000" w:firstRow="0" w:lastRow="0" w:firstColumn="0" w:lastColumn="0" w:oddVBand="0" w:evenVBand="0" w:oddHBand="1" w:evenHBand="0" w:firstRowFirstColumn="0" w:firstRowLastColumn="0" w:lastRowFirstColumn="0" w:lastRowLastColumn="0"/>
              <w:rPr>
                <w:sz w:val="20"/>
                <w:szCs w:val="20"/>
              </w:rPr>
            </w:pPr>
            <w:r w:rsidRPr="00743A4E">
              <w:rPr>
                <w:sz w:val="20"/>
                <w:szCs w:val="20"/>
              </w:rPr>
              <w:t>Continuation of File Reviews and Interviews</w:t>
            </w:r>
          </w:p>
          <w:p w14:paraId="25FA51E1" w14:textId="77777777" w:rsidR="00D14121" w:rsidRPr="00743A4E" w:rsidRDefault="00D14121" w:rsidP="00D14121">
            <w:pPr>
              <w:pStyle w:val="ListParagraph"/>
              <w:numPr>
                <w:ilvl w:val="0"/>
                <w:numId w:val="6"/>
              </w:numPr>
              <w:ind w:left="293" w:hanging="180"/>
              <w:cnfStyle w:val="000000100000" w:firstRow="0" w:lastRow="0" w:firstColumn="0" w:lastColumn="0" w:oddVBand="0" w:evenVBand="0" w:oddHBand="1" w:evenHBand="0" w:firstRowFirstColumn="0" w:firstRowLastColumn="0" w:lastRowFirstColumn="0" w:lastRowLastColumn="0"/>
              <w:rPr>
                <w:sz w:val="20"/>
                <w:szCs w:val="20"/>
              </w:rPr>
            </w:pPr>
            <w:r w:rsidRPr="00743A4E">
              <w:rPr>
                <w:sz w:val="20"/>
                <w:szCs w:val="20"/>
              </w:rPr>
              <w:t xml:space="preserve">Meeting of the chairperson and peers to review data from </w:t>
            </w:r>
            <w:r w:rsidRPr="00A5474C">
              <w:rPr>
                <w:sz w:val="20"/>
                <w:szCs w:val="20"/>
              </w:rPr>
              <w:t>reviews</w:t>
            </w:r>
            <w:r w:rsidRPr="00743A4E">
              <w:rPr>
                <w:sz w:val="20"/>
                <w:szCs w:val="20"/>
              </w:rPr>
              <w:t>.  Forward an</w:t>
            </w:r>
            <w:r>
              <w:rPr>
                <w:sz w:val="20"/>
                <w:szCs w:val="20"/>
              </w:rPr>
              <w:t>y</w:t>
            </w:r>
            <w:r w:rsidRPr="00743A4E">
              <w:rPr>
                <w:sz w:val="20"/>
                <w:szCs w:val="20"/>
              </w:rPr>
              <w:t xml:space="preserve"> required documentation and forms to the chairperson.</w:t>
            </w:r>
          </w:p>
          <w:p w14:paraId="0F23E6D4" w14:textId="77777777" w:rsidR="00D14121" w:rsidRPr="00743A4E" w:rsidRDefault="00D14121" w:rsidP="00D14121">
            <w:pPr>
              <w:pStyle w:val="ListParagraph"/>
              <w:numPr>
                <w:ilvl w:val="0"/>
                <w:numId w:val="6"/>
              </w:numPr>
              <w:ind w:left="293" w:hanging="1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Virtual </w:t>
            </w:r>
            <w:r w:rsidRPr="00743A4E">
              <w:rPr>
                <w:sz w:val="20"/>
                <w:szCs w:val="20"/>
              </w:rPr>
              <w:t xml:space="preserve">Exit Conference </w:t>
            </w:r>
          </w:p>
        </w:tc>
        <w:tc>
          <w:tcPr>
            <w:tcW w:w="3192" w:type="dxa"/>
            <w:tcBorders>
              <w:left w:val="none" w:sz="0" w:space="0" w:color="auto"/>
            </w:tcBorders>
          </w:tcPr>
          <w:p w14:paraId="6F5B0E6E" w14:textId="77777777" w:rsidR="00D14121" w:rsidRPr="00743A4E" w:rsidRDefault="00D14121" w:rsidP="00D14121">
            <w:pPr>
              <w:pStyle w:val="ListParagraph"/>
              <w:numPr>
                <w:ilvl w:val="0"/>
                <w:numId w:val="6"/>
              </w:numPr>
              <w:ind w:left="293" w:hanging="1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PDE Monitoring </w:t>
            </w:r>
            <w:r w:rsidRPr="00743A4E">
              <w:rPr>
                <w:sz w:val="20"/>
                <w:szCs w:val="20"/>
              </w:rPr>
              <w:t>Chairperson</w:t>
            </w:r>
          </w:p>
          <w:p w14:paraId="134593BD" w14:textId="77777777" w:rsidR="00D14121" w:rsidRPr="00743A4E" w:rsidRDefault="00D14121" w:rsidP="00D14121">
            <w:pPr>
              <w:pStyle w:val="ListParagraph"/>
              <w:numPr>
                <w:ilvl w:val="0"/>
                <w:numId w:val="6"/>
              </w:numPr>
              <w:ind w:left="293" w:hanging="180"/>
              <w:cnfStyle w:val="000000100000" w:firstRow="0" w:lastRow="0" w:firstColumn="0" w:lastColumn="0" w:oddVBand="0" w:evenVBand="0" w:oddHBand="1" w:evenHBand="0" w:firstRowFirstColumn="0" w:firstRowLastColumn="0" w:lastRowFirstColumn="0" w:lastRowLastColumn="0"/>
              <w:rPr>
                <w:sz w:val="20"/>
                <w:szCs w:val="20"/>
              </w:rPr>
            </w:pPr>
            <w:r w:rsidRPr="00743A4E">
              <w:rPr>
                <w:sz w:val="20"/>
                <w:szCs w:val="20"/>
              </w:rPr>
              <w:t>Peer Monitors</w:t>
            </w:r>
            <w:r>
              <w:rPr>
                <w:sz w:val="20"/>
                <w:szCs w:val="20"/>
              </w:rPr>
              <w:t xml:space="preserve"> (if applicable)</w:t>
            </w:r>
          </w:p>
          <w:p w14:paraId="6F418436" w14:textId="77777777" w:rsidR="00D14121" w:rsidRPr="00743A4E" w:rsidRDefault="00D14121" w:rsidP="00D14121">
            <w:pPr>
              <w:pStyle w:val="ListParagraph"/>
              <w:numPr>
                <w:ilvl w:val="0"/>
                <w:numId w:val="6"/>
              </w:numPr>
              <w:ind w:left="293" w:hanging="180"/>
              <w:cnfStyle w:val="000000100000" w:firstRow="0" w:lastRow="0" w:firstColumn="0" w:lastColumn="0" w:oddVBand="0" w:evenVBand="0" w:oddHBand="1" w:evenHBand="0" w:firstRowFirstColumn="0" w:firstRowLastColumn="0" w:lastRowFirstColumn="0" w:lastRowLastColumn="0"/>
              <w:rPr>
                <w:sz w:val="20"/>
                <w:szCs w:val="20"/>
              </w:rPr>
            </w:pPr>
            <w:r w:rsidRPr="00743A4E">
              <w:rPr>
                <w:sz w:val="20"/>
                <w:szCs w:val="20"/>
              </w:rPr>
              <w:t>Superintendent</w:t>
            </w:r>
          </w:p>
          <w:p w14:paraId="3F7A018E" w14:textId="77777777" w:rsidR="00D14121" w:rsidRPr="00743A4E" w:rsidRDefault="00D14121" w:rsidP="00D14121">
            <w:pPr>
              <w:pStyle w:val="ListParagraph"/>
              <w:numPr>
                <w:ilvl w:val="0"/>
                <w:numId w:val="6"/>
              </w:numPr>
              <w:ind w:left="293" w:hanging="180"/>
              <w:cnfStyle w:val="000000100000" w:firstRow="0" w:lastRow="0" w:firstColumn="0" w:lastColumn="0" w:oddVBand="0" w:evenVBand="0" w:oddHBand="1" w:evenHBand="0" w:firstRowFirstColumn="0" w:firstRowLastColumn="0" w:lastRowFirstColumn="0" w:lastRowLastColumn="0"/>
              <w:rPr>
                <w:sz w:val="20"/>
                <w:szCs w:val="20"/>
              </w:rPr>
            </w:pPr>
            <w:r w:rsidRPr="00743A4E">
              <w:rPr>
                <w:sz w:val="20"/>
                <w:szCs w:val="20"/>
              </w:rPr>
              <w:t>Director/Supervisor/Coordinator of Gifted Education</w:t>
            </w:r>
          </w:p>
          <w:p w14:paraId="469A7AD4" w14:textId="77777777" w:rsidR="00D14121" w:rsidRPr="00743A4E" w:rsidRDefault="00D14121" w:rsidP="00D14121">
            <w:pPr>
              <w:pStyle w:val="ListParagraph"/>
              <w:numPr>
                <w:ilvl w:val="0"/>
                <w:numId w:val="6"/>
              </w:numPr>
              <w:ind w:left="293" w:hanging="180"/>
              <w:cnfStyle w:val="000000100000" w:firstRow="0" w:lastRow="0" w:firstColumn="0" w:lastColumn="0" w:oddVBand="0" w:evenVBand="0" w:oddHBand="1" w:evenHBand="0" w:firstRowFirstColumn="0" w:firstRowLastColumn="0" w:lastRowFirstColumn="0" w:lastRowLastColumn="0"/>
              <w:rPr>
                <w:sz w:val="20"/>
                <w:szCs w:val="20"/>
              </w:rPr>
            </w:pPr>
            <w:r w:rsidRPr="00743A4E">
              <w:rPr>
                <w:sz w:val="20"/>
                <w:szCs w:val="20"/>
              </w:rPr>
              <w:t>Others as designated by the Director or PDE team</w:t>
            </w:r>
          </w:p>
          <w:p w14:paraId="2F66F37A" w14:textId="77777777" w:rsidR="00D14121" w:rsidRPr="00FF4380" w:rsidRDefault="00D14121" w:rsidP="002C04CE">
            <w:pPr>
              <w:pStyle w:val="ListParagraph"/>
              <w:ind w:left="293"/>
              <w:cnfStyle w:val="000000100000" w:firstRow="0" w:lastRow="0" w:firstColumn="0" w:lastColumn="0" w:oddVBand="0" w:evenVBand="0" w:oddHBand="1" w:evenHBand="0" w:firstRowFirstColumn="0" w:firstRowLastColumn="0" w:lastRowFirstColumn="0" w:lastRowLastColumn="0"/>
              <w:rPr>
                <w:strike/>
                <w:sz w:val="20"/>
                <w:szCs w:val="20"/>
              </w:rPr>
            </w:pPr>
          </w:p>
        </w:tc>
      </w:tr>
      <w:tr w:rsidR="00D14121" w:rsidRPr="00743A4E" w14:paraId="70E8926A" w14:textId="77777777" w:rsidTr="002C04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none" w:sz="0" w:space="0" w:color="auto"/>
            </w:tcBorders>
          </w:tcPr>
          <w:p w14:paraId="1B7ED200" w14:textId="77777777" w:rsidR="00D14121" w:rsidRPr="00743A4E" w:rsidRDefault="00D14121" w:rsidP="002C04CE">
            <w:pPr>
              <w:pStyle w:val="Heading2"/>
              <w:outlineLvl w:val="1"/>
              <w:rPr>
                <w:sz w:val="20"/>
                <w:szCs w:val="20"/>
              </w:rPr>
            </w:pPr>
            <w:r w:rsidRPr="00743A4E">
              <w:rPr>
                <w:sz w:val="20"/>
                <w:szCs w:val="20"/>
              </w:rPr>
              <w:t xml:space="preserve">60 Days from </w:t>
            </w:r>
            <w:r>
              <w:rPr>
                <w:sz w:val="20"/>
                <w:szCs w:val="20"/>
              </w:rPr>
              <w:t>the date of the Virtual Exit Conference</w:t>
            </w:r>
          </w:p>
        </w:tc>
        <w:tc>
          <w:tcPr>
            <w:tcW w:w="3192" w:type="dxa"/>
            <w:tcBorders>
              <w:left w:val="none" w:sz="0" w:space="0" w:color="auto"/>
              <w:right w:val="none" w:sz="0" w:space="0" w:color="auto"/>
            </w:tcBorders>
          </w:tcPr>
          <w:p w14:paraId="6B4AFEF9" w14:textId="77777777" w:rsidR="00D14121" w:rsidRPr="00743A4E" w:rsidRDefault="00D14121" w:rsidP="00D14121">
            <w:pPr>
              <w:pStyle w:val="ListParagraph"/>
              <w:numPr>
                <w:ilvl w:val="0"/>
                <w:numId w:val="8"/>
              </w:numPr>
              <w:ind w:left="293" w:hanging="180"/>
              <w:cnfStyle w:val="000000010000" w:firstRow="0" w:lastRow="0" w:firstColumn="0" w:lastColumn="0" w:oddVBand="0" w:evenVBand="0" w:oddHBand="0" w:evenHBand="1" w:firstRowFirstColumn="0" w:firstRowLastColumn="0" w:lastRowFirstColumn="0" w:lastRowLastColumn="0"/>
              <w:rPr>
                <w:sz w:val="20"/>
                <w:szCs w:val="20"/>
              </w:rPr>
            </w:pPr>
            <w:r w:rsidRPr="00743A4E">
              <w:rPr>
                <w:sz w:val="20"/>
                <w:szCs w:val="20"/>
              </w:rPr>
              <w:t xml:space="preserve">District Receives Executive </w:t>
            </w:r>
            <w:r w:rsidRPr="00743A4E">
              <w:rPr>
                <w:i/>
                <w:sz w:val="20"/>
                <w:szCs w:val="20"/>
              </w:rPr>
              <w:t>Summary Report</w:t>
            </w:r>
          </w:p>
          <w:p w14:paraId="37248068" w14:textId="77777777" w:rsidR="00D14121" w:rsidRPr="00743A4E" w:rsidRDefault="00D14121" w:rsidP="002C04CE">
            <w:pPr>
              <w:ind w:left="293" w:hanging="180"/>
              <w:cnfStyle w:val="000000010000" w:firstRow="0" w:lastRow="0" w:firstColumn="0" w:lastColumn="0" w:oddVBand="0" w:evenVBand="0" w:oddHBand="0" w:evenHBand="1" w:firstRowFirstColumn="0" w:firstRowLastColumn="0" w:lastRowFirstColumn="0" w:lastRowLastColumn="0"/>
              <w:rPr>
                <w:sz w:val="20"/>
                <w:szCs w:val="20"/>
              </w:rPr>
            </w:pPr>
            <w:r w:rsidRPr="00743A4E">
              <w:rPr>
                <w:sz w:val="20"/>
                <w:szCs w:val="20"/>
              </w:rPr>
              <w:t>Summary of Findings</w:t>
            </w:r>
          </w:p>
          <w:p w14:paraId="0E5EE9A1" w14:textId="77777777" w:rsidR="00D14121" w:rsidRPr="00743A4E" w:rsidRDefault="00D14121" w:rsidP="002C04CE">
            <w:pPr>
              <w:ind w:left="293" w:hanging="180"/>
              <w:cnfStyle w:val="000000010000" w:firstRow="0" w:lastRow="0" w:firstColumn="0" w:lastColumn="0" w:oddVBand="0" w:evenVBand="0" w:oddHBand="0" w:evenHBand="1" w:firstRowFirstColumn="0" w:firstRowLastColumn="0" w:lastRowFirstColumn="0" w:lastRowLastColumn="0"/>
              <w:rPr>
                <w:sz w:val="20"/>
                <w:szCs w:val="20"/>
              </w:rPr>
            </w:pPr>
            <w:r w:rsidRPr="00743A4E">
              <w:rPr>
                <w:sz w:val="20"/>
                <w:szCs w:val="20"/>
              </w:rPr>
              <w:t>Commendations</w:t>
            </w:r>
          </w:p>
          <w:p w14:paraId="6A3582C7" w14:textId="77777777" w:rsidR="00D14121" w:rsidRPr="00743A4E" w:rsidRDefault="00D14121" w:rsidP="002C04CE">
            <w:pPr>
              <w:ind w:left="293" w:hanging="180"/>
              <w:cnfStyle w:val="000000010000" w:firstRow="0" w:lastRow="0" w:firstColumn="0" w:lastColumn="0" w:oddVBand="0" w:evenVBand="0" w:oddHBand="0" w:evenHBand="1" w:firstRowFirstColumn="0" w:firstRowLastColumn="0" w:lastRowFirstColumn="0" w:lastRowLastColumn="0"/>
              <w:rPr>
                <w:sz w:val="20"/>
                <w:szCs w:val="20"/>
              </w:rPr>
            </w:pPr>
            <w:r w:rsidRPr="00743A4E">
              <w:rPr>
                <w:sz w:val="20"/>
                <w:szCs w:val="20"/>
              </w:rPr>
              <w:t>Corrective Action Verification Form</w:t>
            </w:r>
          </w:p>
        </w:tc>
        <w:tc>
          <w:tcPr>
            <w:tcW w:w="3192" w:type="dxa"/>
            <w:tcBorders>
              <w:left w:val="none" w:sz="0" w:space="0" w:color="auto"/>
            </w:tcBorders>
          </w:tcPr>
          <w:p w14:paraId="21E6FC76" w14:textId="77777777" w:rsidR="00D14121" w:rsidRPr="00743A4E" w:rsidRDefault="00D14121" w:rsidP="00D14121">
            <w:pPr>
              <w:pStyle w:val="ListParagraph"/>
              <w:numPr>
                <w:ilvl w:val="0"/>
                <w:numId w:val="7"/>
              </w:numPr>
              <w:ind w:left="293" w:hanging="180"/>
              <w:cnfStyle w:val="000000010000" w:firstRow="0" w:lastRow="0" w:firstColumn="0" w:lastColumn="0" w:oddVBand="0" w:evenVBand="0" w:oddHBand="0" w:evenHBand="1" w:firstRowFirstColumn="0" w:firstRowLastColumn="0" w:lastRowFirstColumn="0" w:lastRowLastColumn="0"/>
              <w:rPr>
                <w:sz w:val="20"/>
                <w:szCs w:val="20"/>
              </w:rPr>
            </w:pPr>
            <w:r w:rsidRPr="00743A4E">
              <w:rPr>
                <w:sz w:val="20"/>
                <w:szCs w:val="20"/>
              </w:rPr>
              <w:t>PDE Monitoring Chairperson</w:t>
            </w:r>
          </w:p>
          <w:p w14:paraId="3570117C" w14:textId="77777777" w:rsidR="00D14121" w:rsidRPr="00743A4E" w:rsidRDefault="00D14121" w:rsidP="00D14121">
            <w:pPr>
              <w:pStyle w:val="ListParagraph"/>
              <w:numPr>
                <w:ilvl w:val="0"/>
                <w:numId w:val="7"/>
              </w:numPr>
              <w:ind w:left="293" w:hanging="180"/>
              <w:cnfStyle w:val="000000010000" w:firstRow="0" w:lastRow="0" w:firstColumn="0" w:lastColumn="0" w:oddVBand="0" w:evenVBand="0" w:oddHBand="0" w:evenHBand="1" w:firstRowFirstColumn="0" w:firstRowLastColumn="0" w:lastRowFirstColumn="0" w:lastRowLastColumn="0"/>
              <w:rPr>
                <w:sz w:val="20"/>
                <w:szCs w:val="20"/>
              </w:rPr>
            </w:pPr>
            <w:r w:rsidRPr="00743A4E">
              <w:rPr>
                <w:sz w:val="20"/>
                <w:szCs w:val="20"/>
              </w:rPr>
              <w:t>Superintendent</w:t>
            </w:r>
          </w:p>
          <w:p w14:paraId="275B9AFD" w14:textId="77777777" w:rsidR="00D14121" w:rsidRPr="00743A4E" w:rsidRDefault="00D14121" w:rsidP="00D14121">
            <w:pPr>
              <w:pStyle w:val="ListParagraph"/>
              <w:numPr>
                <w:ilvl w:val="0"/>
                <w:numId w:val="7"/>
              </w:numPr>
              <w:ind w:left="293" w:hanging="180"/>
              <w:cnfStyle w:val="000000010000" w:firstRow="0" w:lastRow="0" w:firstColumn="0" w:lastColumn="0" w:oddVBand="0" w:evenVBand="0" w:oddHBand="0" w:evenHBand="1" w:firstRowFirstColumn="0" w:firstRowLastColumn="0" w:lastRowFirstColumn="0" w:lastRowLastColumn="0"/>
              <w:rPr>
                <w:sz w:val="20"/>
                <w:szCs w:val="20"/>
              </w:rPr>
            </w:pPr>
            <w:r w:rsidRPr="00743A4E">
              <w:rPr>
                <w:sz w:val="20"/>
                <w:szCs w:val="20"/>
              </w:rPr>
              <w:t>Director/Supervisor/Coordinator of Gifted Education</w:t>
            </w:r>
          </w:p>
          <w:p w14:paraId="0055A6B1" w14:textId="77777777" w:rsidR="00D14121" w:rsidRPr="00743A4E" w:rsidRDefault="00D14121" w:rsidP="00D14121">
            <w:pPr>
              <w:pStyle w:val="ListParagraph"/>
              <w:numPr>
                <w:ilvl w:val="0"/>
                <w:numId w:val="7"/>
              </w:numPr>
              <w:ind w:left="293" w:hanging="180"/>
              <w:cnfStyle w:val="000000010000" w:firstRow="0" w:lastRow="0" w:firstColumn="0" w:lastColumn="0" w:oddVBand="0" w:evenVBand="0" w:oddHBand="0" w:evenHBand="1" w:firstRowFirstColumn="0" w:firstRowLastColumn="0" w:lastRowFirstColumn="0" w:lastRowLastColumn="0"/>
              <w:rPr>
                <w:sz w:val="20"/>
                <w:szCs w:val="20"/>
              </w:rPr>
            </w:pPr>
            <w:r w:rsidRPr="00743A4E">
              <w:rPr>
                <w:sz w:val="20"/>
                <w:szCs w:val="20"/>
              </w:rPr>
              <w:t>Others as designated by the Director or PDE team</w:t>
            </w:r>
          </w:p>
        </w:tc>
      </w:tr>
      <w:tr w:rsidR="00D14121" w:rsidRPr="00743A4E" w14:paraId="10CDD2DA" w14:textId="77777777" w:rsidTr="002C0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none" w:sz="0" w:space="0" w:color="auto"/>
            </w:tcBorders>
          </w:tcPr>
          <w:p w14:paraId="2545DC9B" w14:textId="77777777" w:rsidR="00D14121" w:rsidRPr="00743A4E" w:rsidRDefault="00D14121" w:rsidP="002C04CE">
            <w:pPr>
              <w:pStyle w:val="Heading2"/>
              <w:outlineLvl w:val="1"/>
              <w:rPr>
                <w:sz w:val="20"/>
                <w:szCs w:val="20"/>
              </w:rPr>
            </w:pPr>
            <w:r w:rsidRPr="00743A4E">
              <w:rPr>
                <w:sz w:val="20"/>
                <w:szCs w:val="20"/>
              </w:rPr>
              <w:t>60 Days from Date Executive Summary</w:t>
            </w:r>
          </w:p>
        </w:tc>
        <w:tc>
          <w:tcPr>
            <w:tcW w:w="3192" w:type="dxa"/>
            <w:tcBorders>
              <w:left w:val="none" w:sz="0" w:space="0" w:color="auto"/>
              <w:right w:val="none" w:sz="0" w:space="0" w:color="auto"/>
            </w:tcBorders>
          </w:tcPr>
          <w:p w14:paraId="042CDDFC" w14:textId="77777777" w:rsidR="00D14121" w:rsidRPr="00743A4E" w:rsidRDefault="00D14121" w:rsidP="00D14121">
            <w:pPr>
              <w:pStyle w:val="ListParagraph"/>
              <w:numPr>
                <w:ilvl w:val="0"/>
                <w:numId w:val="9"/>
              </w:numPr>
              <w:ind w:left="293" w:hanging="1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Virtual </w:t>
            </w:r>
            <w:r w:rsidRPr="00743A4E">
              <w:rPr>
                <w:sz w:val="20"/>
                <w:szCs w:val="20"/>
              </w:rPr>
              <w:t>Meeting to develop the Corrective Action Verification Form (1</w:t>
            </w:r>
            <w:r w:rsidRPr="00743A4E">
              <w:rPr>
                <w:sz w:val="20"/>
                <w:szCs w:val="20"/>
                <w:vertAlign w:val="superscript"/>
              </w:rPr>
              <w:t>st</w:t>
            </w:r>
            <w:r w:rsidRPr="00743A4E">
              <w:rPr>
                <w:sz w:val="20"/>
                <w:szCs w:val="20"/>
              </w:rPr>
              <w:t xml:space="preserve"> Visit)</w:t>
            </w:r>
          </w:p>
        </w:tc>
        <w:tc>
          <w:tcPr>
            <w:tcW w:w="3192" w:type="dxa"/>
            <w:tcBorders>
              <w:left w:val="none" w:sz="0" w:space="0" w:color="auto"/>
            </w:tcBorders>
          </w:tcPr>
          <w:p w14:paraId="484CBE73" w14:textId="77777777" w:rsidR="00D14121" w:rsidRPr="00743A4E" w:rsidRDefault="00D14121" w:rsidP="00D14121">
            <w:pPr>
              <w:pStyle w:val="ListParagraph"/>
              <w:numPr>
                <w:ilvl w:val="0"/>
                <w:numId w:val="9"/>
              </w:numPr>
              <w:ind w:left="293" w:hanging="180"/>
              <w:cnfStyle w:val="000000100000" w:firstRow="0" w:lastRow="0" w:firstColumn="0" w:lastColumn="0" w:oddVBand="0" w:evenVBand="0" w:oddHBand="1" w:evenHBand="0" w:firstRowFirstColumn="0" w:firstRowLastColumn="0" w:lastRowFirstColumn="0" w:lastRowLastColumn="0"/>
              <w:rPr>
                <w:sz w:val="20"/>
                <w:szCs w:val="20"/>
              </w:rPr>
            </w:pPr>
            <w:r w:rsidRPr="00743A4E">
              <w:rPr>
                <w:sz w:val="20"/>
                <w:szCs w:val="20"/>
              </w:rPr>
              <w:t>PDE Monitoring Chairperson</w:t>
            </w:r>
          </w:p>
          <w:p w14:paraId="43331A91" w14:textId="77777777" w:rsidR="00D14121" w:rsidRPr="00743A4E" w:rsidRDefault="00D14121" w:rsidP="00D14121">
            <w:pPr>
              <w:pStyle w:val="ListParagraph"/>
              <w:numPr>
                <w:ilvl w:val="0"/>
                <w:numId w:val="9"/>
              </w:numPr>
              <w:ind w:left="293" w:hanging="180"/>
              <w:cnfStyle w:val="000000100000" w:firstRow="0" w:lastRow="0" w:firstColumn="0" w:lastColumn="0" w:oddVBand="0" w:evenVBand="0" w:oddHBand="1" w:evenHBand="0" w:firstRowFirstColumn="0" w:firstRowLastColumn="0" w:lastRowFirstColumn="0" w:lastRowLastColumn="0"/>
              <w:rPr>
                <w:sz w:val="20"/>
                <w:szCs w:val="20"/>
              </w:rPr>
            </w:pPr>
            <w:r w:rsidRPr="00743A4E">
              <w:rPr>
                <w:sz w:val="20"/>
                <w:szCs w:val="20"/>
              </w:rPr>
              <w:t>Superintendent</w:t>
            </w:r>
          </w:p>
          <w:p w14:paraId="1A8F0FE2" w14:textId="77777777" w:rsidR="00D14121" w:rsidRPr="00743A4E" w:rsidRDefault="00D14121" w:rsidP="00D14121">
            <w:pPr>
              <w:pStyle w:val="ListParagraph"/>
              <w:numPr>
                <w:ilvl w:val="0"/>
                <w:numId w:val="9"/>
              </w:numPr>
              <w:ind w:left="293" w:hanging="180"/>
              <w:cnfStyle w:val="000000100000" w:firstRow="0" w:lastRow="0" w:firstColumn="0" w:lastColumn="0" w:oddVBand="0" w:evenVBand="0" w:oddHBand="1" w:evenHBand="0" w:firstRowFirstColumn="0" w:firstRowLastColumn="0" w:lastRowFirstColumn="0" w:lastRowLastColumn="0"/>
              <w:rPr>
                <w:sz w:val="20"/>
                <w:szCs w:val="20"/>
              </w:rPr>
            </w:pPr>
            <w:r w:rsidRPr="00743A4E">
              <w:rPr>
                <w:sz w:val="20"/>
                <w:szCs w:val="20"/>
              </w:rPr>
              <w:t>Director/Supervisor/Coordinator of Gifted Education</w:t>
            </w:r>
          </w:p>
          <w:p w14:paraId="7D611775" w14:textId="77777777" w:rsidR="00D14121" w:rsidRPr="00743A4E" w:rsidRDefault="00D14121" w:rsidP="00D14121">
            <w:pPr>
              <w:pStyle w:val="ListParagraph"/>
              <w:numPr>
                <w:ilvl w:val="0"/>
                <w:numId w:val="9"/>
              </w:numPr>
              <w:ind w:left="293" w:hanging="180"/>
              <w:cnfStyle w:val="000000100000" w:firstRow="0" w:lastRow="0" w:firstColumn="0" w:lastColumn="0" w:oddVBand="0" w:evenVBand="0" w:oddHBand="1" w:evenHBand="0" w:firstRowFirstColumn="0" w:firstRowLastColumn="0" w:lastRowFirstColumn="0" w:lastRowLastColumn="0"/>
              <w:rPr>
                <w:sz w:val="20"/>
                <w:szCs w:val="20"/>
              </w:rPr>
            </w:pPr>
            <w:r w:rsidRPr="00743A4E">
              <w:rPr>
                <w:sz w:val="20"/>
                <w:szCs w:val="20"/>
              </w:rPr>
              <w:t>Others as designated by the Director or PDE team</w:t>
            </w:r>
          </w:p>
        </w:tc>
      </w:tr>
      <w:tr w:rsidR="00D14121" w:rsidRPr="00743A4E" w14:paraId="790E1297" w14:textId="77777777" w:rsidTr="002C04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none" w:sz="0" w:space="0" w:color="auto"/>
            </w:tcBorders>
          </w:tcPr>
          <w:p w14:paraId="431EA5AD" w14:textId="77777777" w:rsidR="00D14121" w:rsidRPr="00743A4E" w:rsidRDefault="00D14121" w:rsidP="002C04CE">
            <w:pPr>
              <w:pStyle w:val="Heading2"/>
              <w:outlineLvl w:val="1"/>
              <w:rPr>
                <w:sz w:val="20"/>
                <w:szCs w:val="20"/>
              </w:rPr>
            </w:pPr>
            <w:r w:rsidRPr="00743A4E">
              <w:rPr>
                <w:sz w:val="20"/>
                <w:szCs w:val="20"/>
              </w:rPr>
              <w:t xml:space="preserve">One Year from </w:t>
            </w:r>
          </w:p>
          <w:p w14:paraId="09C6A555" w14:textId="77777777" w:rsidR="00D14121" w:rsidRPr="00743A4E" w:rsidRDefault="00D14121" w:rsidP="002C04CE">
            <w:pPr>
              <w:pStyle w:val="Heading2"/>
              <w:outlineLvl w:val="1"/>
              <w:rPr>
                <w:sz w:val="20"/>
                <w:szCs w:val="20"/>
              </w:rPr>
            </w:pPr>
            <w:r w:rsidRPr="00743A4E">
              <w:rPr>
                <w:sz w:val="20"/>
                <w:szCs w:val="20"/>
              </w:rPr>
              <w:t>1</w:t>
            </w:r>
            <w:r w:rsidRPr="00743A4E">
              <w:rPr>
                <w:sz w:val="20"/>
                <w:szCs w:val="20"/>
                <w:vertAlign w:val="superscript"/>
              </w:rPr>
              <w:t>st</w:t>
            </w:r>
            <w:r w:rsidRPr="00743A4E">
              <w:rPr>
                <w:sz w:val="20"/>
                <w:szCs w:val="20"/>
              </w:rPr>
              <w:t xml:space="preserve"> Visit</w:t>
            </w:r>
          </w:p>
        </w:tc>
        <w:tc>
          <w:tcPr>
            <w:tcW w:w="3192" w:type="dxa"/>
            <w:tcBorders>
              <w:left w:val="none" w:sz="0" w:space="0" w:color="auto"/>
              <w:right w:val="none" w:sz="0" w:space="0" w:color="auto"/>
            </w:tcBorders>
          </w:tcPr>
          <w:p w14:paraId="24C16C4C" w14:textId="77777777" w:rsidR="00D14121" w:rsidRPr="00743A4E" w:rsidRDefault="00D14121" w:rsidP="00D14121">
            <w:pPr>
              <w:pStyle w:val="ListParagraph"/>
              <w:numPr>
                <w:ilvl w:val="0"/>
                <w:numId w:val="10"/>
              </w:numPr>
              <w:ind w:left="293" w:hanging="18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Virtual or On- Site </w:t>
            </w:r>
            <w:r w:rsidRPr="00743A4E">
              <w:rPr>
                <w:sz w:val="20"/>
                <w:szCs w:val="20"/>
              </w:rPr>
              <w:t>Meeting to review results of the Corrective Verification Plan</w:t>
            </w:r>
          </w:p>
          <w:p w14:paraId="2B645EDA" w14:textId="77777777" w:rsidR="00D14121" w:rsidRPr="00743A4E" w:rsidRDefault="00D14121" w:rsidP="00D14121">
            <w:pPr>
              <w:pStyle w:val="ListParagraph"/>
              <w:numPr>
                <w:ilvl w:val="0"/>
                <w:numId w:val="10"/>
              </w:numPr>
              <w:ind w:left="293" w:hanging="180"/>
              <w:cnfStyle w:val="000000010000" w:firstRow="0" w:lastRow="0" w:firstColumn="0" w:lastColumn="0" w:oddVBand="0" w:evenVBand="0" w:oddHBand="0" w:evenHBand="1" w:firstRowFirstColumn="0" w:firstRowLastColumn="0" w:lastRowFirstColumn="0" w:lastRowLastColumn="0"/>
              <w:rPr>
                <w:sz w:val="20"/>
                <w:szCs w:val="20"/>
              </w:rPr>
            </w:pPr>
            <w:r w:rsidRPr="00743A4E">
              <w:rPr>
                <w:sz w:val="20"/>
                <w:szCs w:val="20"/>
              </w:rPr>
              <w:t>Includes file review</w:t>
            </w:r>
          </w:p>
        </w:tc>
        <w:tc>
          <w:tcPr>
            <w:tcW w:w="3192" w:type="dxa"/>
            <w:tcBorders>
              <w:left w:val="none" w:sz="0" w:space="0" w:color="auto"/>
            </w:tcBorders>
          </w:tcPr>
          <w:p w14:paraId="4497905C" w14:textId="77777777" w:rsidR="00D14121" w:rsidRPr="00743A4E" w:rsidRDefault="00D14121" w:rsidP="00D14121">
            <w:pPr>
              <w:pStyle w:val="ListParagraph"/>
              <w:numPr>
                <w:ilvl w:val="0"/>
                <w:numId w:val="10"/>
              </w:numPr>
              <w:ind w:left="293" w:hanging="180"/>
              <w:cnfStyle w:val="000000010000" w:firstRow="0" w:lastRow="0" w:firstColumn="0" w:lastColumn="0" w:oddVBand="0" w:evenVBand="0" w:oddHBand="0" w:evenHBand="1" w:firstRowFirstColumn="0" w:firstRowLastColumn="0" w:lastRowFirstColumn="0" w:lastRowLastColumn="0"/>
              <w:rPr>
                <w:sz w:val="20"/>
                <w:szCs w:val="20"/>
              </w:rPr>
            </w:pPr>
            <w:r w:rsidRPr="00743A4E">
              <w:rPr>
                <w:sz w:val="20"/>
                <w:szCs w:val="20"/>
              </w:rPr>
              <w:t>PDE Monitoring Chairperson</w:t>
            </w:r>
          </w:p>
          <w:p w14:paraId="0589F7FC" w14:textId="77777777" w:rsidR="00D14121" w:rsidRPr="00743A4E" w:rsidRDefault="00D14121" w:rsidP="00D14121">
            <w:pPr>
              <w:pStyle w:val="ListParagraph"/>
              <w:numPr>
                <w:ilvl w:val="0"/>
                <w:numId w:val="10"/>
              </w:numPr>
              <w:ind w:left="293" w:hanging="180"/>
              <w:cnfStyle w:val="000000010000" w:firstRow="0" w:lastRow="0" w:firstColumn="0" w:lastColumn="0" w:oddVBand="0" w:evenVBand="0" w:oddHBand="0" w:evenHBand="1" w:firstRowFirstColumn="0" w:firstRowLastColumn="0" w:lastRowFirstColumn="0" w:lastRowLastColumn="0"/>
              <w:rPr>
                <w:sz w:val="20"/>
                <w:szCs w:val="20"/>
              </w:rPr>
            </w:pPr>
            <w:r w:rsidRPr="00743A4E">
              <w:rPr>
                <w:sz w:val="20"/>
                <w:szCs w:val="20"/>
              </w:rPr>
              <w:t>Director/Supervisor/Coordinator of Gifted Education</w:t>
            </w:r>
          </w:p>
          <w:p w14:paraId="18FB3ADE" w14:textId="77777777" w:rsidR="00D14121" w:rsidRPr="00743A4E" w:rsidRDefault="00D14121" w:rsidP="00D14121">
            <w:pPr>
              <w:pStyle w:val="ListParagraph"/>
              <w:numPr>
                <w:ilvl w:val="0"/>
                <w:numId w:val="10"/>
              </w:numPr>
              <w:ind w:left="293" w:hanging="180"/>
              <w:cnfStyle w:val="000000010000" w:firstRow="0" w:lastRow="0" w:firstColumn="0" w:lastColumn="0" w:oddVBand="0" w:evenVBand="0" w:oddHBand="0" w:evenHBand="1" w:firstRowFirstColumn="0" w:firstRowLastColumn="0" w:lastRowFirstColumn="0" w:lastRowLastColumn="0"/>
              <w:rPr>
                <w:sz w:val="20"/>
                <w:szCs w:val="20"/>
              </w:rPr>
            </w:pPr>
            <w:r w:rsidRPr="00743A4E">
              <w:rPr>
                <w:sz w:val="20"/>
                <w:szCs w:val="20"/>
              </w:rPr>
              <w:t>Others as designated by the Director or PDE team</w:t>
            </w:r>
          </w:p>
        </w:tc>
      </w:tr>
    </w:tbl>
    <w:p w14:paraId="1E19D7EF" w14:textId="77777777" w:rsidR="00C522C0" w:rsidRPr="00743A4E" w:rsidRDefault="00C522C0" w:rsidP="00E22D87">
      <w:pPr>
        <w:jc w:val="center"/>
      </w:pPr>
      <w:r w:rsidRPr="00743A4E">
        <w:br w:type="page"/>
      </w:r>
      <w:r w:rsidR="00E22D87" w:rsidRPr="00743A4E">
        <w:rPr>
          <w:noProof/>
        </w:rPr>
        <w:drawing>
          <wp:inline distT="0" distB="0" distL="0" distR="0" wp14:anchorId="07303850" wp14:editId="5FED0278">
            <wp:extent cx="1262129" cy="914400"/>
            <wp:effectExtent l="0" t="0" r="0" b="0"/>
            <wp:docPr id="2" name="Picture 2" descr="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seal.jpg"/>
                    <pic:cNvPicPr/>
                  </pic:nvPicPr>
                  <pic:blipFill>
                    <a:blip r:embed="rId12">
                      <a:extLst>
                        <a:ext uri="{28A0092B-C50C-407E-A947-70E740481C1C}">
                          <a14:useLocalDpi xmlns:a14="http://schemas.microsoft.com/office/drawing/2010/main" val="0"/>
                        </a:ext>
                      </a:extLst>
                    </a:blip>
                    <a:stretch>
                      <a:fillRect/>
                    </a:stretch>
                  </pic:blipFill>
                  <pic:spPr>
                    <a:xfrm>
                      <a:off x="0" y="0"/>
                      <a:ext cx="1271422" cy="921133"/>
                    </a:xfrm>
                    <a:prstGeom prst="rect">
                      <a:avLst/>
                    </a:prstGeom>
                  </pic:spPr>
                </pic:pic>
              </a:graphicData>
            </a:graphic>
          </wp:inline>
        </w:drawing>
      </w:r>
    </w:p>
    <w:p w14:paraId="607D9CFA" w14:textId="77777777" w:rsidR="00C522C0" w:rsidRPr="00743A4E" w:rsidRDefault="00C522C0" w:rsidP="00E22D87">
      <w:pPr>
        <w:pStyle w:val="Heading1"/>
        <w:jc w:val="center"/>
        <w:rPr>
          <w:rFonts w:eastAsia="Times New Roman"/>
        </w:rPr>
      </w:pPr>
      <w:r w:rsidRPr="00743A4E">
        <w:rPr>
          <w:rFonts w:eastAsia="Times New Roman"/>
        </w:rPr>
        <w:t>Executive Summary</w:t>
      </w:r>
    </w:p>
    <w:p w14:paraId="4DFC02A7" w14:textId="77777777" w:rsidR="00C522C0" w:rsidRPr="00743A4E" w:rsidRDefault="00C522C0" w:rsidP="00E22D87">
      <w:pPr>
        <w:pStyle w:val="Heading1"/>
        <w:jc w:val="center"/>
        <w:rPr>
          <w:rFonts w:eastAsia="Times New Roman"/>
        </w:rPr>
      </w:pPr>
      <w:r w:rsidRPr="00743A4E">
        <w:rPr>
          <w:rFonts w:eastAsia="Times New Roman"/>
        </w:rPr>
        <w:t>of the</w:t>
      </w:r>
    </w:p>
    <w:p w14:paraId="57FEA6B8" w14:textId="77777777" w:rsidR="00C522C0" w:rsidRPr="00743A4E" w:rsidRDefault="00C522C0" w:rsidP="00E22D87">
      <w:pPr>
        <w:pStyle w:val="Heading1"/>
        <w:jc w:val="center"/>
        <w:rPr>
          <w:rFonts w:eastAsia="Times New Roman"/>
        </w:rPr>
      </w:pPr>
      <w:r w:rsidRPr="00743A4E">
        <w:rPr>
          <w:rFonts w:eastAsia="Times New Roman"/>
        </w:rPr>
        <w:t>Gifted Education Compliance Monitoring Review</w:t>
      </w:r>
    </w:p>
    <w:p w14:paraId="5F4EC9D1" w14:textId="77777777" w:rsidR="00C522C0" w:rsidRPr="00743A4E" w:rsidRDefault="00C522C0" w:rsidP="00E22D87">
      <w:pPr>
        <w:pStyle w:val="Heading1"/>
        <w:jc w:val="center"/>
        <w:rPr>
          <w:rFonts w:eastAsia="Times New Roman"/>
        </w:rPr>
      </w:pPr>
      <w:r w:rsidRPr="00743A4E">
        <w:rPr>
          <w:rFonts w:eastAsia="Times New Roman"/>
        </w:rPr>
        <w:t>of the</w:t>
      </w:r>
    </w:p>
    <w:p w14:paraId="6CA1431F" w14:textId="77777777" w:rsidR="00C522C0" w:rsidRPr="00743A4E" w:rsidRDefault="00C522C0" w:rsidP="00E22D87">
      <w:pPr>
        <w:pStyle w:val="Heading1"/>
        <w:jc w:val="center"/>
        <w:rPr>
          <w:rFonts w:eastAsia="Times New Roman"/>
        </w:rPr>
      </w:pPr>
      <w:r w:rsidRPr="00743A4E">
        <w:rPr>
          <w:rFonts w:eastAsia="Times New Roman"/>
          <w:noProof/>
        </w:rPr>
        <w:t>School District</w:t>
      </w:r>
    </w:p>
    <w:p w14:paraId="0198E132" w14:textId="77777777" w:rsidR="00C522C0" w:rsidRPr="00743A4E" w:rsidRDefault="00C522C0" w:rsidP="00736E83"/>
    <w:p w14:paraId="6103E20D" w14:textId="77777777" w:rsidR="00C522C0" w:rsidRPr="00743A4E" w:rsidRDefault="00C522C0" w:rsidP="00736E83">
      <w:pPr>
        <w:pStyle w:val="Heading1"/>
        <w:rPr>
          <w:rFonts w:eastAsia="Times New Roman"/>
        </w:rPr>
      </w:pPr>
      <w:r w:rsidRPr="00743A4E">
        <w:rPr>
          <w:rFonts w:eastAsia="Times New Roman"/>
        </w:rPr>
        <w:t>PART I</w:t>
      </w:r>
    </w:p>
    <w:p w14:paraId="6D03F0FA" w14:textId="77777777" w:rsidR="00C522C0" w:rsidRPr="00743A4E" w:rsidRDefault="00E22D87" w:rsidP="00E22D87">
      <w:pPr>
        <w:pStyle w:val="Heading1"/>
        <w:rPr>
          <w:rFonts w:eastAsia="Times New Roman"/>
        </w:rPr>
      </w:pPr>
      <w:r w:rsidRPr="00743A4E">
        <w:rPr>
          <w:rFonts w:eastAsia="Times New Roman"/>
        </w:rPr>
        <w:t>SUMMARY OF FINDINGS</w:t>
      </w:r>
    </w:p>
    <w:p w14:paraId="4B408D79" w14:textId="77777777" w:rsidR="00C522C0" w:rsidRPr="00743A4E" w:rsidRDefault="00C522C0" w:rsidP="00736E83">
      <w:pPr>
        <w:pStyle w:val="Heading2"/>
      </w:pPr>
      <w:r w:rsidRPr="00743A4E">
        <w:t>Review Process</w:t>
      </w:r>
    </w:p>
    <w:p w14:paraId="06802F1B" w14:textId="77777777" w:rsidR="00C522C0" w:rsidRPr="00743A4E" w:rsidRDefault="00C522C0" w:rsidP="00736E83">
      <w:pPr>
        <w:rPr>
          <w:b/>
          <w:bCs/>
        </w:rPr>
      </w:pPr>
      <w:r w:rsidRPr="00743A4E">
        <w:t xml:space="preserve">Prior to the Bureau’s monitoring the week of </w:t>
      </w:r>
      <w:r w:rsidRPr="00743A4E">
        <w:rPr>
          <w:bCs/>
        </w:rPr>
        <w:t xml:space="preserve">DATE, </w:t>
      </w:r>
      <w:r w:rsidRPr="00743A4E">
        <w:t xml:space="preserve">the </w:t>
      </w:r>
      <w:r w:rsidRPr="00743A4E">
        <w:rPr>
          <w:bCs/>
        </w:rPr>
        <w:t>School District</w:t>
      </w:r>
      <w:r w:rsidRPr="00743A4E">
        <w:t xml:space="preserve"> was formally notified of the dates the on-site review would be conducted.  The District was informed of its responsibility to compile various reports, written policies, and procedures to document compliance with requirements.</w:t>
      </w:r>
    </w:p>
    <w:p w14:paraId="7E9BD19B" w14:textId="77777777" w:rsidR="00C522C0" w:rsidRPr="00743A4E" w:rsidRDefault="00C522C0" w:rsidP="00736E83">
      <w:r w:rsidRPr="00743A4E">
        <w:t>While on-site, the monitoring team employed a variety of techniques to gain an in-depth understanding of the District’s gifted program operatio</w:t>
      </w:r>
      <w:r w:rsidR="00E22D87" w:rsidRPr="00743A4E">
        <w:t>ns.  These techniques included:</w:t>
      </w:r>
    </w:p>
    <w:p w14:paraId="3AC52D5B" w14:textId="77777777" w:rsidR="00C522C0" w:rsidRPr="00743A4E" w:rsidRDefault="00C522C0" w:rsidP="00E22D87">
      <w:pPr>
        <w:pStyle w:val="ListParagraph"/>
        <w:numPr>
          <w:ilvl w:val="0"/>
          <w:numId w:val="23"/>
        </w:numPr>
      </w:pPr>
      <w:r w:rsidRPr="00743A4E">
        <w:t>Interviews of District administrative and teaching staff.</w:t>
      </w:r>
    </w:p>
    <w:p w14:paraId="3969D440" w14:textId="77777777" w:rsidR="00C522C0" w:rsidRPr="00743A4E" w:rsidRDefault="00C522C0" w:rsidP="00E22D87">
      <w:pPr>
        <w:pStyle w:val="ListParagraph"/>
        <w:numPr>
          <w:ilvl w:val="0"/>
          <w:numId w:val="23"/>
        </w:numPr>
      </w:pPr>
      <w:r w:rsidRPr="00743A4E">
        <w:t>Review of policies, notices, plans, gifted education forms, and data reports used and compiled by the District (Gifted Facilitated Self-Assessment.)</w:t>
      </w:r>
    </w:p>
    <w:p w14:paraId="2C006D13" w14:textId="77777777" w:rsidR="00C522C0" w:rsidRPr="00743A4E" w:rsidRDefault="00C522C0" w:rsidP="00E22D87">
      <w:pPr>
        <w:pStyle w:val="ListParagraph"/>
        <w:numPr>
          <w:ilvl w:val="0"/>
          <w:numId w:val="23"/>
        </w:numPr>
      </w:pPr>
      <w:r w:rsidRPr="00743A4E">
        <w:t>Comprehensive case studies (including interviews of gifted education staff and parents, and student file reviews)</w:t>
      </w:r>
      <w:r w:rsidRPr="00743A4E">
        <w:rPr>
          <w:bCs/>
        </w:rPr>
        <w:t>.</w:t>
      </w:r>
    </w:p>
    <w:p w14:paraId="276532DE" w14:textId="77777777" w:rsidR="00C522C0" w:rsidRPr="00743A4E" w:rsidRDefault="00C522C0" w:rsidP="00736E83">
      <w:pPr>
        <w:pStyle w:val="Heading2"/>
      </w:pPr>
      <w:r w:rsidRPr="00743A4E">
        <w:t>General Findings</w:t>
      </w:r>
    </w:p>
    <w:p w14:paraId="705D34A1" w14:textId="77777777" w:rsidR="00C522C0" w:rsidRPr="00743A4E" w:rsidRDefault="00C522C0" w:rsidP="00736E83">
      <w:r w:rsidRPr="00743A4E">
        <w:t>In reaching compliance determinations, Bureau of Special Education (BSE) monitoring teams apply criteria contained in state gifted education regulat</w:t>
      </w:r>
      <w:r w:rsidR="00E22D87" w:rsidRPr="00743A4E">
        <w:t>ions.  Specifically, these are:</w:t>
      </w:r>
    </w:p>
    <w:p w14:paraId="42B8F75B" w14:textId="77777777" w:rsidR="00C522C0" w:rsidRPr="00743A4E" w:rsidRDefault="00C522C0" w:rsidP="00736E83">
      <w:pPr>
        <w:pStyle w:val="ListParagraph"/>
        <w:numPr>
          <w:ilvl w:val="0"/>
          <w:numId w:val="13"/>
        </w:numPr>
      </w:pPr>
      <w:r w:rsidRPr="00743A4E">
        <w:t>22 Pa. Code Chapter 16 (State Board of Education Gifted Education Regulations)</w:t>
      </w:r>
    </w:p>
    <w:p w14:paraId="4CF62311" w14:textId="77777777" w:rsidR="00C522C0" w:rsidRPr="00743A4E" w:rsidRDefault="00C522C0" w:rsidP="00736E83">
      <w:r w:rsidRPr="00743A4E">
        <w:t xml:space="preserve">This report focuses on compliance with requirements </w:t>
      </w:r>
      <w:proofErr w:type="gramStart"/>
      <w:r w:rsidRPr="00743A4E">
        <w:t>and also</w:t>
      </w:r>
      <w:proofErr w:type="gramEnd"/>
      <w:r w:rsidRPr="00743A4E">
        <w:t xml:space="preserve"> contains some descriptive information (such as interview results) which is intended to provide feedback to assist in program planning.</w:t>
      </w:r>
    </w:p>
    <w:p w14:paraId="19AC282F" w14:textId="77777777" w:rsidR="00E22D87" w:rsidRPr="00743A4E" w:rsidRDefault="00E22D87">
      <w:pPr>
        <w:rPr>
          <w:rFonts w:eastAsia="Times New Roman"/>
          <w:b/>
          <w:bCs/>
          <w:sz w:val="28"/>
          <w:szCs w:val="28"/>
        </w:rPr>
      </w:pPr>
      <w:r w:rsidRPr="00743A4E">
        <w:rPr>
          <w:rFonts w:eastAsia="Times New Roman"/>
        </w:rPr>
        <w:br w:type="page"/>
      </w:r>
    </w:p>
    <w:p w14:paraId="7C8E40DA" w14:textId="77777777" w:rsidR="00E22D87" w:rsidRPr="00743A4E" w:rsidRDefault="00C522C0" w:rsidP="00E22D87">
      <w:pPr>
        <w:pStyle w:val="Heading1"/>
        <w:jc w:val="center"/>
        <w:rPr>
          <w:rFonts w:eastAsia="Times New Roman"/>
        </w:rPr>
      </w:pPr>
      <w:r w:rsidRPr="00743A4E">
        <w:rPr>
          <w:rFonts w:eastAsia="Times New Roman"/>
        </w:rPr>
        <w:t xml:space="preserve">Overall Findings of the Three Major Sections </w:t>
      </w:r>
    </w:p>
    <w:p w14:paraId="785AEAB8" w14:textId="77777777" w:rsidR="00C522C0" w:rsidRPr="00743A4E" w:rsidRDefault="00C522C0" w:rsidP="00E22D87">
      <w:pPr>
        <w:pStyle w:val="Heading1"/>
        <w:jc w:val="center"/>
        <w:rPr>
          <w:rFonts w:eastAsia="Times New Roman"/>
        </w:rPr>
      </w:pPr>
      <w:r w:rsidRPr="00743A4E">
        <w:rPr>
          <w:rFonts w:eastAsia="Times New Roman"/>
        </w:rPr>
        <w:t>of the Compliance Monitoring Instrument</w:t>
      </w:r>
    </w:p>
    <w:p w14:paraId="52EB9B0A" w14:textId="77777777" w:rsidR="00C522C0" w:rsidRPr="00743A4E" w:rsidRDefault="00C522C0" w:rsidP="00736E83"/>
    <w:p w14:paraId="33A7B4C3" w14:textId="77777777" w:rsidR="00C522C0" w:rsidRPr="00743A4E" w:rsidRDefault="00C522C0" w:rsidP="00736E83">
      <w:pPr>
        <w:pStyle w:val="Heading2"/>
        <w:numPr>
          <w:ilvl w:val="0"/>
          <w:numId w:val="17"/>
        </w:numPr>
      </w:pPr>
      <w:r w:rsidRPr="00743A4E">
        <w:t>GIFTED FACILITATED SELF-ASSESSMENT (GFSA)</w:t>
      </w:r>
    </w:p>
    <w:p w14:paraId="43CE666B" w14:textId="77777777" w:rsidR="00C522C0" w:rsidRPr="00743A4E" w:rsidRDefault="00C522C0" w:rsidP="00736E83">
      <w:pPr>
        <w:pStyle w:val="Heading2"/>
      </w:pPr>
    </w:p>
    <w:p w14:paraId="603BFEF2" w14:textId="77777777" w:rsidR="00C522C0" w:rsidRPr="00743A4E" w:rsidRDefault="00C522C0" w:rsidP="00736E83">
      <w:r w:rsidRPr="00743A4E">
        <w:t>The team reviewed the GFSA submitted by the School District and conducted on-site verification activities of the information submitted in the GFSA.  The on-site verification activities included review of policies, notices, procedures, and school file reviews.</w:t>
      </w:r>
    </w:p>
    <w:tbl>
      <w:tblPr>
        <w:tblStyle w:val="LightList-Accent1"/>
        <w:tblW w:w="0" w:type="auto"/>
        <w:tblInd w:w="468" w:type="dxa"/>
        <w:tblLook w:val="00A0" w:firstRow="1" w:lastRow="0" w:firstColumn="1" w:lastColumn="0" w:noHBand="0" w:noVBand="0"/>
        <w:tblCaption w:val="Gifted Facilitated Self-Assessment (GFSA)"/>
      </w:tblPr>
      <w:tblGrid>
        <w:gridCol w:w="4500"/>
        <w:gridCol w:w="1800"/>
        <w:gridCol w:w="2250"/>
      </w:tblGrid>
      <w:tr w:rsidR="00743A4E" w:rsidRPr="00743A4E" w14:paraId="3C3FC544" w14:textId="77777777" w:rsidTr="00743A4E">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78B06F37" w14:textId="77777777" w:rsidR="00743A4E" w:rsidRPr="00743A4E" w:rsidRDefault="00743A4E" w:rsidP="00972CF6">
            <w:r w:rsidRPr="00743A4E">
              <w:t>GFSA</w:t>
            </w:r>
          </w:p>
        </w:tc>
        <w:tc>
          <w:tcPr>
            <w:cnfStyle w:val="000010000000" w:firstRow="0" w:lastRow="0" w:firstColumn="0" w:lastColumn="0" w:oddVBand="1" w:evenVBand="0" w:oddHBand="0" w:evenHBand="0" w:firstRowFirstColumn="0" w:firstRowLastColumn="0" w:lastRowFirstColumn="0" w:lastRowLastColumn="0"/>
            <w:tcW w:w="1800" w:type="dxa"/>
            <w:vAlign w:val="center"/>
          </w:tcPr>
          <w:p w14:paraId="23A78100" w14:textId="77777777" w:rsidR="00743A4E" w:rsidRPr="00743A4E" w:rsidRDefault="00743A4E" w:rsidP="00972CF6">
            <w:r w:rsidRPr="00743A4E">
              <w:t>In Compliance</w:t>
            </w:r>
          </w:p>
        </w:tc>
        <w:tc>
          <w:tcPr>
            <w:tcW w:w="2250" w:type="dxa"/>
            <w:vAlign w:val="center"/>
          </w:tcPr>
          <w:p w14:paraId="6C0CA5C1" w14:textId="77777777" w:rsidR="00743A4E" w:rsidRPr="00743A4E" w:rsidRDefault="00743A4E" w:rsidP="00972CF6">
            <w:pPr>
              <w:cnfStyle w:val="100000000000" w:firstRow="1" w:lastRow="0" w:firstColumn="0" w:lastColumn="0" w:oddVBand="0" w:evenVBand="0" w:oddHBand="0" w:evenHBand="0" w:firstRowFirstColumn="0" w:firstRowLastColumn="0" w:lastRowFirstColumn="0" w:lastRowLastColumn="0"/>
            </w:pPr>
            <w:r w:rsidRPr="00743A4E">
              <w:t>Out of Compliance</w:t>
            </w:r>
          </w:p>
        </w:tc>
      </w:tr>
      <w:tr w:rsidR="00743A4E" w:rsidRPr="00743A4E" w14:paraId="2413E787" w14:textId="77777777" w:rsidTr="003F1A4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757F87C2" w14:textId="77777777" w:rsidR="00743A4E" w:rsidRPr="00743A4E" w:rsidRDefault="00743A4E" w:rsidP="00972CF6">
            <w:r w:rsidRPr="00743A4E">
              <w:t>Strategic Plan and Policy</w:t>
            </w:r>
          </w:p>
        </w:tc>
        <w:tc>
          <w:tcPr>
            <w:cnfStyle w:val="000010000000" w:firstRow="0" w:lastRow="0" w:firstColumn="0" w:lastColumn="0" w:oddVBand="1" w:evenVBand="0" w:oddHBand="0" w:evenHBand="0" w:firstRowFirstColumn="0" w:firstRowLastColumn="0" w:lastRowFirstColumn="0" w:lastRowLastColumn="0"/>
            <w:tcW w:w="1800" w:type="dxa"/>
            <w:vAlign w:val="center"/>
          </w:tcPr>
          <w:p w14:paraId="38881750" w14:textId="77777777" w:rsidR="00743A4E" w:rsidRPr="00743A4E" w:rsidRDefault="00743A4E" w:rsidP="00972CF6"/>
        </w:tc>
        <w:tc>
          <w:tcPr>
            <w:tcW w:w="2250" w:type="dxa"/>
            <w:vAlign w:val="center"/>
          </w:tcPr>
          <w:p w14:paraId="57F31906" w14:textId="77777777" w:rsidR="00743A4E" w:rsidRPr="00743A4E" w:rsidRDefault="00743A4E" w:rsidP="00972CF6">
            <w:pPr>
              <w:cnfStyle w:val="000000100000" w:firstRow="0" w:lastRow="0" w:firstColumn="0" w:lastColumn="0" w:oddVBand="0" w:evenVBand="0" w:oddHBand="1" w:evenHBand="0" w:firstRowFirstColumn="0" w:firstRowLastColumn="0" w:lastRowFirstColumn="0" w:lastRowLastColumn="0"/>
            </w:pPr>
          </w:p>
        </w:tc>
      </w:tr>
      <w:tr w:rsidR="00743A4E" w:rsidRPr="00743A4E" w14:paraId="0F8A06ED" w14:textId="77777777" w:rsidTr="003F1A4F">
        <w:trPr>
          <w:trHeight w:val="432"/>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2AA5F28C" w14:textId="77777777" w:rsidR="00743A4E" w:rsidRPr="00743A4E" w:rsidRDefault="00743A4E" w:rsidP="00972CF6">
            <w:r w:rsidRPr="00743A4E">
              <w:t>Personnel</w:t>
            </w:r>
          </w:p>
        </w:tc>
        <w:tc>
          <w:tcPr>
            <w:cnfStyle w:val="000010000000" w:firstRow="0" w:lastRow="0" w:firstColumn="0" w:lastColumn="0" w:oddVBand="1" w:evenVBand="0" w:oddHBand="0" w:evenHBand="0" w:firstRowFirstColumn="0" w:firstRowLastColumn="0" w:lastRowFirstColumn="0" w:lastRowLastColumn="0"/>
            <w:tcW w:w="1800" w:type="dxa"/>
            <w:vAlign w:val="center"/>
          </w:tcPr>
          <w:p w14:paraId="3B56A9CB" w14:textId="77777777" w:rsidR="00743A4E" w:rsidRPr="00743A4E" w:rsidRDefault="00743A4E" w:rsidP="00972CF6"/>
        </w:tc>
        <w:tc>
          <w:tcPr>
            <w:tcW w:w="2250" w:type="dxa"/>
            <w:vAlign w:val="center"/>
          </w:tcPr>
          <w:p w14:paraId="06BCAEC9" w14:textId="77777777" w:rsidR="00743A4E" w:rsidRPr="00743A4E" w:rsidRDefault="00743A4E" w:rsidP="00972CF6">
            <w:pPr>
              <w:cnfStyle w:val="000000000000" w:firstRow="0" w:lastRow="0" w:firstColumn="0" w:lastColumn="0" w:oddVBand="0" w:evenVBand="0" w:oddHBand="0" w:evenHBand="0" w:firstRowFirstColumn="0" w:firstRowLastColumn="0" w:lastRowFirstColumn="0" w:lastRowLastColumn="0"/>
            </w:pPr>
          </w:p>
        </w:tc>
      </w:tr>
      <w:tr w:rsidR="00743A4E" w:rsidRPr="00743A4E" w14:paraId="059EACA3" w14:textId="77777777" w:rsidTr="003F1A4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3D386486" w14:textId="77777777" w:rsidR="00743A4E" w:rsidRPr="00743A4E" w:rsidRDefault="00743A4E" w:rsidP="00972CF6">
            <w:r w:rsidRPr="00743A4E">
              <w:t>Special Education/Dual Exceptionalities</w:t>
            </w:r>
          </w:p>
        </w:tc>
        <w:tc>
          <w:tcPr>
            <w:cnfStyle w:val="000010000000" w:firstRow="0" w:lastRow="0" w:firstColumn="0" w:lastColumn="0" w:oddVBand="1" w:evenVBand="0" w:oddHBand="0" w:evenHBand="0" w:firstRowFirstColumn="0" w:firstRowLastColumn="0" w:lastRowFirstColumn="0" w:lastRowLastColumn="0"/>
            <w:tcW w:w="1800" w:type="dxa"/>
            <w:vAlign w:val="center"/>
          </w:tcPr>
          <w:p w14:paraId="37754BE3" w14:textId="77777777" w:rsidR="00743A4E" w:rsidRPr="00743A4E" w:rsidRDefault="00743A4E" w:rsidP="00972CF6"/>
        </w:tc>
        <w:tc>
          <w:tcPr>
            <w:tcW w:w="2250" w:type="dxa"/>
            <w:vAlign w:val="center"/>
          </w:tcPr>
          <w:p w14:paraId="29ED09D3" w14:textId="77777777" w:rsidR="00743A4E" w:rsidRPr="00743A4E" w:rsidRDefault="00743A4E" w:rsidP="00972CF6">
            <w:pPr>
              <w:cnfStyle w:val="000000100000" w:firstRow="0" w:lastRow="0" w:firstColumn="0" w:lastColumn="0" w:oddVBand="0" w:evenVBand="0" w:oddHBand="1" w:evenHBand="0" w:firstRowFirstColumn="0" w:firstRowLastColumn="0" w:lastRowFirstColumn="0" w:lastRowLastColumn="0"/>
            </w:pPr>
          </w:p>
        </w:tc>
      </w:tr>
      <w:tr w:rsidR="00743A4E" w:rsidRPr="00743A4E" w14:paraId="008D6A8C" w14:textId="77777777" w:rsidTr="003F1A4F">
        <w:trPr>
          <w:trHeight w:val="432"/>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3351998B" w14:textId="77777777" w:rsidR="00743A4E" w:rsidRPr="00743A4E" w:rsidRDefault="00743A4E" w:rsidP="00972CF6">
            <w:r w:rsidRPr="00743A4E">
              <w:t>Screening and Evaluation Process</w:t>
            </w:r>
          </w:p>
        </w:tc>
        <w:tc>
          <w:tcPr>
            <w:cnfStyle w:val="000010000000" w:firstRow="0" w:lastRow="0" w:firstColumn="0" w:lastColumn="0" w:oddVBand="1" w:evenVBand="0" w:oddHBand="0" w:evenHBand="0" w:firstRowFirstColumn="0" w:firstRowLastColumn="0" w:lastRowFirstColumn="0" w:lastRowLastColumn="0"/>
            <w:tcW w:w="1800" w:type="dxa"/>
            <w:vAlign w:val="center"/>
          </w:tcPr>
          <w:p w14:paraId="5C7C4967" w14:textId="77777777" w:rsidR="00743A4E" w:rsidRPr="00743A4E" w:rsidRDefault="00743A4E" w:rsidP="00972CF6"/>
        </w:tc>
        <w:tc>
          <w:tcPr>
            <w:tcW w:w="2250" w:type="dxa"/>
            <w:vAlign w:val="center"/>
          </w:tcPr>
          <w:p w14:paraId="2718E171" w14:textId="77777777" w:rsidR="00743A4E" w:rsidRPr="00743A4E" w:rsidRDefault="00743A4E" w:rsidP="00972CF6">
            <w:pPr>
              <w:cnfStyle w:val="000000000000" w:firstRow="0" w:lastRow="0" w:firstColumn="0" w:lastColumn="0" w:oddVBand="0" w:evenVBand="0" w:oddHBand="0" w:evenHBand="0" w:firstRowFirstColumn="0" w:firstRowLastColumn="0" w:lastRowFirstColumn="0" w:lastRowLastColumn="0"/>
            </w:pPr>
          </w:p>
        </w:tc>
      </w:tr>
      <w:tr w:rsidR="00743A4E" w:rsidRPr="00743A4E" w14:paraId="21A2145F" w14:textId="77777777" w:rsidTr="003F1A4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4C3D1CB4" w14:textId="77777777" w:rsidR="00743A4E" w:rsidRPr="00743A4E" w:rsidRDefault="00743A4E" w:rsidP="00743A4E">
            <w:pPr>
              <w:rPr>
                <w:lang w:val="fr-FR"/>
              </w:rPr>
            </w:pPr>
            <w:r w:rsidRPr="00743A4E">
              <w:rPr>
                <w:lang w:val="fr-FR"/>
              </w:rPr>
              <w:t>Gifted Education Placement</w:t>
            </w:r>
          </w:p>
        </w:tc>
        <w:tc>
          <w:tcPr>
            <w:cnfStyle w:val="000010000000" w:firstRow="0" w:lastRow="0" w:firstColumn="0" w:lastColumn="0" w:oddVBand="1" w:evenVBand="0" w:oddHBand="0" w:evenHBand="0" w:firstRowFirstColumn="0" w:firstRowLastColumn="0" w:lastRowFirstColumn="0" w:lastRowLastColumn="0"/>
            <w:tcW w:w="1800" w:type="dxa"/>
            <w:vAlign w:val="center"/>
          </w:tcPr>
          <w:p w14:paraId="5F8306CC" w14:textId="77777777" w:rsidR="00743A4E" w:rsidRPr="00743A4E" w:rsidRDefault="00743A4E" w:rsidP="00972CF6"/>
        </w:tc>
        <w:tc>
          <w:tcPr>
            <w:tcW w:w="2250" w:type="dxa"/>
            <w:vAlign w:val="center"/>
          </w:tcPr>
          <w:p w14:paraId="40A8AA82" w14:textId="77777777" w:rsidR="00743A4E" w:rsidRPr="00743A4E" w:rsidRDefault="00743A4E" w:rsidP="00972CF6">
            <w:pPr>
              <w:cnfStyle w:val="000000100000" w:firstRow="0" w:lastRow="0" w:firstColumn="0" w:lastColumn="0" w:oddVBand="0" w:evenVBand="0" w:oddHBand="1" w:evenHBand="0" w:firstRowFirstColumn="0" w:firstRowLastColumn="0" w:lastRowFirstColumn="0" w:lastRowLastColumn="0"/>
            </w:pPr>
          </w:p>
        </w:tc>
      </w:tr>
      <w:tr w:rsidR="00743A4E" w:rsidRPr="00743A4E" w14:paraId="60F2B14B" w14:textId="77777777" w:rsidTr="003F1A4F">
        <w:trPr>
          <w:trHeight w:val="432"/>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1F43D80" w14:textId="77777777" w:rsidR="00743A4E" w:rsidRPr="00743A4E" w:rsidRDefault="00743A4E" w:rsidP="00972CF6">
            <w:pPr>
              <w:rPr>
                <w:lang w:val="fr-FR"/>
              </w:rPr>
            </w:pPr>
            <w:r w:rsidRPr="00743A4E">
              <w:rPr>
                <w:lang w:val="fr-FR"/>
              </w:rPr>
              <w:t xml:space="preserve">Gifted </w:t>
            </w:r>
            <w:r w:rsidRPr="00743A4E">
              <w:t>Procedural Safeguards</w:t>
            </w:r>
          </w:p>
        </w:tc>
        <w:tc>
          <w:tcPr>
            <w:cnfStyle w:val="000010000000" w:firstRow="0" w:lastRow="0" w:firstColumn="0" w:lastColumn="0" w:oddVBand="1" w:evenVBand="0" w:oddHBand="0" w:evenHBand="0" w:firstRowFirstColumn="0" w:firstRowLastColumn="0" w:lastRowFirstColumn="0" w:lastRowLastColumn="0"/>
            <w:tcW w:w="1800" w:type="dxa"/>
            <w:vAlign w:val="center"/>
          </w:tcPr>
          <w:p w14:paraId="71E85228" w14:textId="77777777" w:rsidR="00743A4E" w:rsidRPr="00743A4E" w:rsidRDefault="00743A4E" w:rsidP="00972CF6"/>
        </w:tc>
        <w:tc>
          <w:tcPr>
            <w:tcW w:w="2250" w:type="dxa"/>
            <w:vAlign w:val="center"/>
          </w:tcPr>
          <w:p w14:paraId="78A4AFA1" w14:textId="77777777" w:rsidR="00743A4E" w:rsidRPr="00743A4E" w:rsidRDefault="00743A4E" w:rsidP="00972CF6">
            <w:pPr>
              <w:cnfStyle w:val="000000000000" w:firstRow="0" w:lastRow="0" w:firstColumn="0" w:lastColumn="0" w:oddVBand="0" w:evenVBand="0" w:oddHBand="0" w:evenHBand="0" w:firstRowFirstColumn="0" w:firstRowLastColumn="0" w:lastRowFirstColumn="0" w:lastRowLastColumn="0"/>
            </w:pPr>
          </w:p>
        </w:tc>
      </w:tr>
      <w:tr w:rsidR="00743A4E" w:rsidRPr="00743A4E" w14:paraId="02969D9A" w14:textId="77777777" w:rsidTr="003F1A4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5988632F" w14:textId="77777777" w:rsidR="00743A4E" w:rsidRPr="00743A4E" w:rsidRDefault="00743A4E" w:rsidP="00972CF6">
            <w:pPr>
              <w:rPr>
                <w:lang w:val="fr-FR"/>
              </w:rPr>
            </w:pPr>
            <w:r w:rsidRPr="00743A4E">
              <w:rPr>
                <w:lang w:val="fr-FR"/>
              </w:rPr>
              <w:t>Student Record Review</w:t>
            </w:r>
          </w:p>
        </w:tc>
        <w:tc>
          <w:tcPr>
            <w:cnfStyle w:val="000010000000" w:firstRow="0" w:lastRow="0" w:firstColumn="0" w:lastColumn="0" w:oddVBand="1" w:evenVBand="0" w:oddHBand="0" w:evenHBand="0" w:firstRowFirstColumn="0" w:firstRowLastColumn="0" w:lastRowFirstColumn="0" w:lastRowLastColumn="0"/>
            <w:tcW w:w="1800" w:type="dxa"/>
            <w:vAlign w:val="center"/>
          </w:tcPr>
          <w:p w14:paraId="6051F337" w14:textId="77777777" w:rsidR="00743A4E" w:rsidRPr="00743A4E" w:rsidRDefault="00743A4E" w:rsidP="00972CF6"/>
        </w:tc>
        <w:tc>
          <w:tcPr>
            <w:tcW w:w="2250" w:type="dxa"/>
            <w:vAlign w:val="center"/>
          </w:tcPr>
          <w:p w14:paraId="42EC6976" w14:textId="77777777" w:rsidR="00743A4E" w:rsidRPr="00743A4E" w:rsidRDefault="00743A4E" w:rsidP="00972CF6">
            <w:pPr>
              <w:cnfStyle w:val="000000100000" w:firstRow="0" w:lastRow="0" w:firstColumn="0" w:lastColumn="0" w:oddVBand="0" w:evenVBand="0" w:oddHBand="1" w:evenHBand="0" w:firstRowFirstColumn="0" w:firstRowLastColumn="0" w:lastRowFirstColumn="0" w:lastRowLastColumn="0"/>
            </w:pPr>
          </w:p>
        </w:tc>
      </w:tr>
    </w:tbl>
    <w:p w14:paraId="6728C63B" w14:textId="77777777" w:rsidR="00743A4E" w:rsidRPr="00743A4E" w:rsidRDefault="00743A4E" w:rsidP="00736E83"/>
    <w:p w14:paraId="2249A280" w14:textId="77777777" w:rsidR="00C522C0" w:rsidRPr="00743A4E" w:rsidRDefault="00C522C0" w:rsidP="00736E83">
      <w:pPr>
        <w:pStyle w:val="Heading2"/>
        <w:numPr>
          <w:ilvl w:val="0"/>
          <w:numId w:val="17"/>
        </w:numPr>
      </w:pPr>
      <w:r w:rsidRPr="00743A4E">
        <w:t>FILE REVIEW (Student case studies)</w:t>
      </w:r>
    </w:p>
    <w:p w14:paraId="7DEBC38A" w14:textId="77777777" w:rsidR="00C522C0" w:rsidRPr="00743A4E" w:rsidRDefault="00C522C0" w:rsidP="00736E83"/>
    <w:p w14:paraId="58B98A6E" w14:textId="77777777" w:rsidR="00C522C0" w:rsidRPr="00743A4E" w:rsidRDefault="00C522C0" w:rsidP="00736E83">
      <w:r w:rsidRPr="00743A4E">
        <w:t>The gifted education records of randomly selected students receiving gifted education services were studied to determine whether the District complied with essential requirements in five areas.</w:t>
      </w:r>
    </w:p>
    <w:p w14:paraId="61007D31" w14:textId="77777777" w:rsidR="00C522C0" w:rsidRPr="00743A4E" w:rsidRDefault="00C522C0" w:rsidP="00736E83">
      <w:r w:rsidRPr="00743A4E">
        <w:t xml:space="preserve">The status of compliance of the </w:t>
      </w:r>
      <w:r w:rsidRPr="00743A4E">
        <w:rPr>
          <w:noProof/>
        </w:rPr>
        <w:t>District i</w:t>
      </w:r>
      <w:r w:rsidRPr="00743A4E">
        <w:t>s as follows:</w:t>
      </w:r>
    </w:p>
    <w:tbl>
      <w:tblPr>
        <w:tblStyle w:val="LightList-Accent1"/>
        <w:tblW w:w="0" w:type="auto"/>
        <w:tblInd w:w="468" w:type="dxa"/>
        <w:tblLook w:val="00A0" w:firstRow="1" w:lastRow="0" w:firstColumn="1" w:lastColumn="0" w:noHBand="0" w:noVBand="0"/>
        <w:tblCaption w:val="File Review"/>
      </w:tblPr>
      <w:tblGrid>
        <w:gridCol w:w="4357"/>
        <w:gridCol w:w="1771"/>
        <w:gridCol w:w="1771"/>
        <w:gridCol w:w="973"/>
      </w:tblGrid>
      <w:tr w:rsidR="00E22D87" w:rsidRPr="00743A4E" w14:paraId="4824A4F2" w14:textId="77777777" w:rsidTr="0013740D">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ACFBBD5" w14:textId="77777777" w:rsidR="00E22D87" w:rsidRPr="00743A4E" w:rsidRDefault="00E22D87" w:rsidP="008B4DE3">
            <w:r w:rsidRPr="00743A4E">
              <w:t>Section of the FILE REVIEW</w:t>
            </w:r>
          </w:p>
        </w:tc>
        <w:tc>
          <w:tcPr>
            <w:cnfStyle w:val="000010000000" w:firstRow="0" w:lastRow="0" w:firstColumn="0" w:lastColumn="0" w:oddVBand="1" w:evenVBand="0" w:oddHBand="0" w:evenHBand="0" w:firstRowFirstColumn="0" w:firstRowLastColumn="0" w:lastRowFirstColumn="0" w:lastRowLastColumn="0"/>
            <w:tcW w:w="1800" w:type="dxa"/>
            <w:vAlign w:val="center"/>
          </w:tcPr>
          <w:p w14:paraId="3E65BDF6" w14:textId="77777777" w:rsidR="00E22D87" w:rsidRPr="00743A4E" w:rsidRDefault="00E22D87" w:rsidP="008B4DE3">
            <w:r w:rsidRPr="00743A4E">
              <w:t>In Compliance</w:t>
            </w:r>
          </w:p>
        </w:tc>
        <w:tc>
          <w:tcPr>
            <w:tcW w:w="1800" w:type="dxa"/>
            <w:vAlign w:val="center"/>
          </w:tcPr>
          <w:p w14:paraId="60354947" w14:textId="77777777" w:rsidR="00E22D87" w:rsidRPr="00743A4E" w:rsidRDefault="00E22D87" w:rsidP="008B4DE3">
            <w:pPr>
              <w:cnfStyle w:val="100000000000" w:firstRow="1" w:lastRow="0" w:firstColumn="0" w:lastColumn="0" w:oddVBand="0" w:evenVBand="0" w:oddHBand="0" w:evenHBand="0" w:firstRowFirstColumn="0" w:firstRowLastColumn="0" w:lastRowFirstColumn="0" w:lastRowLastColumn="0"/>
            </w:pPr>
            <w:r w:rsidRPr="00743A4E">
              <w:t>Out of Compliance</w:t>
            </w:r>
          </w:p>
        </w:tc>
        <w:tc>
          <w:tcPr>
            <w:cnfStyle w:val="000010000000" w:firstRow="0" w:lastRow="0" w:firstColumn="0" w:lastColumn="0" w:oddVBand="1" w:evenVBand="0" w:oddHBand="0" w:evenHBand="0" w:firstRowFirstColumn="0" w:firstRowLastColumn="0" w:lastRowFirstColumn="0" w:lastRowLastColumn="0"/>
            <w:tcW w:w="1008" w:type="dxa"/>
          </w:tcPr>
          <w:p w14:paraId="77490A7F" w14:textId="77777777" w:rsidR="00E22D87" w:rsidRPr="00743A4E" w:rsidRDefault="00E22D87" w:rsidP="008B4DE3">
            <w:r w:rsidRPr="00743A4E">
              <w:t>N/A</w:t>
            </w:r>
          </w:p>
        </w:tc>
      </w:tr>
      <w:tr w:rsidR="00E22D87" w:rsidRPr="00743A4E" w14:paraId="1C6591A8" w14:textId="77777777" w:rsidTr="00E22D8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500" w:type="dxa"/>
          </w:tcPr>
          <w:p w14:paraId="40D8A6AA" w14:textId="77777777" w:rsidR="00E22D87" w:rsidRPr="00743A4E" w:rsidRDefault="00E22D87" w:rsidP="008B4DE3">
            <w:r w:rsidRPr="00743A4E">
              <w:t>Essential Student Documents Are Present and Were Prepared Within Timelines</w:t>
            </w:r>
            <w:r w:rsidRPr="00743A4E">
              <w:rPr>
                <w:b w:val="0"/>
                <w:u w:val="single"/>
              </w:rPr>
              <w:t xml:space="preserve"> </w:t>
            </w:r>
          </w:p>
        </w:tc>
        <w:tc>
          <w:tcPr>
            <w:cnfStyle w:val="000010000000" w:firstRow="0" w:lastRow="0" w:firstColumn="0" w:lastColumn="0" w:oddVBand="1" w:evenVBand="0" w:oddHBand="0" w:evenHBand="0" w:firstRowFirstColumn="0" w:firstRowLastColumn="0" w:lastRowFirstColumn="0" w:lastRowLastColumn="0"/>
            <w:tcW w:w="1800" w:type="dxa"/>
            <w:vAlign w:val="center"/>
          </w:tcPr>
          <w:p w14:paraId="527E9DED" w14:textId="77777777" w:rsidR="00E22D87" w:rsidRPr="00743A4E" w:rsidRDefault="00E22D87" w:rsidP="008B4DE3"/>
        </w:tc>
        <w:tc>
          <w:tcPr>
            <w:tcW w:w="1800" w:type="dxa"/>
            <w:vAlign w:val="center"/>
          </w:tcPr>
          <w:p w14:paraId="5E7D6297" w14:textId="77777777" w:rsidR="00E22D87" w:rsidRPr="00743A4E" w:rsidRDefault="00E22D87" w:rsidP="008B4D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08" w:type="dxa"/>
          </w:tcPr>
          <w:p w14:paraId="0B3C1E5D" w14:textId="77777777" w:rsidR="00E22D87" w:rsidRPr="00743A4E" w:rsidRDefault="00E22D87" w:rsidP="008B4DE3"/>
        </w:tc>
      </w:tr>
      <w:tr w:rsidR="00E22D87" w:rsidRPr="00743A4E" w14:paraId="21B6EB72" w14:textId="77777777" w:rsidTr="00E22D87">
        <w:trPr>
          <w:trHeight w:val="432"/>
        </w:trPr>
        <w:tc>
          <w:tcPr>
            <w:cnfStyle w:val="001000000000" w:firstRow="0" w:lastRow="0" w:firstColumn="1" w:lastColumn="0" w:oddVBand="0" w:evenVBand="0" w:oddHBand="0" w:evenHBand="0" w:firstRowFirstColumn="0" w:firstRowLastColumn="0" w:lastRowFirstColumn="0" w:lastRowLastColumn="0"/>
            <w:tcW w:w="4500" w:type="dxa"/>
          </w:tcPr>
          <w:p w14:paraId="7F919286" w14:textId="77777777" w:rsidR="00E22D87" w:rsidRPr="00743A4E" w:rsidRDefault="00E22D87" w:rsidP="008B4DE3">
            <w:pPr>
              <w:rPr>
                <w:b w:val="0"/>
              </w:rPr>
            </w:pPr>
            <w:r w:rsidRPr="00743A4E">
              <w:t>Evaluation/Reevaluation:  Process and Content</w:t>
            </w:r>
          </w:p>
        </w:tc>
        <w:tc>
          <w:tcPr>
            <w:cnfStyle w:val="000010000000" w:firstRow="0" w:lastRow="0" w:firstColumn="0" w:lastColumn="0" w:oddVBand="1" w:evenVBand="0" w:oddHBand="0" w:evenHBand="0" w:firstRowFirstColumn="0" w:firstRowLastColumn="0" w:lastRowFirstColumn="0" w:lastRowLastColumn="0"/>
            <w:tcW w:w="1800" w:type="dxa"/>
            <w:vAlign w:val="center"/>
          </w:tcPr>
          <w:p w14:paraId="0EAF1D3D" w14:textId="77777777" w:rsidR="00E22D87" w:rsidRPr="00743A4E" w:rsidRDefault="00E22D87" w:rsidP="008B4DE3"/>
        </w:tc>
        <w:tc>
          <w:tcPr>
            <w:tcW w:w="1800" w:type="dxa"/>
            <w:vAlign w:val="center"/>
          </w:tcPr>
          <w:p w14:paraId="6F0158B1" w14:textId="77777777" w:rsidR="00E22D87" w:rsidRPr="00743A4E" w:rsidRDefault="00E22D87" w:rsidP="008B4D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08" w:type="dxa"/>
          </w:tcPr>
          <w:p w14:paraId="21B46C99" w14:textId="77777777" w:rsidR="00E22D87" w:rsidRPr="00743A4E" w:rsidRDefault="00E22D87" w:rsidP="008B4DE3"/>
        </w:tc>
      </w:tr>
      <w:tr w:rsidR="00E22D87" w:rsidRPr="00743A4E" w14:paraId="3B999A24" w14:textId="77777777" w:rsidTr="00E22D8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500" w:type="dxa"/>
          </w:tcPr>
          <w:p w14:paraId="0173414B" w14:textId="77777777" w:rsidR="00E22D87" w:rsidRPr="00743A4E" w:rsidRDefault="00E22D87" w:rsidP="008B4DE3">
            <w:r w:rsidRPr="00743A4E">
              <w:t>Gifted Individualized Education Program (GIEP):  Process and Content</w:t>
            </w:r>
          </w:p>
        </w:tc>
        <w:tc>
          <w:tcPr>
            <w:cnfStyle w:val="000010000000" w:firstRow="0" w:lastRow="0" w:firstColumn="0" w:lastColumn="0" w:oddVBand="1" w:evenVBand="0" w:oddHBand="0" w:evenHBand="0" w:firstRowFirstColumn="0" w:firstRowLastColumn="0" w:lastRowFirstColumn="0" w:lastRowLastColumn="0"/>
            <w:tcW w:w="1800" w:type="dxa"/>
            <w:vAlign w:val="center"/>
          </w:tcPr>
          <w:p w14:paraId="3D9C9BA9" w14:textId="77777777" w:rsidR="00E22D87" w:rsidRPr="00743A4E" w:rsidRDefault="00E22D87" w:rsidP="008B4DE3"/>
        </w:tc>
        <w:tc>
          <w:tcPr>
            <w:tcW w:w="1800" w:type="dxa"/>
            <w:vAlign w:val="center"/>
          </w:tcPr>
          <w:p w14:paraId="3C0C6BD3" w14:textId="77777777" w:rsidR="00E22D87" w:rsidRPr="00743A4E" w:rsidRDefault="00E22D87" w:rsidP="008B4D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08" w:type="dxa"/>
          </w:tcPr>
          <w:p w14:paraId="43916341" w14:textId="77777777" w:rsidR="00E22D87" w:rsidRPr="00743A4E" w:rsidRDefault="00E22D87" w:rsidP="008B4DE3"/>
        </w:tc>
      </w:tr>
      <w:tr w:rsidR="00E22D87" w:rsidRPr="00743A4E" w14:paraId="344ACBCD" w14:textId="77777777" w:rsidTr="00E22D87">
        <w:trPr>
          <w:trHeight w:val="432"/>
        </w:trPr>
        <w:tc>
          <w:tcPr>
            <w:cnfStyle w:val="001000000000" w:firstRow="0" w:lastRow="0" w:firstColumn="1" w:lastColumn="0" w:oddVBand="0" w:evenVBand="0" w:oddHBand="0" w:evenHBand="0" w:firstRowFirstColumn="0" w:firstRowLastColumn="0" w:lastRowFirstColumn="0" w:lastRowLastColumn="0"/>
            <w:tcW w:w="4500" w:type="dxa"/>
          </w:tcPr>
          <w:p w14:paraId="0EBB35A4" w14:textId="77777777" w:rsidR="00E22D87" w:rsidRPr="00743A4E" w:rsidRDefault="00E22D87" w:rsidP="008B4DE3">
            <w:r w:rsidRPr="00743A4E">
              <w:t>TOTALS</w:t>
            </w:r>
          </w:p>
        </w:tc>
        <w:tc>
          <w:tcPr>
            <w:cnfStyle w:val="000010000000" w:firstRow="0" w:lastRow="0" w:firstColumn="0" w:lastColumn="0" w:oddVBand="1" w:evenVBand="0" w:oddHBand="0" w:evenHBand="0" w:firstRowFirstColumn="0" w:firstRowLastColumn="0" w:lastRowFirstColumn="0" w:lastRowLastColumn="0"/>
            <w:tcW w:w="1800" w:type="dxa"/>
            <w:vAlign w:val="center"/>
          </w:tcPr>
          <w:p w14:paraId="3F0590E5" w14:textId="77777777" w:rsidR="00E22D87" w:rsidRPr="00743A4E" w:rsidRDefault="00E22D87" w:rsidP="008B4DE3"/>
        </w:tc>
        <w:tc>
          <w:tcPr>
            <w:tcW w:w="1800" w:type="dxa"/>
            <w:vAlign w:val="center"/>
          </w:tcPr>
          <w:p w14:paraId="5394837F" w14:textId="77777777" w:rsidR="00E22D87" w:rsidRPr="00743A4E" w:rsidRDefault="00E22D87" w:rsidP="008B4D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08" w:type="dxa"/>
          </w:tcPr>
          <w:p w14:paraId="038584F8" w14:textId="77777777" w:rsidR="00E22D87" w:rsidRPr="00743A4E" w:rsidRDefault="00E22D87" w:rsidP="008B4DE3"/>
        </w:tc>
      </w:tr>
    </w:tbl>
    <w:p w14:paraId="347949AC" w14:textId="77777777" w:rsidR="00E22D87" w:rsidRPr="00743A4E" w:rsidRDefault="00E22D87" w:rsidP="00736E83"/>
    <w:p w14:paraId="2C0C08ED" w14:textId="77777777" w:rsidR="00C522C0" w:rsidRPr="00743A4E" w:rsidRDefault="00C522C0" w:rsidP="00736E83">
      <w:r w:rsidRPr="00743A4E">
        <w:br w:type="page"/>
      </w:r>
    </w:p>
    <w:p w14:paraId="64BF43D6" w14:textId="77777777" w:rsidR="00C522C0" w:rsidRPr="00743A4E" w:rsidRDefault="00C522C0" w:rsidP="00736E83">
      <w:pPr>
        <w:pStyle w:val="Heading2"/>
        <w:numPr>
          <w:ilvl w:val="0"/>
          <w:numId w:val="17"/>
        </w:numPr>
      </w:pPr>
      <w:r w:rsidRPr="00743A4E">
        <w:t>TEACHER AND PARENT INTERVIEWS</w:t>
      </w:r>
    </w:p>
    <w:p w14:paraId="189A5D7C" w14:textId="77777777" w:rsidR="00C522C0" w:rsidRPr="00743A4E" w:rsidRDefault="00C522C0" w:rsidP="00736E83"/>
    <w:p w14:paraId="7501115F" w14:textId="77777777" w:rsidR="00C522C0" w:rsidRPr="00743A4E" w:rsidRDefault="00C522C0" w:rsidP="00736E83">
      <w:r w:rsidRPr="00743A4E">
        <w:t>Interviews were conducted with parents and teachers of students selected by BSE for the sample group.  The goal was to determine if the District involves parents and professionals in required processes (e.g., Evaluation, GIEP development…), whether programs and services are being provided, and whether the District provides training to enhance knowledge. Parent and teacher satisfaction with the gifted education services is also generally assessed.</w:t>
      </w:r>
    </w:p>
    <w:tbl>
      <w:tblPr>
        <w:tblStyle w:val="LightList-Accent1"/>
        <w:tblW w:w="0" w:type="auto"/>
        <w:tblInd w:w="468" w:type="dxa"/>
        <w:tblLook w:val="00A0" w:firstRow="1" w:lastRow="0" w:firstColumn="1" w:lastColumn="0" w:noHBand="0" w:noVBand="0"/>
        <w:tblCaption w:val="Teacher and Parent Interviews"/>
      </w:tblPr>
      <w:tblGrid>
        <w:gridCol w:w="4330"/>
        <w:gridCol w:w="1778"/>
        <w:gridCol w:w="1778"/>
        <w:gridCol w:w="986"/>
      </w:tblGrid>
      <w:tr w:rsidR="0013740D" w:rsidRPr="00743A4E" w14:paraId="567F103F" w14:textId="77777777" w:rsidTr="008B4DE3">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4504539C" w14:textId="77777777" w:rsidR="0013740D" w:rsidRPr="00743A4E" w:rsidRDefault="0013740D" w:rsidP="008B4DE3"/>
        </w:tc>
        <w:tc>
          <w:tcPr>
            <w:cnfStyle w:val="000010000000" w:firstRow="0" w:lastRow="0" w:firstColumn="0" w:lastColumn="0" w:oddVBand="1" w:evenVBand="0" w:oddHBand="0" w:evenHBand="0" w:firstRowFirstColumn="0" w:firstRowLastColumn="0" w:lastRowFirstColumn="0" w:lastRowLastColumn="0"/>
            <w:tcW w:w="1800" w:type="dxa"/>
            <w:vAlign w:val="center"/>
          </w:tcPr>
          <w:p w14:paraId="5208694D" w14:textId="77777777" w:rsidR="0013740D" w:rsidRPr="00743A4E" w:rsidRDefault="0013740D" w:rsidP="008B4DE3">
            <w:r w:rsidRPr="00743A4E">
              <w:t># Yes Responses</w:t>
            </w:r>
          </w:p>
        </w:tc>
        <w:tc>
          <w:tcPr>
            <w:tcW w:w="1800" w:type="dxa"/>
            <w:vAlign w:val="center"/>
          </w:tcPr>
          <w:p w14:paraId="27BCA2D0" w14:textId="77777777" w:rsidR="0013740D" w:rsidRPr="00743A4E" w:rsidRDefault="0013740D" w:rsidP="008B4DE3">
            <w:pPr>
              <w:cnfStyle w:val="100000000000" w:firstRow="1" w:lastRow="0" w:firstColumn="0" w:lastColumn="0" w:oddVBand="0" w:evenVBand="0" w:oddHBand="0" w:evenHBand="0" w:firstRowFirstColumn="0" w:firstRowLastColumn="0" w:lastRowFirstColumn="0" w:lastRowLastColumn="0"/>
            </w:pPr>
            <w:r w:rsidRPr="00743A4E">
              <w:t># No Responses</w:t>
            </w:r>
          </w:p>
        </w:tc>
        <w:tc>
          <w:tcPr>
            <w:cnfStyle w:val="000010000000" w:firstRow="0" w:lastRow="0" w:firstColumn="0" w:lastColumn="0" w:oddVBand="1" w:evenVBand="0" w:oddHBand="0" w:evenHBand="0" w:firstRowFirstColumn="0" w:firstRowLastColumn="0" w:lastRowFirstColumn="0" w:lastRowLastColumn="0"/>
            <w:tcW w:w="1008" w:type="dxa"/>
          </w:tcPr>
          <w:p w14:paraId="0ABED85D" w14:textId="77777777" w:rsidR="0013740D" w:rsidRPr="00743A4E" w:rsidRDefault="0013740D" w:rsidP="008B4DE3">
            <w:r w:rsidRPr="00743A4E">
              <w:t>N/A</w:t>
            </w:r>
          </w:p>
        </w:tc>
      </w:tr>
      <w:tr w:rsidR="0013740D" w:rsidRPr="00743A4E" w14:paraId="40DEFAC9" w14:textId="77777777" w:rsidTr="008B4DE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500" w:type="dxa"/>
          </w:tcPr>
          <w:p w14:paraId="639F1E05" w14:textId="77777777" w:rsidR="0013740D" w:rsidRPr="00743A4E" w:rsidRDefault="0013740D" w:rsidP="008B4DE3">
            <w:r w:rsidRPr="00743A4E">
              <w:t>Teacher Interviews</w:t>
            </w:r>
          </w:p>
        </w:tc>
        <w:tc>
          <w:tcPr>
            <w:cnfStyle w:val="000010000000" w:firstRow="0" w:lastRow="0" w:firstColumn="0" w:lastColumn="0" w:oddVBand="1" w:evenVBand="0" w:oddHBand="0" w:evenHBand="0" w:firstRowFirstColumn="0" w:firstRowLastColumn="0" w:lastRowFirstColumn="0" w:lastRowLastColumn="0"/>
            <w:tcW w:w="1800" w:type="dxa"/>
            <w:vAlign w:val="center"/>
          </w:tcPr>
          <w:p w14:paraId="6A4F9D8D" w14:textId="77777777" w:rsidR="0013740D" w:rsidRPr="00743A4E" w:rsidRDefault="0013740D" w:rsidP="008B4DE3"/>
        </w:tc>
        <w:tc>
          <w:tcPr>
            <w:tcW w:w="1800" w:type="dxa"/>
            <w:vAlign w:val="center"/>
          </w:tcPr>
          <w:p w14:paraId="0B5C0E1B" w14:textId="77777777" w:rsidR="0013740D" w:rsidRPr="00743A4E" w:rsidRDefault="0013740D" w:rsidP="008B4D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08" w:type="dxa"/>
          </w:tcPr>
          <w:p w14:paraId="6595DA27" w14:textId="77777777" w:rsidR="0013740D" w:rsidRPr="00743A4E" w:rsidRDefault="0013740D" w:rsidP="008B4DE3"/>
        </w:tc>
      </w:tr>
      <w:tr w:rsidR="0013740D" w:rsidRPr="00743A4E" w14:paraId="0FF1F66B" w14:textId="77777777" w:rsidTr="008B4DE3">
        <w:trPr>
          <w:trHeight w:val="432"/>
        </w:trPr>
        <w:tc>
          <w:tcPr>
            <w:cnfStyle w:val="001000000000" w:firstRow="0" w:lastRow="0" w:firstColumn="1" w:lastColumn="0" w:oddVBand="0" w:evenVBand="0" w:oddHBand="0" w:evenHBand="0" w:firstRowFirstColumn="0" w:firstRowLastColumn="0" w:lastRowFirstColumn="0" w:lastRowLastColumn="0"/>
            <w:tcW w:w="4500" w:type="dxa"/>
          </w:tcPr>
          <w:p w14:paraId="4547CB15" w14:textId="77777777" w:rsidR="0013740D" w:rsidRPr="00743A4E" w:rsidRDefault="0013740D" w:rsidP="008B4DE3">
            <w:r w:rsidRPr="00743A4E">
              <w:t>Parent Interviews</w:t>
            </w:r>
          </w:p>
        </w:tc>
        <w:tc>
          <w:tcPr>
            <w:cnfStyle w:val="000010000000" w:firstRow="0" w:lastRow="0" w:firstColumn="0" w:lastColumn="0" w:oddVBand="1" w:evenVBand="0" w:oddHBand="0" w:evenHBand="0" w:firstRowFirstColumn="0" w:firstRowLastColumn="0" w:lastRowFirstColumn="0" w:lastRowLastColumn="0"/>
            <w:tcW w:w="1800" w:type="dxa"/>
            <w:vAlign w:val="center"/>
          </w:tcPr>
          <w:p w14:paraId="6E46CB34" w14:textId="77777777" w:rsidR="0013740D" w:rsidRPr="00743A4E" w:rsidRDefault="0013740D" w:rsidP="008B4DE3"/>
        </w:tc>
        <w:tc>
          <w:tcPr>
            <w:tcW w:w="1800" w:type="dxa"/>
            <w:vAlign w:val="center"/>
          </w:tcPr>
          <w:p w14:paraId="2CEE7D48" w14:textId="77777777" w:rsidR="0013740D" w:rsidRPr="00743A4E" w:rsidRDefault="0013740D" w:rsidP="008B4DE3">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08" w:type="dxa"/>
          </w:tcPr>
          <w:p w14:paraId="54490281" w14:textId="77777777" w:rsidR="0013740D" w:rsidRPr="00743A4E" w:rsidRDefault="0013740D" w:rsidP="008B4DE3"/>
        </w:tc>
      </w:tr>
      <w:tr w:rsidR="0013740D" w:rsidRPr="00743A4E" w14:paraId="66A66786" w14:textId="77777777" w:rsidTr="008B4DE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500" w:type="dxa"/>
          </w:tcPr>
          <w:p w14:paraId="50871B65" w14:textId="77777777" w:rsidR="0013740D" w:rsidRPr="00743A4E" w:rsidRDefault="0013740D" w:rsidP="008B4DE3">
            <w:r w:rsidRPr="00743A4E">
              <w:t>TOTALS</w:t>
            </w:r>
          </w:p>
        </w:tc>
        <w:tc>
          <w:tcPr>
            <w:cnfStyle w:val="000010000000" w:firstRow="0" w:lastRow="0" w:firstColumn="0" w:lastColumn="0" w:oddVBand="1" w:evenVBand="0" w:oddHBand="0" w:evenHBand="0" w:firstRowFirstColumn="0" w:firstRowLastColumn="0" w:lastRowFirstColumn="0" w:lastRowLastColumn="0"/>
            <w:tcW w:w="1800" w:type="dxa"/>
            <w:vAlign w:val="center"/>
          </w:tcPr>
          <w:p w14:paraId="6A32D831" w14:textId="77777777" w:rsidR="0013740D" w:rsidRPr="00743A4E" w:rsidRDefault="0013740D" w:rsidP="008B4DE3"/>
        </w:tc>
        <w:tc>
          <w:tcPr>
            <w:tcW w:w="1800" w:type="dxa"/>
            <w:vAlign w:val="center"/>
          </w:tcPr>
          <w:p w14:paraId="3B9CBC39" w14:textId="77777777" w:rsidR="0013740D" w:rsidRPr="00743A4E" w:rsidRDefault="0013740D" w:rsidP="008B4DE3">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08" w:type="dxa"/>
          </w:tcPr>
          <w:p w14:paraId="06EDAA2E" w14:textId="77777777" w:rsidR="0013740D" w:rsidRPr="00743A4E" w:rsidRDefault="0013740D" w:rsidP="008B4DE3"/>
        </w:tc>
      </w:tr>
    </w:tbl>
    <w:p w14:paraId="18DE5E18" w14:textId="77777777" w:rsidR="00C522C0" w:rsidRPr="00743A4E" w:rsidRDefault="00C522C0" w:rsidP="00736E83"/>
    <w:p w14:paraId="25CC6D1A" w14:textId="77777777" w:rsidR="00C522C0" w:rsidRPr="00743A4E" w:rsidRDefault="00C522C0" w:rsidP="00736E83">
      <w:pPr>
        <w:pStyle w:val="Heading2"/>
        <w:numPr>
          <w:ilvl w:val="0"/>
          <w:numId w:val="17"/>
        </w:numPr>
      </w:pPr>
      <w:r w:rsidRPr="00743A4E">
        <w:t>COMMENDATIONS</w:t>
      </w:r>
    </w:p>
    <w:p w14:paraId="2E8242A2" w14:textId="77777777" w:rsidR="00C522C0" w:rsidRPr="00743A4E" w:rsidRDefault="00C522C0" w:rsidP="00736E83">
      <w:pPr>
        <w:pStyle w:val="Heading1"/>
        <w:rPr>
          <w:rFonts w:eastAsia="Times New Roman"/>
        </w:rPr>
      </w:pPr>
      <w:r w:rsidRPr="00743A4E">
        <w:rPr>
          <w:rFonts w:eastAsia="Times New Roman"/>
        </w:rPr>
        <w:t>PART II</w:t>
      </w:r>
    </w:p>
    <w:p w14:paraId="5642FF91" w14:textId="77777777" w:rsidR="00C522C0" w:rsidRPr="00743A4E" w:rsidRDefault="00C522C0" w:rsidP="00736E83">
      <w:pPr>
        <w:pStyle w:val="Heading1"/>
        <w:rPr>
          <w:rFonts w:eastAsia="Times New Roman"/>
        </w:rPr>
      </w:pPr>
      <w:r w:rsidRPr="00743A4E">
        <w:rPr>
          <w:rFonts w:eastAsia="Times New Roman"/>
        </w:rPr>
        <w:t>CORRECTIVE ACTION PROCESS</w:t>
      </w:r>
    </w:p>
    <w:p w14:paraId="635338C9" w14:textId="77777777" w:rsidR="00C522C0" w:rsidRPr="00743A4E" w:rsidRDefault="00C522C0" w:rsidP="00736E83">
      <w:r w:rsidRPr="00743A4E">
        <w:t>PART I of this report presented an overall summary of findings in each major area reviewed by the team.  In the Appendix to the report, we have provided you with detailed findings for each of the criteria of the 3 major sections of the gifted compliance monitoring instrument, i.e. GFSA, File Review, and Parent and Teacher Interviews.  The detailed report of findings in the Appendix includes:</w:t>
      </w:r>
    </w:p>
    <w:p w14:paraId="0AB6726E" w14:textId="77777777" w:rsidR="00C522C0" w:rsidRPr="00743A4E" w:rsidRDefault="00C522C0" w:rsidP="00B47AC1">
      <w:pPr>
        <w:pStyle w:val="ListParagraph"/>
        <w:numPr>
          <w:ilvl w:val="0"/>
          <w:numId w:val="13"/>
        </w:numPr>
      </w:pPr>
      <w:r w:rsidRPr="00743A4E">
        <w:t>Criteria Number</w:t>
      </w:r>
    </w:p>
    <w:p w14:paraId="14509FA9" w14:textId="77777777" w:rsidR="00C522C0" w:rsidRPr="00743A4E" w:rsidRDefault="00C522C0" w:rsidP="00B47AC1">
      <w:pPr>
        <w:pStyle w:val="ListParagraph"/>
        <w:numPr>
          <w:ilvl w:val="0"/>
          <w:numId w:val="13"/>
        </w:numPr>
      </w:pPr>
      <w:r w:rsidRPr="00743A4E">
        <w:t>Statements of all requirements</w:t>
      </w:r>
    </w:p>
    <w:p w14:paraId="7409C49F" w14:textId="77777777" w:rsidR="00C522C0" w:rsidRPr="00743A4E" w:rsidRDefault="00C522C0" w:rsidP="00B47AC1">
      <w:pPr>
        <w:pStyle w:val="ListParagraph"/>
        <w:numPr>
          <w:ilvl w:val="0"/>
          <w:numId w:val="13"/>
        </w:numPr>
      </w:pPr>
      <w:r w:rsidRPr="00743A4E">
        <w:t>Whether each requirement was met or was not met</w:t>
      </w:r>
    </w:p>
    <w:p w14:paraId="35C90ABD" w14:textId="77777777" w:rsidR="00C522C0" w:rsidRPr="00743A4E" w:rsidRDefault="00C522C0" w:rsidP="00B47AC1">
      <w:pPr>
        <w:pStyle w:val="ListParagraph"/>
        <w:numPr>
          <w:ilvl w:val="0"/>
          <w:numId w:val="13"/>
        </w:numPr>
      </w:pPr>
      <w:r w:rsidRPr="00743A4E">
        <w:t>Statements of corrective action required for those criteria not met</w:t>
      </w:r>
    </w:p>
    <w:p w14:paraId="7CADBB9D" w14:textId="77777777" w:rsidR="00C522C0" w:rsidRPr="00743A4E" w:rsidRDefault="00C522C0" w:rsidP="00736E83">
      <w:r w:rsidRPr="00743A4E">
        <w:t xml:space="preserve">Upon receipt of this report, the District should review the corrective actions required.  The Report is formatted so that findings from all components of the gifted monitoring are consolidated by topical area.  The Report lists the finding, and whether corrective action is required.  For certain types of findings, corrective action will be prescribed, and will not vary from school district to school district.  For example, if the finding is that a school district lacks a specific required policy, it is reasonable to have the BSE prescribe a standardized remedy and timeline for correcting this deficiency.  However, </w:t>
      </w:r>
      <w:proofErr w:type="gramStart"/>
      <w:r w:rsidRPr="00743A4E">
        <w:t>the majority of</w:t>
      </w:r>
      <w:proofErr w:type="gramEnd"/>
      <w:r w:rsidRPr="00743A4E">
        <w:t xml:space="preserve"> corrective action activities will be individually designed by school districts based on their own unique circumstances and goals. </w:t>
      </w:r>
    </w:p>
    <w:p w14:paraId="300376C3" w14:textId="77777777" w:rsidR="00C522C0" w:rsidRPr="00743A4E" w:rsidRDefault="00C522C0" w:rsidP="00736E83">
      <w:r w:rsidRPr="00743A4E">
        <w:t xml:space="preserve">The BSE Adviser will schedule an on-site visit with school districts within 60 days following issuance of the gifted monitoring report.  The Adviser and school district staff will develop a LEA Compliance and Improvement Plan for corrective action.  A school district will recommend a corrective action or Improvement Plan strategy and timeline.  A school district proposes corrective action activities and the BSE Adviser and school district mutually agree upon the Plan for Corrective Action.  The BSE Adviser will confirm and submit a PDE- approved school district improvement plan.  </w:t>
      </w:r>
    </w:p>
    <w:p w14:paraId="0FEFF314" w14:textId="77777777" w:rsidR="00C522C0" w:rsidRPr="00743A4E" w:rsidRDefault="00C522C0" w:rsidP="00736E83">
      <w:r w:rsidRPr="00743A4E">
        <w:t xml:space="preserve">With respect to the File Review, because students were selected at random, findings are generalized to the entire population of gifted students.  During the corrective action review, the BSE Adviser will select students at random and not focus on those students in the original sample.  Consequently, school districts should approach corrective action on a systemic basis.  If there has been a finding of non-compliance regarding the appropriateness or implementation of an individual student’s program a school district must take immediate, individual corrective action.  </w:t>
      </w:r>
    </w:p>
    <w:p w14:paraId="034D10C0" w14:textId="77777777" w:rsidR="00C522C0" w:rsidRPr="00743A4E" w:rsidRDefault="00C522C0" w:rsidP="00736E83">
      <w:r w:rsidRPr="00743A4E">
        <w:t>Upon conclusion of the corrective action process, a school district will be notified of its successful completion of the gifted monitoring process.</w:t>
      </w:r>
    </w:p>
    <w:p w14:paraId="3E8837FE" w14:textId="6C3A4471" w:rsidR="00C522C0" w:rsidRPr="00743A4E" w:rsidRDefault="00C522C0" w:rsidP="00736E83">
      <w:r w:rsidRPr="00743A4E">
        <w:t xml:space="preserve">While the Bureau of Special Education chairperson was responsible for on-site activities, report preparation, and resolution of any discrepancies in the report, responsibility for the corrective action process is assigned to the Director’s Office.  Therefore, school districts should direct inquiries and concerns related to corrective action to </w:t>
      </w:r>
      <w:r w:rsidR="00264D68">
        <w:t xml:space="preserve">Shirley Moyer, M. Ed. </w:t>
      </w:r>
      <w:r w:rsidRPr="00743A4E">
        <w:t>at (717) 7</w:t>
      </w:r>
      <w:r w:rsidR="00264D68">
        <w:t>05-5186</w:t>
      </w:r>
      <w:r w:rsidRPr="00743A4E">
        <w:t>.</w:t>
      </w:r>
    </w:p>
    <w:p w14:paraId="0AD8E57E" w14:textId="77777777" w:rsidR="00C522C0" w:rsidRPr="00743A4E" w:rsidRDefault="00C522C0" w:rsidP="00736E83">
      <w:r w:rsidRPr="00743A4E">
        <w:br w:type="page"/>
      </w:r>
    </w:p>
    <w:p w14:paraId="3DE8D190" w14:textId="77777777" w:rsidR="001E7424" w:rsidRPr="00743A4E" w:rsidRDefault="001E7424" w:rsidP="00B47AC1">
      <w:pPr>
        <w:pStyle w:val="Heading1"/>
        <w:jc w:val="center"/>
        <w:rPr>
          <w:rFonts w:eastAsia="Calibri"/>
        </w:rPr>
      </w:pPr>
      <w:r w:rsidRPr="00743A4E">
        <w:rPr>
          <w:rFonts w:eastAsia="Calibri"/>
        </w:rPr>
        <w:t>Gifted Education Facilitated Self-Assessment</w:t>
      </w:r>
    </w:p>
    <w:p w14:paraId="27BC6365" w14:textId="77777777" w:rsidR="001E7424" w:rsidRPr="00743A4E" w:rsidRDefault="001E7424" w:rsidP="00736E83"/>
    <w:p w14:paraId="013DEA9E" w14:textId="79592EAE" w:rsidR="00B47AC1" w:rsidRPr="00743A4E" w:rsidRDefault="001E7424" w:rsidP="00736E83">
      <w:r w:rsidRPr="00743A4E">
        <w:rPr>
          <w:b/>
        </w:rPr>
        <w:t>School District:</w:t>
      </w:r>
      <w:r w:rsidRPr="00743A4E">
        <w:t xml:space="preserve">  </w:t>
      </w:r>
    </w:p>
    <w:p w14:paraId="3F5E6978" w14:textId="6D60C1FE" w:rsidR="001E7424" w:rsidRPr="00743A4E" w:rsidRDefault="001E7424" w:rsidP="00736E83">
      <w:r w:rsidRPr="00743A4E">
        <w:rPr>
          <w:b/>
        </w:rPr>
        <w:t>Date Completed:</w:t>
      </w:r>
      <w:r w:rsidRPr="00743A4E">
        <w:t xml:space="preserve">  </w:t>
      </w:r>
    </w:p>
    <w:p w14:paraId="2400F1AB" w14:textId="33FF25FC" w:rsidR="001E7424" w:rsidRPr="00743A4E" w:rsidRDefault="001E7424" w:rsidP="00736E83">
      <w:pPr>
        <w:rPr>
          <w:u w:val="single"/>
        </w:rPr>
      </w:pPr>
      <w:r w:rsidRPr="00743A4E">
        <w:rPr>
          <w:b/>
        </w:rPr>
        <w:t>Dates of Compliance Monitoring:</w:t>
      </w:r>
      <w:r w:rsidRPr="00743A4E">
        <w:t xml:space="preserve">  </w:t>
      </w:r>
    </w:p>
    <w:p w14:paraId="53440097" w14:textId="5E610000" w:rsidR="001E7424" w:rsidRPr="00743A4E" w:rsidRDefault="001E7424" w:rsidP="00736E83">
      <w:r w:rsidRPr="00743A4E">
        <w:rPr>
          <w:b/>
        </w:rPr>
        <w:t>Team Members who completed this document:</w:t>
      </w:r>
      <w:r w:rsidR="00B47AC1" w:rsidRPr="00743A4E">
        <w:t xml:space="preserve">  </w:t>
      </w:r>
    </w:p>
    <w:p w14:paraId="72D78807" w14:textId="77777777" w:rsidR="001E7424" w:rsidRPr="00743A4E" w:rsidRDefault="001E7424" w:rsidP="00736E83">
      <w:r w:rsidRPr="00743A4E">
        <w:t>Please respond to each question to the best of your ability based on your present knowledge of your school district's gifted education program.</w:t>
      </w:r>
    </w:p>
    <w:p w14:paraId="518A7951" w14:textId="77777777" w:rsidR="001E7424" w:rsidRPr="00743A4E" w:rsidRDefault="001E7424" w:rsidP="00B83B4F">
      <w:pPr>
        <w:pStyle w:val="Heading2"/>
        <w:rPr>
          <w:rFonts w:eastAsia="Calibri"/>
        </w:rPr>
      </w:pPr>
      <w:r w:rsidRPr="00743A4E">
        <w:rPr>
          <w:rFonts w:eastAsia="Calibri"/>
        </w:rPr>
        <w:t>Gifted Education Plan</w:t>
      </w:r>
    </w:p>
    <w:p w14:paraId="485CED2B" w14:textId="77777777" w:rsidR="00B83B4F" w:rsidRPr="00743A4E" w:rsidRDefault="001E7424" w:rsidP="00B83B4F">
      <w:pPr>
        <w:pStyle w:val="ListParagraph"/>
        <w:numPr>
          <w:ilvl w:val="0"/>
          <w:numId w:val="25"/>
        </w:numPr>
      </w:pPr>
      <w:r w:rsidRPr="00743A4E">
        <w:t>Does the District’s Comprehensive Plan include evaluation procedures and service elements (outlined in the gifted education plan) for the education of all gifted students enrolled in the school district as developed under Chapter 4? (§16.4)</w:t>
      </w:r>
    </w:p>
    <w:p w14:paraId="3003752C" w14:textId="77777777" w:rsidR="00B83B4F" w:rsidRPr="00743A4E" w:rsidRDefault="00B83B4F" w:rsidP="00B83B4F">
      <w:pPr>
        <w:pStyle w:val="ListParagraph"/>
        <w:ind w:left="1080"/>
      </w:pPr>
    </w:p>
    <w:p w14:paraId="0FB2D7B4" w14:textId="77777777" w:rsidR="001E7424" w:rsidRPr="00743A4E" w:rsidRDefault="00606144" w:rsidP="00B83B4F">
      <w:pPr>
        <w:pStyle w:val="ListParagraph"/>
        <w:ind w:left="1080"/>
      </w:pPr>
      <w:sdt>
        <w:sdtPr>
          <w:id w:val="-1681269554"/>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1739625719"/>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5B09C924" w14:textId="77777777" w:rsidR="00B83B4F" w:rsidRPr="00743A4E" w:rsidRDefault="00B83B4F" w:rsidP="00B83B4F">
      <w:pPr>
        <w:pStyle w:val="ListParagraph"/>
        <w:ind w:left="1080"/>
      </w:pPr>
    </w:p>
    <w:p w14:paraId="21763F20" w14:textId="77777777" w:rsidR="001E7424" w:rsidRPr="00743A4E" w:rsidRDefault="001E7424" w:rsidP="00736E83">
      <w:pPr>
        <w:pStyle w:val="ListParagraph"/>
        <w:numPr>
          <w:ilvl w:val="0"/>
          <w:numId w:val="25"/>
        </w:numPr>
      </w:pPr>
      <w:r w:rsidRPr="00743A4E">
        <w:t>Does the District’s Gifted Education Plan describe its policy for systematically identifying children who are gifted and in need of specially designed instruction? (§ 16.4(b) (1))</w:t>
      </w:r>
    </w:p>
    <w:p w14:paraId="50606852" w14:textId="77777777" w:rsidR="00B83B4F" w:rsidRPr="00743A4E" w:rsidRDefault="00B83B4F" w:rsidP="00B83B4F">
      <w:pPr>
        <w:pStyle w:val="ListParagraph"/>
        <w:ind w:left="1080"/>
      </w:pPr>
    </w:p>
    <w:p w14:paraId="1D8EE663" w14:textId="77777777" w:rsidR="00B83B4F" w:rsidRPr="00743A4E" w:rsidRDefault="00606144" w:rsidP="00B83B4F">
      <w:pPr>
        <w:pStyle w:val="ListParagraph"/>
        <w:ind w:left="1080"/>
      </w:pPr>
      <w:sdt>
        <w:sdtPr>
          <w:id w:val="-787049985"/>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574015038"/>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0E291A37" w14:textId="77777777" w:rsidR="00B83B4F" w:rsidRPr="00743A4E" w:rsidRDefault="00B83B4F" w:rsidP="00B83B4F">
      <w:pPr>
        <w:pStyle w:val="ListParagraph"/>
        <w:ind w:left="1080"/>
      </w:pPr>
    </w:p>
    <w:p w14:paraId="59DF76F0" w14:textId="77777777" w:rsidR="00B83B4F" w:rsidRPr="00743A4E" w:rsidRDefault="001E7424" w:rsidP="00B83B4F">
      <w:pPr>
        <w:pStyle w:val="ListParagraph"/>
        <w:numPr>
          <w:ilvl w:val="0"/>
          <w:numId w:val="25"/>
        </w:numPr>
      </w:pPr>
      <w:r w:rsidRPr="00743A4E">
        <w:t>Does the District’s Comprehensive Plan describe the K-12 options for gifted education services, including acceleration, enrichment or a combination both, which go beyond the program that the student would receive as part of general education? (§16.41 (b)(3</w:t>
      </w:r>
      <w:proofErr w:type="gramStart"/>
      <w:r w:rsidRPr="00743A4E">
        <w:t>) )</w:t>
      </w:r>
      <w:proofErr w:type="gramEnd"/>
    </w:p>
    <w:p w14:paraId="6CE2AF8C" w14:textId="77777777" w:rsidR="00B83B4F" w:rsidRPr="00743A4E" w:rsidRDefault="00B83B4F" w:rsidP="00B83B4F">
      <w:pPr>
        <w:pStyle w:val="ListParagraph"/>
        <w:ind w:left="1080"/>
      </w:pPr>
    </w:p>
    <w:p w14:paraId="4F75904F" w14:textId="77777777" w:rsidR="00B83B4F" w:rsidRPr="00743A4E" w:rsidRDefault="00B83B4F" w:rsidP="00B83B4F">
      <w:pPr>
        <w:pStyle w:val="ListParagraph"/>
        <w:ind w:left="1080"/>
      </w:pPr>
      <w:r w:rsidRPr="00743A4E">
        <w:t xml:space="preserve"> </w:t>
      </w:r>
      <w:sdt>
        <w:sdtPr>
          <w:id w:val="-1276330800"/>
          <w14:checkbox>
            <w14:checked w14:val="0"/>
            <w14:checkedState w14:val="2612" w14:font="MS Gothic"/>
            <w14:uncheckedState w14:val="2610" w14:font="MS Gothic"/>
          </w14:checkbox>
        </w:sdtPr>
        <w:sdtEndPr/>
        <w:sdtContent>
          <w:r w:rsidRPr="00743A4E">
            <w:rPr>
              <w:rFonts w:ascii="MS Gothic" w:eastAsia="MS Gothic" w:hAnsi="MS Gothic" w:cs="MS Gothic" w:hint="eastAsia"/>
            </w:rPr>
            <w:t>☐</w:t>
          </w:r>
        </w:sdtContent>
      </w:sdt>
      <w:r w:rsidRPr="00743A4E">
        <w:t xml:space="preserve"> Yes</w:t>
      </w:r>
      <w:r w:rsidRPr="00743A4E">
        <w:tab/>
      </w:r>
      <w:sdt>
        <w:sdtPr>
          <w:id w:val="-357437640"/>
          <w14:checkbox>
            <w14:checked w14:val="0"/>
            <w14:checkedState w14:val="2612" w14:font="MS Gothic"/>
            <w14:uncheckedState w14:val="2610" w14:font="MS Gothic"/>
          </w14:checkbox>
        </w:sdtPr>
        <w:sdtEndPr/>
        <w:sdtContent>
          <w:r w:rsidRPr="00743A4E">
            <w:rPr>
              <w:rFonts w:ascii="MS Gothic" w:eastAsia="MS Gothic" w:hAnsi="MS Gothic" w:cs="MS Gothic" w:hint="eastAsia"/>
            </w:rPr>
            <w:t>☐</w:t>
          </w:r>
        </w:sdtContent>
      </w:sdt>
      <w:r w:rsidRPr="00743A4E">
        <w:t xml:space="preserve"> No</w:t>
      </w:r>
    </w:p>
    <w:p w14:paraId="6C2E09AD" w14:textId="77777777" w:rsidR="001E7424" w:rsidRPr="00743A4E" w:rsidRDefault="001E7424" w:rsidP="00B83B4F">
      <w:pPr>
        <w:pStyle w:val="ListParagraph"/>
        <w:ind w:left="1080"/>
      </w:pPr>
    </w:p>
    <w:p w14:paraId="3D363007" w14:textId="77777777" w:rsidR="001E7424" w:rsidRPr="00743A4E" w:rsidRDefault="001E7424" w:rsidP="00B83B4F">
      <w:pPr>
        <w:pStyle w:val="ListParagraph"/>
        <w:numPr>
          <w:ilvl w:val="0"/>
          <w:numId w:val="25"/>
        </w:numPr>
      </w:pPr>
      <w:r w:rsidRPr="00743A4E">
        <w:t>What are some examples where students can participate in acceleration and/or enrichment that extend beyond the program the student would receive as part of general education? (§16.41 (b) (3))</w:t>
      </w:r>
    </w:p>
    <w:p w14:paraId="62DD51E2" w14:textId="77777777" w:rsidR="00B83B4F" w:rsidRPr="00743A4E" w:rsidRDefault="00B83B4F">
      <w:r w:rsidRPr="00743A4E">
        <w:br w:type="page"/>
      </w:r>
    </w:p>
    <w:p w14:paraId="5F9B4708" w14:textId="77777777" w:rsidR="001E7424" w:rsidRPr="00743A4E" w:rsidRDefault="001E7424" w:rsidP="00736E83">
      <w:pPr>
        <w:pStyle w:val="ListParagraph"/>
        <w:numPr>
          <w:ilvl w:val="0"/>
          <w:numId w:val="25"/>
        </w:numPr>
      </w:pPr>
      <w:r w:rsidRPr="00743A4E">
        <w:t>How does the Comprehensive Plan ensure implementation of the District's Gifted Education Plan?  (§16.4 (a))</w:t>
      </w:r>
    </w:p>
    <w:p w14:paraId="6300E861" w14:textId="77777777" w:rsidR="00913D02" w:rsidRPr="00743A4E" w:rsidRDefault="00913D02" w:rsidP="00913D02">
      <w:pPr>
        <w:pStyle w:val="ListParagraph"/>
        <w:ind w:left="1080"/>
      </w:pPr>
    </w:p>
    <w:p w14:paraId="34DFAF59" w14:textId="77777777" w:rsidR="00913D02" w:rsidRPr="00743A4E" w:rsidRDefault="00913D02" w:rsidP="00913D02">
      <w:pPr>
        <w:pStyle w:val="ListParagraph"/>
        <w:ind w:left="1080"/>
      </w:pPr>
    </w:p>
    <w:p w14:paraId="0456C892" w14:textId="77777777" w:rsidR="00913D02" w:rsidRPr="00743A4E" w:rsidRDefault="00913D02" w:rsidP="00913D02">
      <w:pPr>
        <w:pStyle w:val="ListParagraph"/>
        <w:ind w:left="1080"/>
      </w:pPr>
    </w:p>
    <w:p w14:paraId="10593759" w14:textId="77777777" w:rsidR="001E7424" w:rsidRPr="00743A4E" w:rsidRDefault="001E7424" w:rsidP="00736E83">
      <w:pPr>
        <w:pStyle w:val="ListParagraph"/>
        <w:numPr>
          <w:ilvl w:val="0"/>
          <w:numId w:val="25"/>
        </w:numPr>
      </w:pPr>
      <w:r w:rsidRPr="00743A4E">
        <w:t>What procedures are in place for tracking reports of students, personnel, and program elements including the costs of the elements, which are relevant to the delivery of gifted education? (§16.4 (c))</w:t>
      </w:r>
    </w:p>
    <w:p w14:paraId="49AD0E8C" w14:textId="77777777" w:rsidR="001E7424" w:rsidRPr="00743A4E" w:rsidRDefault="001E7424" w:rsidP="00B83B4F">
      <w:pPr>
        <w:pStyle w:val="Heading2"/>
        <w:rPr>
          <w:rFonts w:eastAsia="Calibri"/>
        </w:rPr>
      </w:pPr>
      <w:r w:rsidRPr="00743A4E">
        <w:rPr>
          <w:rFonts w:eastAsia="Calibri"/>
        </w:rPr>
        <w:t>Personnel</w:t>
      </w:r>
    </w:p>
    <w:p w14:paraId="0F13FA10" w14:textId="77777777" w:rsidR="001E7424" w:rsidRPr="00743A4E" w:rsidRDefault="001E7424" w:rsidP="00B83B4F">
      <w:pPr>
        <w:pStyle w:val="ListParagraph"/>
        <w:numPr>
          <w:ilvl w:val="0"/>
          <w:numId w:val="25"/>
        </w:numPr>
      </w:pPr>
      <w:r w:rsidRPr="00743A4E">
        <w:t xml:space="preserve">Are District personnel who serve on the Gifted Multidisciplinary Team and who identify gifted students appropriately certified in accordance with Chapter 16? (§16.5 and §16.22 (d)) </w:t>
      </w:r>
    </w:p>
    <w:p w14:paraId="0C6CEC31" w14:textId="77777777" w:rsidR="00B83B4F" w:rsidRPr="00743A4E" w:rsidRDefault="00B83B4F" w:rsidP="00B83B4F">
      <w:pPr>
        <w:pStyle w:val="ListParagraph"/>
        <w:ind w:left="1080"/>
      </w:pPr>
    </w:p>
    <w:p w14:paraId="49ADC601" w14:textId="77777777" w:rsidR="00B83B4F" w:rsidRPr="00743A4E" w:rsidRDefault="00606144" w:rsidP="00B83B4F">
      <w:pPr>
        <w:pStyle w:val="ListParagraph"/>
        <w:ind w:left="1080"/>
      </w:pPr>
      <w:sdt>
        <w:sdtPr>
          <w:id w:val="1778060388"/>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1575731191"/>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2A91E2AA" w14:textId="77777777" w:rsidR="00B83B4F" w:rsidRPr="00743A4E" w:rsidRDefault="00B83B4F" w:rsidP="00B83B4F">
      <w:pPr>
        <w:pStyle w:val="ListParagraph"/>
        <w:ind w:left="1080"/>
      </w:pPr>
    </w:p>
    <w:p w14:paraId="39B1667B" w14:textId="77777777" w:rsidR="001E7424" w:rsidRPr="00743A4E" w:rsidRDefault="001E7424" w:rsidP="00B83B4F">
      <w:pPr>
        <w:pStyle w:val="ListParagraph"/>
        <w:numPr>
          <w:ilvl w:val="0"/>
          <w:numId w:val="25"/>
        </w:numPr>
      </w:pPr>
      <w:r w:rsidRPr="00743A4E">
        <w:t xml:space="preserve">Are District personnel providing direct or indirect service to gifted students appropriately certified in accordance with Chapter 16? (§16.5) </w:t>
      </w:r>
    </w:p>
    <w:p w14:paraId="65B5448A" w14:textId="77777777" w:rsidR="00B83B4F" w:rsidRPr="00743A4E" w:rsidRDefault="00B83B4F" w:rsidP="00B83B4F">
      <w:pPr>
        <w:pStyle w:val="ListParagraph"/>
        <w:ind w:left="1080"/>
      </w:pPr>
    </w:p>
    <w:p w14:paraId="76134363" w14:textId="77777777" w:rsidR="00B83B4F" w:rsidRPr="00743A4E" w:rsidRDefault="00606144" w:rsidP="00B83B4F">
      <w:pPr>
        <w:pStyle w:val="ListParagraph"/>
        <w:ind w:left="1080"/>
      </w:pPr>
      <w:sdt>
        <w:sdtPr>
          <w:id w:val="1419291120"/>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803307456"/>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5C0D2453" w14:textId="77777777" w:rsidR="00B83B4F" w:rsidRPr="00743A4E" w:rsidRDefault="00B83B4F" w:rsidP="00B83B4F">
      <w:pPr>
        <w:pStyle w:val="ListParagraph"/>
        <w:ind w:left="1080"/>
      </w:pPr>
    </w:p>
    <w:p w14:paraId="7F376BA0" w14:textId="77777777" w:rsidR="001E7424" w:rsidRPr="00743A4E" w:rsidRDefault="001E7424" w:rsidP="00B83B4F">
      <w:pPr>
        <w:pStyle w:val="ListParagraph"/>
        <w:numPr>
          <w:ilvl w:val="0"/>
          <w:numId w:val="25"/>
        </w:numPr>
      </w:pPr>
      <w:r w:rsidRPr="00743A4E">
        <w:t xml:space="preserve">Does the District provide and document continuing professional development/in-service training for regular teachers, principals, administrators and support staff persons responsible for gifted education? (§16.5 (c)) </w:t>
      </w:r>
    </w:p>
    <w:p w14:paraId="0C28D369" w14:textId="77777777" w:rsidR="00B83B4F" w:rsidRPr="00743A4E" w:rsidRDefault="00B83B4F" w:rsidP="00B83B4F">
      <w:pPr>
        <w:pStyle w:val="ListParagraph"/>
        <w:ind w:left="1080"/>
      </w:pPr>
    </w:p>
    <w:p w14:paraId="15432768" w14:textId="77777777" w:rsidR="00B83B4F" w:rsidRPr="00743A4E" w:rsidRDefault="00606144" w:rsidP="00B83B4F">
      <w:pPr>
        <w:pStyle w:val="ListParagraph"/>
        <w:ind w:left="1080"/>
      </w:pPr>
      <w:sdt>
        <w:sdtPr>
          <w:id w:val="1924292202"/>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1738197880"/>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4C4B8677" w14:textId="77777777" w:rsidR="00B83B4F" w:rsidRPr="00743A4E" w:rsidRDefault="00B83B4F" w:rsidP="00B83B4F">
      <w:pPr>
        <w:pStyle w:val="ListParagraph"/>
        <w:ind w:left="1080"/>
      </w:pPr>
    </w:p>
    <w:p w14:paraId="08725A3A" w14:textId="77777777" w:rsidR="00B83B4F" w:rsidRPr="00743A4E" w:rsidRDefault="001E7424" w:rsidP="00736E83">
      <w:pPr>
        <w:pStyle w:val="ListParagraph"/>
        <w:numPr>
          <w:ilvl w:val="0"/>
          <w:numId w:val="25"/>
        </w:numPr>
      </w:pPr>
      <w:r w:rsidRPr="00743A4E">
        <w:t xml:space="preserve">Does the District ensure that paraprofessionals working with gifted students are working under the direction of professional personnel? (§16.5 (b)) </w:t>
      </w:r>
    </w:p>
    <w:p w14:paraId="25FC1221" w14:textId="77777777" w:rsidR="00B83B4F" w:rsidRPr="00743A4E" w:rsidRDefault="00B83B4F" w:rsidP="00B83B4F">
      <w:pPr>
        <w:pStyle w:val="ListParagraph"/>
        <w:ind w:left="1080"/>
      </w:pPr>
    </w:p>
    <w:p w14:paraId="52503229" w14:textId="77777777" w:rsidR="00B83B4F" w:rsidRPr="00743A4E" w:rsidRDefault="00606144" w:rsidP="00B83B4F">
      <w:pPr>
        <w:pStyle w:val="ListParagraph"/>
        <w:ind w:left="1080"/>
      </w:pPr>
      <w:sdt>
        <w:sdtPr>
          <w:id w:val="-2061696137"/>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1034628090"/>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69A1353F" w14:textId="77777777" w:rsidR="001E7424" w:rsidRPr="00743A4E" w:rsidRDefault="001E7424" w:rsidP="00B83B4F">
      <w:pPr>
        <w:pStyle w:val="Heading2"/>
        <w:rPr>
          <w:rFonts w:eastAsia="Calibri"/>
        </w:rPr>
      </w:pPr>
      <w:r w:rsidRPr="00743A4E">
        <w:rPr>
          <w:rFonts w:eastAsia="Calibri"/>
        </w:rPr>
        <w:t>Special Education/Dual Exceptionalities</w:t>
      </w:r>
    </w:p>
    <w:p w14:paraId="6884905F" w14:textId="77777777" w:rsidR="001E7424" w:rsidRPr="00743A4E" w:rsidRDefault="001E7424" w:rsidP="00B83B4F">
      <w:pPr>
        <w:pStyle w:val="ListParagraph"/>
        <w:numPr>
          <w:ilvl w:val="0"/>
          <w:numId w:val="25"/>
        </w:numPr>
      </w:pPr>
      <w:r w:rsidRPr="00743A4E">
        <w:t xml:space="preserve">Does the District have any students who are dually eligible for services under Chapters 14 and 16? (§16.7) </w:t>
      </w:r>
    </w:p>
    <w:p w14:paraId="40A36839" w14:textId="77777777" w:rsidR="00B83B4F" w:rsidRPr="00743A4E" w:rsidRDefault="00B83B4F" w:rsidP="00B83B4F">
      <w:pPr>
        <w:pStyle w:val="ListParagraph"/>
        <w:ind w:left="1080"/>
      </w:pPr>
    </w:p>
    <w:p w14:paraId="57E23922" w14:textId="77777777" w:rsidR="00B83B4F" w:rsidRPr="00743A4E" w:rsidRDefault="00606144" w:rsidP="00B83B4F">
      <w:pPr>
        <w:pStyle w:val="ListParagraph"/>
        <w:ind w:left="1080"/>
      </w:pPr>
      <w:sdt>
        <w:sdtPr>
          <w:id w:val="-90471819"/>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488530189"/>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1CB6B2CF" w14:textId="77777777" w:rsidR="00B83B4F" w:rsidRPr="00743A4E" w:rsidRDefault="00B83B4F" w:rsidP="00B83B4F">
      <w:pPr>
        <w:pStyle w:val="ListParagraph"/>
        <w:ind w:left="1080"/>
      </w:pPr>
    </w:p>
    <w:p w14:paraId="27F6606E" w14:textId="77777777" w:rsidR="001E7424" w:rsidRPr="00743A4E" w:rsidRDefault="001E7424" w:rsidP="00B83B4F">
      <w:pPr>
        <w:pStyle w:val="ListParagraph"/>
        <w:numPr>
          <w:ilvl w:val="0"/>
          <w:numId w:val="25"/>
        </w:numPr>
      </w:pPr>
      <w:r w:rsidRPr="00743A4E">
        <w:t xml:space="preserve">Does each dually identified student have a single individualized educational plan? </w:t>
      </w:r>
      <w:r w:rsidRPr="00743A4E">
        <w:br/>
        <w:t xml:space="preserve">(§16.7 (d)) </w:t>
      </w:r>
    </w:p>
    <w:p w14:paraId="31DE1C67" w14:textId="77777777" w:rsidR="00B83B4F" w:rsidRPr="00743A4E" w:rsidRDefault="00B83B4F" w:rsidP="00B83B4F">
      <w:pPr>
        <w:pStyle w:val="ListParagraph"/>
        <w:ind w:left="1080"/>
      </w:pPr>
    </w:p>
    <w:p w14:paraId="30F456FD" w14:textId="77777777" w:rsidR="00B83B4F" w:rsidRPr="00743A4E" w:rsidRDefault="00606144" w:rsidP="00B83B4F">
      <w:pPr>
        <w:pStyle w:val="ListParagraph"/>
        <w:ind w:left="1080"/>
      </w:pPr>
      <w:sdt>
        <w:sdtPr>
          <w:id w:val="367883077"/>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1835181407"/>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28B9EAE6" w14:textId="77777777" w:rsidR="00B83B4F" w:rsidRPr="00743A4E" w:rsidRDefault="00B83B4F" w:rsidP="00B83B4F">
      <w:pPr>
        <w:pStyle w:val="ListParagraph"/>
        <w:ind w:left="1080"/>
      </w:pPr>
    </w:p>
    <w:p w14:paraId="7F753BDD" w14:textId="77777777" w:rsidR="001E7424" w:rsidRPr="00743A4E" w:rsidRDefault="001E7424" w:rsidP="00B83B4F">
      <w:pPr>
        <w:pStyle w:val="ListParagraph"/>
        <w:numPr>
          <w:ilvl w:val="0"/>
          <w:numId w:val="25"/>
        </w:numPr>
      </w:pPr>
      <w:r w:rsidRPr="00743A4E">
        <w:t>For dually identified students, are the essential elements (PLEPs, Goals, STLOs, SDI, and Support Services) of the GIEP represented in the individualized plan for a student with disabilities? ((§16.7 (d) and §16.32 (d))</w:t>
      </w:r>
    </w:p>
    <w:p w14:paraId="4F8683F9" w14:textId="77777777" w:rsidR="00B83B4F" w:rsidRPr="00743A4E" w:rsidRDefault="00B83B4F" w:rsidP="00B83B4F">
      <w:pPr>
        <w:pStyle w:val="ListParagraph"/>
        <w:ind w:left="1080"/>
      </w:pPr>
    </w:p>
    <w:p w14:paraId="7681B681" w14:textId="77777777" w:rsidR="00B83B4F" w:rsidRPr="00743A4E" w:rsidRDefault="00606144" w:rsidP="00B83B4F">
      <w:pPr>
        <w:pStyle w:val="ListParagraph"/>
        <w:ind w:left="1080"/>
      </w:pPr>
      <w:sdt>
        <w:sdtPr>
          <w:id w:val="-1436827814"/>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987522280"/>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694364E7" w14:textId="77777777" w:rsidR="001E7424" w:rsidRPr="00743A4E" w:rsidRDefault="001E7424" w:rsidP="00B83B4F">
      <w:pPr>
        <w:pStyle w:val="Heading2"/>
        <w:rPr>
          <w:rFonts w:eastAsia="Calibri"/>
        </w:rPr>
      </w:pPr>
      <w:r w:rsidRPr="00743A4E">
        <w:rPr>
          <w:rFonts w:eastAsia="Calibri"/>
        </w:rPr>
        <w:t>Screening and Evaluation</w:t>
      </w:r>
    </w:p>
    <w:p w14:paraId="5982DD70" w14:textId="77777777" w:rsidR="001E7424" w:rsidRPr="00743A4E" w:rsidRDefault="001E7424" w:rsidP="00B83B4F">
      <w:pPr>
        <w:pStyle w:val="ListParagraph"/>
        <w:numPr>
          <w:ilvl w:val="0"/>
          <w:numId w:val="25"/>
        </w:numPr>
      </w:pPr>
      <w:r w:rsidRPr="00743A4E">
        <w:t>Does the District’s screening process include a system to locate and identify all students within that district who are thought to be gifted and in need of specially designed instruction?  (§16.21 (a))</w:t>
      </w:r>
    </w:p>
    <w:p w14:paraId="0C7604A2" w14:textId="77777777" w:rsidR="00B83B4F" w:rsidRPr="00743A4E" w:rsidRDefault="00B83B4F" w:rsidP="00B83B4F">
      <w:pPr>
        <w:pStyle w:val="ListParagraph"/>
        <w:ind w:left="1080"/>
      </w:pPr>
    </w:p>
    <w:p w14:paraId="269C6064" w14:textId="77777777" w:rsidR="00B83B4F" w:rsidRPr="00743A4E" w:rsidRDefault="00606144" w:rsidP="00B83B4F">
      <w:pPr>
        <w:pStyle w:val="ListParagraph"/>
        <w:ind w:left="1080"/>
      </w:pPr>
      <w:sdt>
        <w:sdtPr>
          <w:id w:val="1815211787"/>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357969955"/>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582AB63E" w14:textId="77777777" w:rsidR="00B83B4F" w:rsidRPr="00743A4E" w:rsidRDefault="00B83B4F" w:rsidP="00B83B4F">
      <w:pPr>
        <w:pStyle w:val="ListParagraph"/>
        <w:ind w:left="1080"/>
      </w:pPr>
    </w:p>
    <w:p w14:paraId="799E4129" w14:textId="77777777" w:rsidR="001E7424" w:rsidRPr="00743A4E" w:rsidRDefault="001E7424" w:rsidP="00B83B4F">
      <w:pPr>
        <w:pStyle w:val="ListParagraph"/>
        <w:numPr>
          <w:ilvl w:val="0"/>
          <w:numId w:val="25"/>
        </w:numPr>
      </w:pPr>
      <w:r w:rsidRPr="00743A4E">
        <w:t xml:space="preserve">What awareness activities does the District’s process include to inform the public of gifted education services and </w:t>
      </w:r>
      <w:proofErr w:type="gramStart"/>
      <w:r w:rsidRPr="00743A4E">
        <w:t>the manner by which</w:t>
      </w:r>
      <w:proofErr w:type="gramEnd"/>
      <w:r w:rsidRPr="00743A4E">
        <w:t xml:space="preserve"> to request these services?  (§16.21 (b))</w:t>
      </w:r>
    </w:p>
    <w:p w14:paraId="4736BD87" w14:textId="77777777" w:rsidR="001E7424" w:rsidRPr="00743A4E" w:rsidRDefault="001E7424" w:rsidP="00736E83"/>
    <w:p w14:paraId="1A11B2CC" w14:textId="77777777" w:rsidR="001E7424" w:rsidRPr="00743A4E" w:rsidRDefault="001E7424" w:rsidP="00736E83"/>
    <w:p w14:paraId="3404EBEA" w14:textId="77777777" w:rsidR="001E7424" w:rsidRPr="00743A4E" w:rsidRDefault="001E7424" w:rsidP="00B83B4F">
      <w:pPr>
        <w:pStyle w:val="ListParagraph"/>
        <w:numPr>
          <w:ilvl w:val="0"/>
          <w:numId w:val="25"/>
        </w:numPr>
      </w:pPr>
      <w:r w:rsidRPr="00743A4E">
        <w:t>What is the process for screening and/or referring, a student for potential gifted eligibility?  Attach any supporting documentation. (§ 16.21 (b) and § 16.22 (b))</w:t>
      </w:r>
    </w:p>
    <w:p w14:paraId="3BDB4580" w14:textId="77777777" w:rsidR="001E7424" w:rsidRPr="00743A4E" w:rsidRDefault="001E7424" w:rsidP="00736E83"/>
    <w:p w14:paraId="66062301" w14:textId="77777777" w:rsidR="001E7424" w:rsidRPr="00743A4E" w:rsidRDefault="001E7424" w:rsidP="00736E83"/>
    <w:p w14:paraId="1479BF99" w14:textId="77777777" w:rsidR="001E7424" w:rsidRPr="00743A4E" w:rsidRDefault="001E7424" w:rsidP="00B83B4F">
      <w:pPr>
        <w:pStyle w:val="ListParagraph"/>
        <w:numPr>
          <w:ilvl w:val="0"/>
          <w:numId w:val="25"/>
        </w:numPr>
      </w:pPr>
      <w:r w:rsidRPr="00743A4E">
        <w:t>Does the District allow parents who suspect that their child is gifted to request a gifted multidisciplinary evaluation of their child at any time, with a limit of one request per school term?  (§ 16.22 (c))</w:t>
      </w:r>
    </w:p>
    <w:p w14:paraId="1DB80915" w14:textId="77777777" w:rsidR="00B83B4F" w:rsidRPr="00743A4E" w:rsidRDefault="00B83B4F" w:rsidP="00B83B4F">
      <w:pPr>
        <w:pStyle w:val="ListParagraph"/>
        <w:ind w:left="1080"/>
      </w:pPr>
    </w:p>
    <w:p w14:paraId="38411C75" w14:textId="77777777" w:rsidR="00B83B4F" w:rsidRPr="00743A4E" w:rsidRDefault="00606144" w:rsidP="00B83B4F">
      <w:pPr>
        <w:pStyle w:val="ListParagraph"/>
        <w:ind w:left="1080"/>
      </w:pPr>
      <w:sdt>
        <w:sdtPr>
          <w:id w:val="-790353368"/>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1997563903"/>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34ED8654" w14:textId="77777777" w:rsidR="00B83B4F" w:rsidRPr="00743A4E" w:rsidRDefault="00B83B4F" w:rsidP="00B83B4F">
      <w:pPr>
        <w:pStyle w:val="ListParagraph"/>
        <w:ind w:left="1080"/>
      </w:pPr>
    </w:p>
    <w:p w14:paraId="1747057B" w14:textId="77777777" w:rsidR="00B83B4F" w:rsidRPr="00743A4E" w:rsidRDefault="001E7424" w:rsidP="00B83B4F">
      <w:pPr>
        <w:pStyle w:val="ListParagraph"/>
        <w:numPr>
          <w:ilvl w:val="0"/>
          <w:numId w:val="25"/>
        </w:numPr>
      </w:pPr>
      <w:r w:rsidRPr="00743A4E">
        <w:t>Does the District conduct multidisciplinary evaluations by the Gifted Multidisciplinary Team?  (§ 16.22 (d))</w:t>
      </w:r>
    </w:p>
    <w:p w14:paraId="1AAA05AB" w14:textId="77777777" w:rsidR="00B83B4F" w:rsidRPr="00743A4E" w:rsidRDefault="00B83B4F" w:rsidP="00B83B4F">
      <w:pPr>
        <w:pStyle w:val="ListParagraph"/>
        <w:ind w:left="1080"/>
      </w:pPr>
    </w:p>
    <w:p w14:paraId="07A83DA0" w14:textId="77777777" w:rsidR="00B83B4F" w:rsidRPr="00743A4E" w:rsidRDefault="00606144" w:rsidP="00B83B4F">
      <w:pPr>
        <w:pStyle w:val="ListParagraph"/>
        <w:ind w:left="1080"/>
      </w:pPr>
      <w:sdt>
        <w:sdtPr>
          <w:id w:val="-602807494"/>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1836524749"/>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5C50E80F" w14:textId="77777777" w:rsidR="001E7424" w:rsidRPr="00743A4E" w:rsidRDefault="00B83B4F" w:rsidP="00B83B4F">
      <w:pPr>
        <w:pStyle w:val="ListParagraph"/>
        <w:ind w:left="1080"/>
      </w:pPr>
      <w:r w:rsidRPr="00743A4E">
        <w:t xml:space="preserve"> </w:t>
      </w:r>
    </w:p>
    <w:p w14:paraId="26E3657C" w14:textId="77777777" w:rsidR="001E7424" w:rsidRPr="00743A4E" w:rsidRDefault="001E7424" w:rsidP="00B83B4F">
      <w:pPr>
        <w:pStyle w:val="ListParagraph"/>
        <w:numPr>
          <w:ilvl w:val="0"/>
          <w:numId w:val="25"/>
        </w:numPr>
      </w:pPr>
      <w:r w:rsidRPr="00743A4E">
        <w:t>Is the Gifted Multidisciplinary Team formed on the basis of the student’s strengths and needs and comprised of the student (if appropriate), the student’s parents, a certified school psychologist, persons familiar with the student’s educational experience and performance, one or more of the student’s current teachers, persons trained in the appropriate evaluation techniques and, when possible, persons familiar with the student’s cultural background? (§ 16.22 (d))</w:t>
      </w:r>
    </w:p>
    <w:p w14:paraId="7CB91E4F" w14:textId="77777777" w:rsidR="00B83B4F" w:rsidRPr="00743A4E" w:rsidRDefault="00B83B4F" w:rsidP="00B83B4F">
      <w:pPr>
        <w:pStyle w:val="ListParagraph"/>
        <w:ind w:left="1080"/>
      </w:pPr>
    </w:p>
    <w:p w14:paraId="64CCBBDA" w14:textId="77777777" w:rsidR="00B83B4F" w:rsidRPr="00743A4E" w:rsidRDefault="00606144" w:rsidP="00B83B4F">
      <w:pPr>
        <w:pStyle w:val="ListParagraph"/>
        <w:ind w:left="1080"/>
      </w:pPr>
      <w:sdt>
        <w:sdtPr>
          <w:id w:val="-882481914"/>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402996498"/>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1D4F7D7A" w14:textId="77777777" w:rsidR="00B83B4F" w:rsidRPr="00743A4E" w:rsidRDefault="00B83B4F" w:rsidP="00B83B4F">
      <w:pPr>
        <w:pStyle w:val="ListParagraph"/>
        <w:ind w:left="1080"/>
      </w:pPr>
    </w:p>
    <w:p w14:paraId="0D8D7EA6" w14:textId="77777777" w:rsidR="00B83B4F" w:rsidRPr="00743A4E" w:rsidRDefault="001E7424" w:rsidP="00B83B4F">
      <w:pPr>
        <w:pStyle w:val="ListParagraph"/>
        <w:numPr>
          <w:ilvl w:val="0"/>
          <w:numId w:val="25"/>
        </w:numPr>
      </w:pPr>
      <w:r w:rsidRPr="00743A4E">
        <w:t xml:space="preserve">Does the District conduct gifted multidisciplinary evaluations </w:t>
      </w:r>
      <w:proofErr w:type="gramStart"/>
      <w:r w:rsidRPr="00743A4E">
        <w:t>sufficient</w:t>
      </w:r>
      <w:proofErr w:type="gramEnd"/>
      <w:r w:rsidRPr="00743A4E">
        <w:t xml:space="preserve"> in scope and depth to investigate information relevant to the student’s suspected giftedness? (§ 16.22 (e))</w:t>
      </w:r>
    </w:p>
    <w:p w14:paraId="08406B2B" w14:textId="77777777" w:rsidR="00B83B4F" w:rsidRPr="00743A4E" w:rsidRDefault="00B83B4F" w:rsidP="00B83B4F">
      <w:pPr>
        <w:pStyle w:val="ListParagraph"/>
        <w:ind w:left="1080"/>
      </w:pPr>
    </w:p>
    <w:p w14:paraId="2A5C0153" w14:textId="77777777" w:rsidR="00B83B4F" w:rsidRPr="00743A4E" w:rsidRDefault="00606144" w:rsidP="00B83B4F">
      <w:pPr>
        <w:pStyle w:val="ListParagraph"/>
        <w:ind w:left="1080"/>
      </w:pPr>
      <w:sdt>
        <w:sdtPr>
          <w:id w:val="1935021299"/>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163984151"/>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26ABA98A" w14:textId="77777777" w:rsidR="00B83B4F" w:rsidRPr="00743A4E" w:rsidRDefault="00B83B4F" w:rsidP="00B83B4F">
      <w:pPr>
        <w:pStyle w:val="ListParagraph"/>
        <w:ind w:left="1080"/>
      </w:pPr>
    </w:p>
    <w:p w14:paraId="2293EB8D" w14:textId="77777777" w:rsidR="001E7424" w:rsidRPr="00743A4E" w:rsidRDefault="001E7424" w:rsidP="00B83B4F">
      <w:pPr>
        <w:pStyle w:val="ListParagraph"/>
        <w:numPr>
          <w:ilvl w:val="0"/>
          <w:numId w:val="25"/>
        </w:numPr>
      </w:pPr>
      <w:r w:rsidRPr="00743A4E">
        <w:t xml:space="preserve">How does the District multidisciplinary evaluation process include information from the parents or others who interact with the student on a regular basis, and information from the student if appropriate in order to determine </w:t>
      </w:r>
      <w:proofErr w:type="gramStart"/>
      <w:r w:rsidRPr="00743A4E">
        <w:t>eligibility?(</w:t>
      </w:r>
      <w:proofErr w:type="gramEnd"/>
      <w:r w:rsidRPr="00743A4E">
        <w:t>§ 16.22 (f) and (§ 16.22 (</w:t>
      </w:r>
      <w:proofErr w:type="spellStart"/>
      <w:r w:rsidRPr="00743A4E">
        <w:t>i</w:t>
      </w:r>
      <w:proofErr w:type="spellEnd"/>
      <w:r w:rsidRPr="00743A4E">
        <w:t>))</w:t>
      </w:r>
    </w:p>
    <w:p w14:paraId="1FC04097" w14:textId="77777777" w:rsidR="001E7424" w:rsidRPr="00743A4E" w:rsidRDefault="001E7424" w:rsidP="00736E83"/>
    <w:p w14:paraId="2D7A9575" w14:textId="77777777" w:rsidR="001E7424" w:rsidRPr="00743A4E" w:rsidRDefault="001E7424" w:rsidP="00736E83"/>
    <w:p w14:paraId="52C4709C" w14:textId="77777777" w:rsidR="001E7424" w:rsidRPr="00743A4E" w:rsidRDefault="001E7424" w:rsidP="00736E83">
      <w:pPr>
        <w:pStyle w:val="ListParagraph"/>
        <w:numPr>
          <w:ilvl w:val="0"/>
          <w:numId w:val="25"/>
        </w:numPr>
      </w:pPr>
      <w:r w:rsidRPr="00743A4E">
        <w:t>Are the following protection-in-evaluation measures considered when performing an evaluation of a student suspected of being gifted: a) No one test or type of test is used as the sole criterion; and b) Intelligence tests yielding an IQ score are not used as the only measure of aptitude for students of limited English proficiency, or for students of racial-, linguistic- or ethnic-minority background?  (§ 16.22 (g))</w:t>
      </w:r>
    </w:p>
    <w:p w14:paraId="5520F8F9" w14:textId="77777777" w:rsidR="00B83B4F" w:rsidRPr="00743A4E" w:rsidRDefault="00B83B4F" w:rsidP="00B83B4F">
      <w:pPr>
        <w:pStyle w:val="ListParagraph"/>
        <w:ind w:left="1080"/>
      </w:pPr>
    </w:p>
    <w:p w14:paraId="6CFC3C4D" w14:textId="77777777" w:rsidR="00B83B4F" w:rsidRPr="00743A4E" w:rsidRDefault="00606144" w:rsidP="00B83B4F">
      <w:pPr>
        <w:pStyle w:val="ListParagraph"/>
        <w:ind w:left="1080"/>
      </w:pPr>
      <w:sdt>
        <w:sdtPr>
          <w:id w:val="1196274920"/>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2072854291"/>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23A239A1" w14:textId="77777777" w:rsidR="00B83B4F" w:rsidRPr="00743A4E" w:rsidRDefault="00B83B4F" w:rsidP="00B83B4F">
      <w:pPr>
        <w:pStyle w:val="ListParagraph"/>
        <w:ind w:left="1080"/>
      </w:pPr>
    </w:p>
    <w:p w14:paraId="21899F72" w14:textId="77777777" w:rsidR="001E7424" w:rsidRPr="00743A4E" w:rsidRDefault="001E7424" w:rsidP="00B83B4F">
      <w:pPr>
        <w:pStyle w:val="ListParagraph"/>
        <w:numPr>
          <w:ilvl w:val="0"/>
          <w:numId w:val="25"/>
        </w:numPr>
      </w:pPr>
      <w:r w:rsidRPr="00743A4E">
        <w:t>Are the tests and similar evaluation materials used in the determination of giftedness selected and administered in a manner that is free from racial and cultural bias and bias based on disability, so that the test results accurately reflect the student’s aptitude, and achievement level?  (§ 16.22(g) (3)(</w:t>
      </w:r>
      <w:proofErr w:type="spellStart"/>
      <w:r w:rsidRPr="00743A4E">
        <w:t>i</w:t>
      </w:r>
      <w:proofErr w:type="spellEnd"/>
      <w:r w:rsidRPr="00743A4E">
        <w:t>) and (ii))</w:t>
      </w:r>
    </w:p>
    <w:p w14:paraId="37B6969B" w14:textId="77777777" w:rsidR="00B83B4F" w:rsidRPr="00743A4E" w:rsidRDefault="00B83B4F" w:rsidP="00B83B4F">
      <w:pPr>
        <w:pStyle w:val="ListParagraph"/>
        <w:ind w:left="1080"/>
      </w:pPr>
    </w:p>
    <w:p w14:paraId="72BC8901" w14:textId="77777777" w:rsidR="001E7424" w:rsidRPr="00743A4E" w:rsidRDefault="00606144" w:rsidP="00B83B4F">
      <w:pPr>
        <w:pStyle w:val="ListParagraph"/>
        <w:ind w:left="1080"/>
      </w:pPr>
      <w:sdt>
        <w:sdtPr>
          <w:id w:val="-866451846"/>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346406707"/>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45E0DD41" w14:textId="77777777" w:rsidR="00B83B4F" w:rsidRPr="00743A4E" w:rsidRDefault="00B83B4F" w:rsidP="00B83B4F">
      <w:pPr>
        <w:pStyle w:val="ListParagraph"/>
        <w:ind w:left="1080"/>
      </w:pPr>
    </w:p>
    <w:p w14:paraId="5E94E40C" w14:textId="77777777" w:rsidR="00B83B4F" w:rsidRPr="00743A4E" w:rsidRDefault="001E7424" w:rsidP="00B83B4F">
      <w:pPr>
        <w:pStyle w:val="ListParagraph"/>
        <w:numPr>
          <w:ilvl w:val="0"/>
          <w:numId w:val="25"/>
        </w:numPr>
      </w:pPr>
      <w:r w:rsidRPr="00743A4E">
        <w:t>Are the tests and similar evaluation materials professionally validated for the specific purpose for which they are used, and administered by certified school psychologists under instructions provided by the producer of the tests and sound professional practice?  (§ 16.22 (3)(iii) and (iv))</w:t>
      </w:r>
    </w:p>
    <w:p w14:paraId="10FD8D9C" w14:textId="77777777" w:rsidR="00B83B4F" w:rsidRPr="00743A4E" w:rsidRDefault="00B83B4F" w:rsidP="00B83B4F">
      <w:pPr>
        <w:pStyle w:val="ListParagraph"/>
        <w:ind w:left="1080"/>
      </w:pPr>
    </w:p>
    <w:p w14:paraId="6A2E46B4" w14:textId="77777777" w:rsidR="00B83B4F" w:rsidRPr="00743A4E" w:rsidRDefault="00606144" w:rsidP="00B83B4F">
      <w:pPr>
        <w:pStyle w:val="ListParagraph"/>
        <w:ind w:left="1080"/>
      </w:pPr>
      <w:sdt>
        <w:sdtPr>
          <w:id w:val="-114286885"/>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38790762"/>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0C5B479A" w14:textId="77777777" w:rsidR="001E7424" w:rsidRPr="00743A4E" w:rsidRDefault="00B83B4F" w:rsidP="00B83B4F">
      <w:pPr>
        <w:pStyle w:val="ListParagraph"/>
        <w:ind w:left="1080"/>
      </w:pPr>
      <w:r w:rsidRPr="00743A4E">
        <w:t xml:space="preserve"> </w:t>
      </w:r>
    </w:p>
    <w:p w14:paraId="24D69B1D" w14:textId="77777777" w:rsidR="00B83B4F" w:rsidRPr="00743A4E" w:rsidRDefault="001E7424" w:rsidP="00B83B4F">
      <w:pPr>
        <w:pStyle w:val="ListParagraph"/>
        <w:numPr>
          <w:ilvl w:val="0"/>
          <w:numId w:val="25"/>
        </w:numPr>
      </w:pPr>
      <w:r w:rsidRPr="00743A4E">
        <w:t>Do the tests and similar evaluation materials assess specific areas of educational need and ability and not merely a single general IQ? (§ 16.22 (3)(v))</w:t>
      </w:r>
    </w:p>
    <w:p w14:paraId="58097BE7" w14:textId="77777777" w:rsidR="00B83B4F" w:rsidRPr="00743A4E" w:rsidRDefault="00B83B4F" w:rsidP="00B83B4F">
      <w:pPr>
        <w:pStyle w:val="ListParagraph"/>
        <w:ind w:left="1080"/>
      </w:pPr>
    </w:p>
    <w:p w14:paraId="7EE33AFC" w14:textId="77777777" w:rsidR="00B83B4F" w:rsidRPr="00743A4E" w:rsidRDefault="00606144" w:rsidP="00B83B4F">
      <w:pPr>
        <w:pStyle w:val="ListParagraph"/>
        <w:ind w:left="1080"/>
      </w:pPr>
      <w:sdt>
        <w:sdtPr>
          <w:id w:val="813676346"/>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1563250500"/>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6E5ACF3A" w14:textId="77777777" w:rsidR="00B83B4F" w:rsidRPr="00743A4E" w:rsidRDefault="00B83B4F" w:rsidP="00B83B4F">
      <w:pPr>
        <w:pStyle w:val="ListParagraph"/>
        <w:ind w:left="1080"/>
      </w:pPr>
      <w:r w:rsidRPr="00743A4E">
        <w:t xml:space="preserve"> </w:t>
      </w:r>
    </w:p>
    <w:p w14:paraId="2CCCE3AD" w14:textId="77777777" w:rsidR="00B83B4F" w:rsidRPr="00743A4E" w:rsidRDefault="00B83B4F">
      <w:r w:rsidRPr="00743A4E">
        <w:br w:type="page"/>
      </w:r>
    </w:p>
    <w:p w14:paraId="4B472436" w14:textId="77777777" w:rsidR="00B83B4F" w:rsidRPr="00743A4E" w:rsidRDefault="001E7424" w:rsidP="00B83B4F">
      <w:pPr>
        <w:pStyle w:val="ListParagraph"/>
        <w:numPr>
          <w:ilvl w:val="0"/>
          <w:numId w:val="25"/>
        </w:numPr>
      </w:pPr>
      <w:r w:rsidRPr="00743A4E">
        <w:t>Do the criteria used for gifted eligibility include multiple factors such as: achievement test scores, acquisition and retention rates, demonstrated achievement, performance, or expertise in one or more academic areas, higher level thinking skills, academic creativity, leadership skills, academic interest areas, communication skills, foreign language aptitude or technology expertise and evidence that intervening factors are masking giftedness?  (§ 16.21(e</w:t>
      </w:r>
      <w:proofErr w:type="gramStart"/>
      <w:r w:rsidRPr="00743A4E">
        <w:t>)(</w:t>
      </w:r>
      <w:proofErr w:type="gramEnd"/>
      <w:r w:rsidRPr="00743A4E">
        <w:t>1-4)).</w:t>
      </w:r>
    </w:p>
    <w:p w14:paraId="03450696" w14:textId="77777777" w:rsidR="00B83B4F" w:rsidRPr="00743A4E" w:rsidRDefault="00B83B4F" w:rsidP="00B83B4F">
      <w:pPr>
        <w:pStyle w:val="ListParagraph"/>
        <w:ind w:left="1080"/>
      </w:pPr>
    </w:p>
    <w:p w14:paraId="0A1A493D" w14:textId="77777777" w:rsidR="00B83B4F" w:rsidRPr="00743A4E" w:rsidRDefault="00606144" w:rsidP="00B83B4F">
      <w:pPr>
        <w:pStyle w:val="ListParagraph"/>
        <w:ind w:left="1080"/>
      </w:pPr>
      <w:sdt>
        <w:sdtPr>
          <w:id w:val="-1970811765"/>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1272521020"/>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2D786B1A" w14:textId="77777777" w:rsidR="001E7424" w:rsidRPr="00743A4E" w:rsidRDefault="00B83B4F" w:rsidP="00B83B4F">
      <w:pPr>
        <w:pStyle w:val="ListParagraph"/>
        <w:ind w:left="1080"/>
      </w:pPr>
      <w:r w:rsidRPr="00743A4E">
        <w:t xml:space="preserve"> </w:t>
      </w:r>
    </w:p>
    <w:p w14:paraId="7FB188EB" w14:textId="77777777" w:rsidR="00B83B4F" w:rsidRPr="00743A4E" w:rsidRDefault="001E7424" w:rsidP="00B83B4F">
      <w:pPr>
        <w:pStyle w:val="ListParagraph"/>
        <w:numPr>
          <w:ilvl w:val="0"/>
          <w:numId w:val="25"/>
        </w:numPr>
      </w:pPr>
      <w:r w:rsidRPr="00743A4E">
        <w:t>Is there a system for documenting, observing, validating or assessing evidence that intervening factors such as English as a second language, learning disability, physical impairment, emotional disability, gender or race bias, or socio/cultural deprivation are masking gifted abilities?  (§ 16.21(e) (5))</w:t>
      </w:r>
    </w:p>
    <w:p w14:paraId="58DE9113" w14:textId="77777777" w:rsidR="00B83B4F" w:rsidRPr="00743A4E" w:rsidRDefault="00B83B4F" w:rsidP="00B83B4F">
      <w:pPr>
        <w:pStyle w:val="ListParagraph"/>
        <w:ind w:left="1080"/>
      </w:pPr>
    </w:p>
    <w:p w14:paraId="6D706522" w14:textId="77777777" w:rsidR="00B83B4F" w:rsidRPr="00743A4E" w:rsidRDefault="00606144" w:rsidP="00B83B4F">
      <w:pPr>
        <w:pStyle w:val="ListParagraph"/>
        <w:ind w:left="1080"/>
      </w:pPr>
      <w:sdt>
        <w:sdtPr>
          <w:id w:val="-996882236"/>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1944101397"/>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0BE4C463" w14:textId="77777777" w:rsidR="001E7424" w:rsidRPr="00743A4E" w:rsidRDefault="00B83B4F" w:rsidP="00B83B4F">
      <w:pPr>
        <w:pStyle w:val="ListParagraph"/>
        <w:ind w:left="1080"/>
      </w:pPr>
      <w:r w:rsidRPr="00743A4E">
        <w:t xml:space="preserve"> </w:t>
      </w:r>
    </w:p>
    <w:p w14:paraId="624EC754" w14:textId="77777777" w:rsidR="00B83B4F" w:rsidRPr="00743A4E" w:rsidRDefault="001E7424" w:rsidP="00B83B4F">
      <w:pPr>
        <w:pStyle w:val="ListParagraph"/>
        <w:numPr>
          <w:ilvl w:val="0"/>
          <w:numId w:val="25"/>
        </w:numPr>
      </w:pPr>
      <w:r w:rsidRPr="00743A4E">
        <w:t>Does the GMDT (gifted multidisciplinary team) prepare a written report which brings together the information and findings from the evaluation or reevaluation concerning the student’s educational needs and strengths, recommendations as to whether the student is gifted and in need of specially designed instruction, the basis for those recommendations, and the names and positions of the members of the GMDT? (§ 16.22 (h))</w:t>
      </w:r>
    </w:p>
    <w:p w14:paraId="0341D8A8" w14:textId="77777777" w:rsidR="00B83B4F" w:rsidRPr="00743A4E" w:rsidRDefault="00B83B4F" w:rsidP="00B83B4F">
      <w:pPr>
        <w:pStyle w:val="ListParagraph"/>
        <w:ind w:left="1080"/>
      </w:pPr>
    </w:p>
    <w:p w14:paraId="1021512B" w14:textId="77777777" w:rsidR="00B83B4F" w:rsidRPr="00743A4E" w:rsidRDefault="00606144" w:rsidP="00B83B4F">
      <w:pPr>
        <w:pStyle w:val="ListParagraph"/>
        <w:ind w:left="1080"/>
      </w:pPr>
      <w:sdt>
        <w:sdtPr>
          <w:id w:val="795644945"/>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1219437727"/>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69339193" w14:textId="77777777" w:rsidR="001E7424" w:rsidRPr="00743A4E" w:rsidRDefault="00B83B4F" w:rsidP="00B83B4F">
      <w:pPr>
        <w:pStyle w:val="ListParagraph"/>
        <w:ind w:left="1080"/>
      </w:pPr>
      <w:r w:rsidRPr="00743A4E">
        <w:t xml:space="preserve"> </w:t>
      </w:r>
    </w:p>
    <w:p w14:paraId="7A6492A9" w14:textId="77777777" w:rsidR="00B83B4F" w:rsidRPr="00743A4E" w:rsidRDefault="001E7424" w:rsidP="00B83B4F">
      <w:pPr>
        <w:pStyle w:val="ListParagraph"/>
        <w:numPr>
          <w:ilvl w:val="0"/>
          <w:numId w:val="25"/>
        </w:numPr>
      </w:pPr>
      <w:r w:rsidRPr="00743A4E">
        <w:t>Does the school district complete the initial evaluation and have a copy of the evaluation report presented to the parents no later than 60 calendar days after the school district receives written parental consent for evaluation or an order of a court or hearing officer to conduct a multidisciplinary evaluation? (§ 16.22 (j))</w:t>
      </w:r>
    </w:p>
    <w:p w14:paraId="7F5B4A90" w14:textId="77777777" w:rsidR="00B83B4F" w:rsidRPr="00743A4E" w:rsidRDefault="00B83B4F" w:rsidP="00B83B4F">
      <w:pPr>
        <w:pStyle w:val="ListParagraph"/>
        <w:ind w:left="1080"/>
      </w:pPr>
    </w:p>
    <w:p w14:paraId="6C48692D" w14:textId="77777777" w:rsidR="00B83B4F" w:rsidRPr="00743A4E" w:rsidRDefault="00606144" w:rsidP="00B83B4F">
      <w:pPr>
        <w:pStyle w:val="ListParagraph"/>
        <w:ind w:left="1080"/>
      </w:pPr>
      <w:sdt>
        <w:sdtPr>
          <w:id w:val="-1136255609"/>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146488582"/>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30F7CEB9" w14:textId="77777777" w:rsidR="001E7424" w:rsidRPr="00743A4E" w:rsidRDefault="00B83B4F" w:rsidP="00B83B4F">
      <w:pPr>
        <w:pStyle w:val="ListParagraph"/>
        <w:ind w:left="1080"/>
      </w:pPr>
      <w:r w:rsidRPr="00743A4E">
        <w:t xml:space="preserve"> </w:t>
      </w:r>
    </w:p>
    <w:p w14:paraId="2DC24DEC" w14:textId="77777777" w:rsidR="00B83B4F" w:rsidRPr="00743A4E" w:rsidRDefault="001E7424" w:rsidP="00B83B4F">
      <w:pPr>
        <w:pStyle w:val="ListParagraph"/>
        <w:numPr>
          <w:ilvl w:val="0"/>
          <w:numId w:val="25"/>
        </w:numPr>
      </w:pPr>
      <w:r w:rsidRPr="00743A4E">
        <w:t>Are gifted students reevaluated before a change in educational placement (begin new services, discontinue existing services, whole grade acceleration) is recommended for the student?  (§ 16.23 (a))</w:t>
      </w:r>
    </w:p>
    <w:p w14:paraId="123431DA" w14:textId="77777777" w:rsidR="00B83B4F" w:rsidRPr="00743A4E" w:rsidRDefault="00B83B4F" w:rsidP="00B83B4F">
      <w:pPr>
        <w:pStyle w:val="ListParagraph"/>
        <w:ind w:left="1080"/>
      </w:pPr>
    </w:p>
    <w:p w14:paraId="776926DF" w14:textId="77777777" w:rsidR="00B83B4F" w:rsidRPr="00743A4E" w:rsidRDefault="00606144" w:rsidP="00B83B4F">
      <w:pPr>
        <w:pStyle w:val="ListParagraph"/>
        <w:ind w:left="1080"/>
      </w:pPr>
      <w:sdt>
        <w:sdtPr>
          <w:id w:val="970637852"/>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69780227"/>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18053F70" w14:textId="77777777" w:rsidR="001E7424" w:rsidRPr="00743A4E" w:rsidRDefault="00B83B4F" w:rsidP="00B83B4F">
      <w:pPr>
        <w:pStyle w:val="ListParagraph"/>
        <w:ind w:left="1080"/>
      </w:pPr>
      <w:r w:rsidRPr="00743A4E">
        <w:t xml:space="preserve"> </w:t>
      </w:r>
    </w:p>
    <w:p w14:paraId="1C5F5A12" w14:textId="77777777" w:rsidR="00B83B4F" w:rsidRPr="00743A4E" w:rsidRDefault="001E7424" w:rsidP="00B83B4F">
      <w:pPr>
        <w:pStyle w:val="ListParagraph"/>
        <w:numPr>
          <w:ilvl w:val="0"/>
          <w:numId w:val="25"/>
        </w:numPr>
      </w:pPr>
      <w:r w:rsidRPr="00743A4E">
        <w:t>Do reevaluations include a review of the student’s GIEP, a determination of which instructional activities have been successful, and recommendations for the revision of the GIEP? (§ 16.23 (c))</w:t>
      </w:r>
    </w:p>
    <w:p w14:paraId="110F28BA" w14:textId="77777777" w:rsidR="00B83B4F" w:rsidRPr="00743A4E" w:rsidRDefault="00B83B4F" w:rsidP="00B83B4F">
      <w:pPr>
        <w:pStyle w:val="ListParagraph"/>
        <w:ind w:left="1080"/>
      </w:pPr>
    </w:p>
    <w:p w14:paraId="0D9A264A" w14:textId="77777777" w:rsidR="00B83B4F" w:rsidRPr="00743A4E" w:rsidRDefault="00606144" w:rsidP="00B83B4F">
      <w:pPr>
        <w:pStyle w:val="ListParagraph"/>
        <w:ind w:left="1080"/>
      </w:pPr>
      <w:sdt>
        <w:sdtPr>
          <w:id w:val="1372423304"/>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1370302864"/>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6DBB99A1" w14:textId="77777777" w:rsidR="001E7424" w:rsidRPr="00743A4E" w:rsidRDefault="00B83B4F" w:rsidP="00B83B4F">
      <w:pPr>
        <w:pStyle w:val="ListParagraph"/>
        <w:ind w:left="1080"/>
      </w:pPr>
      <w:r w:rsidRPr="00743A4E">
        <w:t xml:space="preserve"> </w:t>
      </w:r>
    </w:p>
    <w:p w14:paraId="5101B0E5" w14:textId="77777777" w:rsidR="001E7424" w:rsidRPr="00743A4E" w:rsidRDefault="001E7424" w:rsidP="00B83B4F">
      <w:pPr>
        <w:pStyle w:val="ListParagraph"/>
        <w:numPr>
          <w:ilvl w:val="0"/>
          <w:numId w:val="25"/>
        </w:numPr>
      </w:pPr>
      <w:r w:rsidRPr="00743A4E">
        <w:t>Do reevaluations occur within the 60 calendar day timeline for such reevaluations (except that the calendar days from the day after the last day of the spring school term up to and including the day before the first day of the subsequent fall school term may not be counted)?  (§ 16.23 (d))</w:t>
      </w:r>
    </w:p>
    <w:p w14:paraId="48EC2153" w14:textId="77777777" w:rsidR="00B83B4F" w:rsidRPr="00743A4E" w:rsidRDefault="00B83B4F" w:rsidP="00B83B4F">
      <w:pPr>
        <w:pStyle w:val="ListParagraph"/>
        <w:ind w:left="1080"/>
      </w:pPr>
    </w:p>
    <w:p w14:paraId="25C748B7" w14:textId="77777777" w:rsidR="00B83B4F" w:rsidRPr="00743A4E" w:rsidRDefault="00606144" w:rsidP="00B83B4F">
      <w:pPr>
        <w:pStyle w:val="ListParagraph"/>
        <w:ind w:left="1080"/>
      </w:pPr>
      <w:sdt>
        <w:sdtPr>
          <w:id w:val="-1154293162"/>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1940414537"/>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693D6CF8" w14:textId="77777777" w:rsidR="001E7424" w:rsidRPr="00743A4E" w:rsidRDefault="001E7424" w:rsidP="00B83B4F">
      <w:pPr>
        <w:pStyle w:val="Heading2"/>
        <w:rPr>
          <w:rFonts w:eastAsia="Calibri"/>
        </w:rPr>
      </w:pPr>
      <w:r w:rsidRPr="00743A4E">
        <w:rPr>
          <w:rFonts w:eastAsia="Calibri"/>
        </w:rPr>
        <w:t>Gifted Education Placement</w:t>
      </w:r>
    </w:p>
    <w:p w14:paraId="748A53C9" w14:textId="77777777" w:rsidR="00B83B4F" w:rsidRPr="00743A4E" w:rsidRDefault="001E7424" w:rsidP="00B83B4F">
      <w:pPr>
        <w:pStyle w:val="ListParagraph"/>
        <w:numPr>
          <w:ilvl w:val="0"/>
          <w:numId w:val="25"/>
        </w:numPr>
      </w:pPr>
      <w:r w:rsidRPr="00743A4E">
        <w:t>Does the GIEP team base educational placement decisions on the gifted student’s instructional needs and abilities? (§ 16.41 (a))</w:t>
      </w:r>
    </w:p>
    <w:p w14:paraId="79BD4339" w14:textId="77777777" w:rsidR="00B83B4F" w:rsidRPr="00743A4E" w:rsidRDefault="00B83B4F" w:rsidP="00B83B4F">
      <w:pPr>
        <w:pStyle w:val="ListParagraph"/>
        <w:ind w:left="1080"/>
      </w:pPr>
    </w:p>
    <w:p w14:paraId="6CC8CFA0" w14:textId="77777777" w:rsidR="00B83B4F" w:rsidRPr="00743A4E" w:rsidRDefault="00606144" w:rsidP="00B83B4F">
      <w:pPr>
        <w:pStyle w:val="ListParagraph"/>
        <w:ind w:left="1080"/>
      </w:pPr>
      <w:sdt>
        <w:sdtPr>
          <w:id w:val="2100520859"/>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264422244"/>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6ED218F2" w14:textId="77777777" w:rsidR="001E7424" w:rsidRPr="00743A4E" w:rsidRDefault="00B83B4F" w:rsidP="00B83B4F">
      <w:pPr>
        <w:pStyle w:val="ListParagraph"/>
        <w:ind w:left="1080"/>
      </w:pPr>
      <w:r w:rsidRPr="00743A4E">
        <w:t xml:space="preserve"> </w:t>
      </w:r>
    </w:p>
    <w:p w14:paraId="0D13E471" w14:textId="77777777" w:rsidR="00B83B4F" w:rsidRPr="00743A4E" w:rsidRDefault="001E7424" w:rsidP="00B83B4F">
      <w:pPr>
        <w:pStyle w:val="ListParagraph"/>
        <w:numPr>
          <w:ilvl w:val="0"/>
          <w:numId w:val="25"/>
        </w:numPr>
      </w:pPr>
      <w:r w:rsidRPr="00743A4E">
        <w:t>Did the District adopt board policies relating to caseloads and class sizes for gifted students? (§ 16.41 (c))</w:t>
      </w:r>
    </w:p>
    <w:p w14:paraId="4F2F8583" w14:textId="77777777" w:rsidR="00B83B4F" w:rsidRPr="00743A4E" w:rsidRDefault="00B83B4F" w:rsidP="00B83B4F">
      <w:pPr>
        <w:pStyle w:val="ListParagraph"/>
        <w:ind w:left="1080"/>
      </w:pPr>
    </w:p>
    <w:p w14:paraId="6D21D0D9" w14:textId="77777777" w:rsidR="00B83B4F" w:rsidRPr="00743A4E" w:rsidRDefault="00606144" w:rsidP="00B83B4F">
      <w:pPr>
        <w:pStyle w:val="ListParagraph"/>
        <w:ind w:left="1080"/>
      </w:pPr>
      <w:sdt>
        <w:sdtPr>
          <w:id w:val="843972390"/>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1300606891"/>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45560201" w14:textId="77777777" w:rsidR="001E7424" w:rsidRPr="00743A4E" w:rsidRDefault="00B83B4F" w:rsidP="00B83B4F">
      <w:pPr>
        <w:pStyle w:val="ListParagraph"/>
        <w:ind w:left="1080"/>
      </w:pPr>
      <w:r w:rsidRPr="00743A4E">
        <w:t xml:space="preserve"> </w:t>
      </w:r>
    </w:p>
    <w:p w14:paraId="0F97ACDE" w14:textId="77777777" w:rsidR="00B83B4F" w:rsidRPr="00743A4E" w:rsidRDefault="001E7424" w:rsidP="00B83B4F">
      <w:pPr>
        <w:pStyle w:val="ListParagraph"/>
        <w:numPr>
          <w:ilvl w:val="0"/>
          <w:numId w:val="25"/>
        </w:numPr>
      </w:pPr>
      <w:r w:rsidRPr="00743A4E">
        <w:t>If the district has exceeded the caseload class size requirements, is there a waiver received from the Secretary of Education? (§ 16.41 (d))</w:t>
      </w:r>
    </w:p>
    <w:p w14:paraId="48CF8595" w14:textId="77777777" w:rsidR="00B83B4F" w:rsidRPr="00743A4E" w:rsidRDefault="00B83B4F" w:rsidP="00B83B4F">
      <w:pPr>
        <w:pStyle w:val="ListParagraph"/>
        <w:ind w:left="1080"/>
      </w:pPr>
    </w:p>
    <w:p w14:paraId="5C44832A" w14:textId="77777777" w:rsidR="00B83B4F" w:rsidRPr="00743A4E" w:rsidRDefault="00606144" w:rsidP="00B83B4F">
      <w:pPr>
        <w:pStyle w:val="ListParagraph"/>
        <w:ind w:left="1080"/>
      </w:pPr>
      <w:sdt>
        <w:sdtPr>
          <w:id w:val="-1170322616"/>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1781607183"/>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4B68BA86" w14:textId="77777777" w:rsidR="001E7424" w:rsidRPr="00743A4E" w:rsidRDefault="00B83B4F" w:rsidP="00B83B4F">
      <w:pPr>
        <w:pStyle w:val="ListParagraph"/>
        <w:ind w:left="1080"/>
      </w:pPr>
      <w:r w:rsidRPr="00743A4E">
        <w:t xml:space="preserve"> </w:t>
      </w:r>
    </w:p>
    <w:p w14:paraId="0BC87F79" w14:textId="77777777" w:rsidR="001E7424" w:rsidRPr="00743A4E" w:rsidRDefault="001E7424" w:rsidP="00B83B4F">
      <w:pPr>
        <w:pStyle w:val="ListParagraph"/>
        <w:numPr>
          <w:ilvl w:val="0"/>
          <w:numId w:val="25"/>
        </w:numPr>
      </w:pPr>
      <w:r w:rsidRPr="00743A4E">
        <w:t xml:space="preserve">Is there evidence that gifted educational placement is not made based on a lack of available placement alternatives? </w:t>
      </w:r>
    </w:p>
    <w:p w14:paraId="25CF01CD" w14:textId="77777777" w:rsidR="00B83B4F" w:rsidRPr="00743A4E" w:rsidRDefault="00B83B4F" w:rsidP="00B83B4F">
      <w:pPr>
        <w:pStyle w:val="ListParagraph"/>
        <w:ind w:left="1080"/>
      </w:pPr>
    </w:p>
    <w:p w14:paraId="1184DBD5" w14:textId="77777777" w:rsidR="00B83B4F" w:rsidRPr="00743A4E" w:rsidRDefault="00606144" w:rsidP="00B83B4F">
      <w:pPr>
        <w:pStyle w:val="ListParagraph"/>
        <w:ind w:left="1080"/>
      </w:pPr>
      <w:sdt>
        <w:sdtPr>
          <w:id w:val="-1371990242"/>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533240411"/>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30F2435C" w14:textId="77777777" w:rsidR="00B83B4F" w:rsidRPr="00743A4E" w:rsidRDefault="00B83B4F" w:rsidP="00B83B4F">
      <w:pPr>
        <w:pStyle w:val="ListParagraph"/>
        <w:ind w:left="1080"/>
      </w:pPr>
    </w:p>
    <w:p w14:paraId="590EF71D" w14:textId="77777777" w:rsidR="00B83B4F" w:rsidRPr="00743A4E" w:rsidRDefault="001E7424" w:rsidP="00B83B4F">
      <w:pPr>
        <w:pStyle w:val="ListParagraph"/>
        <w:numPr>
          <w:ilvl w:val="0"/>
          <w:numId w:val="25"/>
        </w:numPr>
      </w:pPr>
      <w:r w:rsidRPr="00743A4E">
        <w:t xml:space="preserve">Have you ever denied gifted educational placement for any of the following: If so, please </w:t>
      </w:r>
      <w:proofErr w:type="gramStart"/>
      <w:r w:rsidRPr="00743A4E">
        <w:t>explain.</w:t>
      </w:r>
      <w:proofErr w:type="gramEnd"/>
      <w:r w:rsidRPr="00743A4E">
        <w:t xml:space="preserve"> (§ 16.41 (e))</w:t>
      </w:r>
    </w:p>
    <w:p w14:paraId="2E2AF372" w14:textId="77777777" w:rsidR="00B83B4F" w:rsidRPr="00743A4E" w:rsidRDefault="00B83B4F" w:rsidP="00B83B4F">
      <w:pPr>
        <w:pStyle w:val="ListParagraph"/>
        <w:ind w:left="1080"/>
      </w:pPr>
    </w:p>
    <w:p w14:paraId="40CA2312" w14:textId="77777777" w:rsidR="00B83B4F" w:rsidRPr="00743A4E" w:rsidRDefault="005A3885" w:rsidP="00B83B4F">
      <w:pPr>
        <w:pStyle w:val="ListParagraph"/>
        <w:numPr>
          <w:ilvl w:val="1"/>
          <w:numId w:val="25"/>
        </w:numPr>
      </w:pPr>
      <w:r w:rsidRPr="00743A4E">
        <w:t>Lack</w:t>
      </w:r>
      <w:r w:rsidR="001E7424" w:rsidRPr="00743A4E">
        <w:t xml:space="preserve"> of availability of placement alternatives?</w:t>
      </w:r>
    </w:p>
    <w:p w14:paraId="25B04E65" w14:textId="77777777" w:rsidR="00B83B4F" w:rsidRPr="00743A4E" w:rsidRDefault="00B83B4F" w:rsidP="00B83B4F">
      <w:pPr>
        <w:pStyle w:val="ListParagraph"/>
        <w:ind w:left="1440"/>
      </w:pPr>
    </w:p>
    <w:p w14:paraId="77BC3EE5" w14:textId="77777777" w:rsidR="00B83B4F" w:rsidRPr="00743A4E" w:rsidRDefault="00606144" w:rsidP="005A3885">
      <w:pPr>
        <w:pStyle w:val="ListParagraph"/>
        <w:ind w:left="1080"/>
      </w:pPr>
      <w:sdt>
        <w:sdtPr>
          <w:id w:val="-1868906043"/>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25953489"/>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0BC5DEF7" w14:textId="77777777" w:rsidR="00B83B4F" w:rsidRPr="00743A4E" w:rsidRDefault="00B83B4F" w:rsidP="00B83B4F">
      <w:pPr>
        <w:pStyle w:val="ListParagraph"/>
        <w:ind w:left="1080"/>
      </w:pPr>
    </w:p>
    <w:p w14:paraId="4107624D" w14:textId="77777777" w:rsidR="001E7424" w:rsidRPr="00743A4E" w:rsidRDefault="005A3885" w:rsidP="00B83B4F">
      <w:pPr>
        <w:pStyle w:val="ListParagraph"/>
        <w:numPr>
          <w:ilvl w:val="1"/>
          <w:numId w:val="25"/>
        </w:numPr>
      </w:pPr>
      <w:r w:rsidRPr="00743A4E">
        <w:t>Lack</w:t>
      </w:r>
      <w:r w:rsidR="001E7424" w:rsidRPr="00743A4E">
        <w:t xml:space="preserve"> of availability or efforts to make educational or support services available? </w:t>
      </w:r>
    </w:p>
    <w:p w14:paraId="53530321" w14:textId="77777777" w:rsidR="00B83B4F" w:rsidRPr="00743A4E" w:rsidRDefault="00B83B4F" w:rsidP="00B83B4F">
      <w:pPr>
        <w:pStyle w:val="ListParagraph"/>
        <w:ind w:left="1440"/>
      </w:pPr>
    </w:p>
    <w:p w14:paraId="32ABFD0E" w14:textId="77777777" w:rsidR="005A3885" w:rsidRPr="00743A4E" w:rsidRDefault="00606144" w:rsidP="005A3885">
      <w:pPr>
        <w:pStyle w:val="ListParagraph"/>
        <w:ind w:left="1080"/>
      </w:pPr>
      <w:sdt>
        <w:sdtPr>
          <w:id w:val="1444570943"/>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Yes</w:t>
      </w:r>
      <w:r w:rsidR="00B83B4F" w:rsidRPr="00743A4E">
        <w:tab/>
      </w:r>
      <w:sdt>
        <w:sdtPr>
          <w:id w:val="785159619"/>
          <w14:checkbox>
            <w14:checked w14:val="0"/>
            <w14:checkedState w14:val="2612" w14:font="MS Gothic"/>
            <w14:uncheckedState w14:val="2610" w14:font="MS Gothic"/>
          </w14:checkbox>
        </w:sdtPr>
        <w:sdtEndPr/>
        <w:sdtContent>
          <w:r w:rsidR="00B83B4F" w:rsidRPr="00743A4E">
            <w:rPr>
              <w:rFonts w:ascii="MS Gothic" w:eastAsia="MS Gothic" w:hAnsi="MS Gothic" w:cs="MS Gothic" w:hint="eastAsia"/>
            </w:rPr>
            <w:t>☐</w:t>
          </w:r>
        </w:sdtContent>
      </w:sdt>
      <w:r w:rsidR="00B83B4F" w:rsidRPr="00743A4E">
        <w:t xml:space="preserve"> No</w:t>
      </w:r>
    </w:p>
    <w:p w14:paraId="0B17C36D" w14:textId="77777777" w:rsidR="005A3885" w:rsidRPr="00743A4E" w:rsidRDefault="005A3885" w:rsidP="005A3885">
      <w:pPr>
        <w:pStyle w:val="ListParagraph"/>
        <w:ind w:left="1080"/>
      </w:pPr>
    </w:p>
    <w:p w14:paraId="29B0EF10" w14:textId="77777777" w:rsidR="005A3885" w:rsidRPr="00743A4E" w:rsidRDefault="005A3885" w:rsidP="005A3885">
      <w:pPr>
        <w:pStyle w:val="ListParagraph"/>
        <w:numPr>
          <w:ilvl w:val="1"/>
          <w:numId w:val="25"/>
        </w:numPr>
      </w:pPr>
      <w:r w:rsidRPr="00743A4E">
        <w:t>Lack</w:t>
      </w:r>
      <w:r w:rsidR="001E7424" w:rsidRPr="00743A4E">
        <w:t xml:space="preserve"> of staff qualified to provide the services (content specific qualifications) set forth in the GIEP?</w:t>
      </w:r>
    </w:p>
    <w:p w14:paraId="03CFF0B7" w14:textId="77777777" w:rsidR="005A3885" w:rsidRPr="00743A4E" w:rsidRDefault="005A3885" w:rsidP="005A3885">
      <w:pPr>
        <w:pStyle w:val="ListParagraph"/>
        <w:ind w:left="1440"/>
      </w:pPr>
    </w:p>
    <w:p w14:paraId="5B523CEC" w14:textId="77777777" w:rsidR="005A3885" w:rsidRPr="00743A4E" w:rsidRDefault="00606144" w:rsidP="005A3885">
      <w:pPr>
        <w:pStyle w:val="ListParagraph"/>
        <w:ind w:left="1080"/>
      </w:pPr>
      <w:sdt>
        <w:sdtPr>
          <w:id w:val="-1705788571"/>
          <w14:checkbox>
            <w14:checked w14:val="0"/>
            <w14:checkedState w14:val="2612" w14:font="MS Gothic"/>
            <w14:uncheckedState w14:val="2610" w14:font="MS Gothic"/>
          </w14:checkbox>
        </w:sdtPr>
        <w:sdtEndPr/>
        <w:sdtContent>
          <w:r w:rsidR="005A3885" w:rsidRPr="00743A4E">
            <w:rPr>
              <w:rFonts w:ascii="MS Gothic" w:eastAsia="MS Gothic" w:hAnsi="MS Gothic" w:cs="MS Gothic" w:hint="eastAsia"/>
            </w:rPr>
            <w:t>☐</w:t>
          </w:r>
        </w:sdtContent>
      </w:sdt>
      <w:r w:rsidR="005A3885" w:rsidRPr="00743A4E">
        <w:t xml:space="preserve"> Yes</w:t>
      </w:r>
      <w:r w:rsidR="005A3885" w:rsidRPr="00743A4E">
        <w:tab/>
      </w:r>
      <w:sdt>
        <w:sdtPr>
          <w:id w:val="1793408202"/>
          <w14:checkbox>
            <w14:checked w14:val="0"/>
            <w14:checkedState w14:val="2612" w14:font="MS Gothic"/>
            <w14:uncheckedState w14:val="2610" w14:font="MS Gothic"/>
          </w14:checkbox>
        </w:sdtPr>
        <w:sdtEndPr/>
        <w:sdtContent>
          <w:r w:rsidR="005A3885" w:rsidRPr="00743A4E">
            <w:rPr>
              <w:rFonts w:ascii="MS Gothic" w:eastAsia="MS Gothic" w:hAnsi="MS Gothic" w:cs="MS Gothic" w:hint="eastAsia"/>
            </w:rPr>
            <w:t>☐</w:t>
          </w:r>
        </w:sdtContent>
      </w:sdt>
      <w:r w:rsidR="005A3885" w:rsidRPr="00743A4E">
        <w:t xml:space="preserve"> No</w:t>
      </w:r>
    </w:p>
    <w:p w14:paraId="7CF81C85" w14:textId="77777777" w:rsidR="005A3885" w:rsidRPr="00743A4E" w:rsidRDefault="005A3885">
      <w:r w:rsidRPr="00743A4E">
        <w:br w:type="page"/>
      </w:r>
    </w:p>
    <w:p w14:paraId="556B2502" w14:textId="77777777" w:rsidR="005A3885" w:rsidRPr="00743A4E" w:rsidRDefault="005A3885" w:rsidP="005A3885">
      <w:pPr>
        <w:pStyle w:val="ListParagraph"/>
        <w:ind w:left="1440"/>
      </w:pPr>
    </w:p>
    <w:p w14:paraId="0A779FF6" w14:textId="77777777" w:rsidR="001E7424" w:rsidRPr="00743A4E" w:rsidRDefault="005A3885" w:rsidP="005A3885">
      <w:pPr>
        <w:pStyle w:val="ListParagraph"/>
        <w:numPr>
          <w:ilvl w:val="1"/>
          <w:numId w:val="25"/>
        </w:numPr>
      </w:pPr>
      <w:r w:rsidRPr="00743A4E">
        <w:t>Lack</w:t>
      </w:r>
      <w:r w:rsidR="001E7424" w:rsidRPr="00743A4E">
        <w:t xml:space="preserve"> of availability of space or of a specific facility? </w:t>
      </w:r>
    </w:p>
    <w:p w14:paraId="2A4058DD" w14:textId="77777777" w:rsidR="005A3885" w:rsidRPr="00743A4E" w:rsidRDefault="005A3885" w:rsidP="005A3885">
      <w:pPr>
        <w:pStyle w:val="ListParagraph"/>
        <w:ind w:left="1440"/>
      </w:pPr>
    </w:p>
    <w:p w14:paraId="019DEE7B" w14:textId="77777777" w:rsidR="005A3885" w:rsidRPr="00743A4E" w:rsidRDefault="00606144" w:rsidP="005A3885">
      <w:pPr>
        <w:pStyle w:val="ListParagraph"/>
        <w:ind w:left="1080"/>
      </w:pPr>
      <w:sdt>
        <w:sdtPr>
          <w:id w:val="585509968"/>
          <w14:checkbox>
            <w14:checked w14:val="0"/>
            <w14:checkedState w14:val="2612" w14:font="MS Gothic"/>
            <w14:uncheckedState w14:val="2610" w14:font="MS Gothic"/>
          </w14:checkbox>
        </w:sdtPr>
        <w:sdtEndPr/>
        <w:sdtContent>
          <w:r w:rsidR="005A3885" w:rsidRPr="00743A4E">
            <w:rPr>
              <w:rFonts w:ascii="MS Gothic" w:eastAsia="MS Gothic" w:hAnsi="MS Gothic" w:cs="MS Gothic" w:hint="eastAsia"/>
            </w:rPr>
            <w:t>☐</w:t>
          </w:r>
        </w:sdtContent>
      </w:sdt>
      <w:r w:rsidR="005A3885" w:rsidRPr="00743A4E">
        <w:t xml:space="preserve"> Yes</w:t>
      </w:r>
      <w:r w:rsidR="005A3885" w:rsidRPr="00743A4E">
        <w:tab/>
      </w:r>
      <w:sdt>
        <w:sdtPr>
          <w:id w:val="1139308992"/>
          <w14:checkbox>
            <w14:checked w14:val="0"/>
            <w14:checkedState w14:val="2612" w14:font="MS Gothic"/>
            <w14:uncheckedState w14:val="2610" w14:font="MS Gothic"/>
          </w14:checkbox>
        </w:sdtPr>
        <w:sdtEndPr/>
        <w:sdtContent>
          <w:r w:rsidR="005A3885" w:rsidRPr="00743A4E">
            <w:rPr>
              <w:rFonts w:ascii="MS Gothic" w:eastAsia="MS Gothic" w:hAnsi="MS Gothic" w:cs="MS Gothic" w:hint="eastAsia"/>
            </w:rPr>
            <w:t>☐</w:t>
          </w:r>
        </w:sdtContent>
      </w:sdt>
      <w:r w:rsidR="005A3885" w:rsidRPr="00743A4E">
        <w:t xml:space="preserve"> No</w:t>
      </w:r>
    </w:p>
    <w:p w14:paraId="22D29025" w14:textId="77777777" w:rsidR="005A3885" w:rsidRPr="00743A4E" w:rsidRDefault="005A3885" w:rsidP="005A3885">
      <w:pPr>
        <w:pStyle w:val="ListParagraph"/>
        <w:ind w:left="1080"/>
      </w:pPr>
    </w:p>
    <w:p w14:paraId="02F09C69" w14:textId="77777777" w:rsidR="001E7424" w:rsidRPr="00743A4E" w:rsidRDefault="005A3885" w:rsidP="005A3885">
      <w:pPr>
        <w:pStyle w:val="ListParagraph"/>
        <w:numPr>
          <w:ilvl w:val="1"/>
          <w:numId w:val="25"/>
        </w:numPr>
      </w:pPr>
      <w:r w:rsidRPr="00743A4E">
        <w:t>Administrative</w:t>
      </w:r>
      <w:r w:rsidR="001E7424" w:rsidRPr="00743A4E">
        <w:t xml:space="preserve"> convenience? </w:t>
      </w:r>
    </w:p>
    <w:p w14:paraId="63AD1344" w14:textId="77777777" w:rsidR="005A3885" w:rsidRPr="00743A4E" w:rsidRDefault="005A3885" w:rsidP="005A3885">
      <w:pPr>
        <w:pStyle w:val="ListParagraph"/>
        <w:ind w:left="1440"/>
      </w:pPr>
    </w:p>
    <w:p w14:paraId="01C8F2DC" w14:textId="77777777" w:rsidR="005A3885" w:rsidRPr="00743A4E" w:rsidRDefault="00606144" w:rsidP="005A3885">
      <w:pPr>
        <w:pStyle w:val="ListParagraph"/>
        <w:ind w:left="1080"/>
      </w:pPr>
      <w:sdt>
        <w:sdtPr>
          <w:id w:val="-2138326457"/>
          <w14:checkbox>
            <w14:checked w14:val="0"/>
            <w14:checkedState w14:val="2612" w14:font="MS Gothic"/>
            <w14:uncheckedState w14:val="2610" w14:font="MS Gothic"/>
          </w14:checkbox>
        </w:sdtPr>
        <w:sdtEndPr/>
        <w:sdtContent>
          <w:r w:rsidR="005A3885" w:rsidRPr="00743A4E">
            <w:rPr>
              <w:rFonts w:ascii="MS Gothic" w:eastAsia="MS Gothic" w:hAnsi="MS Gothic" w:cs="MS Gothic" w:hint="eastAsia"/>
            </w:rPr>
            <w:t>☐</w:t>
          </w:r>
        </w:sdtContent>
      </w:sdt>
      <w:r w:rsidR="005A3885" w:rsidRPr="00743A4E">
        <w:t xml:space="preserve"> Yes</w:t>
      </w:r>
      <w:r w:rsidR="005A3885" w:rsidRPr="00743A4E">
        <w:tab/>
      </w:r>
      <w:sdt>
        <w:sdtPr>
          <w:id w:val="-1858795994"/>
          <w14:checkbox>
            <w14:checked w14:val="0"/>
            <w14:checkedState w14:val="2612" w14:font="MS Gothic"/>
            <w14:uncheckedState w14:val="2610" w14:font="MS Gothic"/>
          </w14:checkbox>
        </w:sdtPr>
        <w:sdtEndPr/>
        <w:sdtContent>
          <w:r w:rsidR="005A3885" w:rsidRPr="00743A4E">
            <w:rPr>
              <w:rFonts w:ascii="MS Gothic" w:eastAsia="MS Gothic" w:hAnsi="MS Gothic" w:cs="MS Gothic" w:hint="eastAsia"/>
            </w:rPr>
            <w:t>☐</w:t>
          </w:r>
        </w:sdtContent>
      </w:sdt>
      <w:r w:rsidR="005A3885" w:rsidRPr="00743A4E">
        <w:t xml:space="preserve"> No</w:t>
      </w:r>
    </w:p>
    <w:p w14:paraId="151997E0" w14:textId="77777777" w:rsidR="005A3885" w:rsidRPr="00743A4E" w:rsidRDefault="005A3885" w:rsidP="005A3885">
      <w:pPr>
        <w:pStyle w:val="ListParagraph"/>
        <w:ind w:left="1440"/>
      </w:pPr>
    </w:p>
    <w:p w14:paraId="11E41777" w14:textId="77777777" w:rsidR="001E7424" w:rsidRPr="00743A4E" w:rsidRDefault="001E7424" w:rsidP="005A3885">
      <w:pPr>
        <w:pStyle w:val="ListParagraph"/>
        <w:numPr>
          <w:ilvl w:val="0"/>
          <w:numId w:val="25"/>
        </w:numPr>
      </w:pPr>
      <w:r w:rsidRPr="00743A4E">
        <w:t>Does the District procedure support the right of parents to have their gifted children educated at private schools completely at private expense? (§ 16.42 (a))</w:t>
      </w:r>
    </w:p>
    <w:p w14:paraId="7664E55A" w14:textId="77777777" w:rsidR="005A3885" w:rsidRPr="00743A4E" w:rsidRDefault="005A3885" w:rsidP="005A3885">
      <w:pPr>
        <w:pStyle w:val="ListParagraph"/>
        <w:ind w:left="1080"/>
      </w:pPr>
    </w:p>
    <w:p w14:paraId="17BFA595" w14:textId="77777777" w:rsidR="005A3885" w:rsidRPr="00743A4E" w:rsidRDefault="00606144" w:rsidP="005A3885">
      <w:pPr>
        <w:pStyle w:val="ListParagraph"/>
        <w:ind w:left="1080"/>
      </w:pPr>
      <w:sdt>
        <w:sdtPr>
          <w:id w:val="-413557954"/>
          <w14:checkbox>
            <w14:checked w14:val="0"/>
            <w14:checkedState w14:val="2612" w14:font="MS Gothic"/>
            <w14:uncheckedState w14:val="2610" w14:font="MS Gothic"/>
          </w14:checkbox>
        </w:sdtPr>
        <w:sdtEndPr/>
        <w:sdtContent>
          <w:r w:rsidR="005A3885" w:rsidRPr="00743A4E">
            <w:rPr>
              <w:rFonts w:ascii="MS Gothic" w:eastAsia="MS Gothic" w:hAnsi="MS Gothic" w:cs="MS Gothic" w:hint="eastAsia"/>
            </w:rPr>
            <w:t>☐</w:t>
          </w:r>
        </w:sdtContent>
      </w:sdt>
      <w:r w:rsidR="005A3885" w:rsidRPr="00743A4E">
        <w:t xml:space="preserve"> Yes</w:t>
      </w:r>
      <w:r w:rsidR="005A3885" w:rsidRPr="00743A4E">
        <w:tab/>
      </w:r>
      <w:sdt>
        <w:sdtPr>
          <w:id w:val="-415641384"/>
          <w14:checkbox>
            <w14:checked w14:val="0"/>
            <w14:checkedState w14:val="2612" w14:font="MS Gothic"/>
            <w14:uncheckedState w14:val="2610" w14:font="MS Gothic"/>
          </w14:checkbox>
        </w:sdtPr>
        <w:sdtEndPr/>
        <w:sdtContent>
          <w:r w:rsidR="005A3885" w:rsidRPr="00743A4E">
            <w:rPr>
              <w:rFonts w:ascii="MS Gothic" w:eastAsia="MS Gothic" w:hAnsi="MS Gothic" w:cs="MS Gothic" w:hint="eastAsia"/>
            </w:rPr>
            <w:t>☐</w:t>
          </w:r>
        </w:sdtContent>
      </w:sdt>
      <w:r w:rsidR="005A3885" w:rsidRPr="00743A4E">
        <w:t xml:space="preserve"> No</w:t>
      </w:r>
    </w:p>
    <w:p w14:paraId="2E401095" w14:textId="77777777" w:rsidR="001E7424" w:rsidRPr="00743A4E" w:rsidRDefault="001E7424" w:rsidP="00913D02">
      <w:pPr>
        <w:pStyle w:val="Heading2"/>
        <w:rPr>
          <w:rFonts w:eastAsia="Calibri"/>
        </w:rPr>
      </w:pPr>
      <w:r w:rsidRPr="00743A4E">
        <w:rPr>
          <w:rFonts w:eastAsia="Calibri"/>
        </w:rPr>
        <w:t>Gifted Education Procedural Safeguards</w:t>
      </w:r>
    </w:p>
    <w:p w14:paraId="6AC8FA98" w14:textId="77777777" w:rsidR="001E7424" w:rsidRPr="00743A4E" w:rsidRDefault="001E7424" w:rsidP="00736E83"/>
    <w:p w14:paraId="3B428A96" w14:textId="77777777" w:rsidR="005A3885" w:rsidRPr="00743A4E" w:rsidRDefault="001E7424" w:rsidP="005A3885">
      <w:pPr>
        <w:pStyle w:val="ListParagraph"/>
        <w:numPr>
          <w:ilvl w:val="0"/>
          <w:numId w:val="25"/>
        </w:numPr>
      </w:pPr>
      <w:r w:rsidRPr="00743A4E">
        <w:t xml:space="preserve">Does the district adhere to the requirements of Chapter 16.31 relating to students moving into the District with a completed </w:t>
      </w:r>
      <w:proofErr w:type="spellStart"/>
      <w:r w:rsidRPr="00743A4E">
        <w:t>GlEP</w:t>
      </w:r>
      <w:proofErr w:type="spellEnd"/>
      <w:r w:rsidRPr="00743A4E">
        <w:t xml:space="preserve"> from a different district? (§ 16.31)</w:t>
      </w:r>
    </w:p>
    <w:p w14:paraId="02CB6F97" w14:textId="77777777" w:rsidR="005A3885" w:rsidRPr="00743A4E" w:rsidRDefault="005A3885" w:rsidP="005A3885">
      <w:pPr>
        <w:pStyle w:val="ListParagraph"/>
        <w:ind w:left="1080"/>
      </w:pPr>
    </w:p>
    <w:p w14:paraId="5184B830" w14:textId="77777777" w:rsidR="005A3885" w:rsidRPr="00743A4E" w:rsidRDefault="00606144" w:rsidP="005A3885">
      <w:pPr>
        <w:pStyle w:val="ListParagraph"/>
        <w:ind w:left="1080"/>
      </w:pPr>
      <w:sdt>
        <w:sdtPr>
          <w:id w:val="292256319"/>
          <w14:checkbox>
            <w14:checked w14:val="0"/>
            <w14:checkedState w14:val="2612" w14:font="MS Gothic"/>
            <w14:uncheckedState w14:val="2610" w14:font="MS Gothic"/>
          </w14:checkbox>
        </w:sdtPr>
        <w:sdtEndPr/>
        <w:sdtContent>
          <w:r w:rsidR="005A3885" w:rsidRPr="00743A4E">
            <w:rPr>
              <w:rFonts w:ascii="MS Gothic" w:eastAsia="MS Gothic" w:hAnsi="MS Gothic" w:cs="MS Gothic" w:hint="eastAsia"/>
            </w:rPr>
            <w:t>☐</w:t>
          </w:r>
        </w:sdtContent>
      </w:sdt>
      <w:r w:rsidR="005A3885" w:rsidRPr="00743A4E">
        <w:t xml:space="preserve"> Yes</w:t>
      </w:r>
      <w:r w:rsidR="005A3885" w:rsidRPr="00743A4E">
        <w:tab/>
      </w:r>
      <w:sdt>
        <w:sdtPr>
          <w:id w:val="401807848"/>
          <w14:checkbox>
            <w14:checked w14:val="0"/>
            <w14:checkedState w14:val="2612" w14:font="MS Gothic"/>
            <w14:uncheckedState w14:val="2610" w14:font="MS Gothic"/>
          </w14:checkbox>
        </w:sdtPr>
        <w:sdtEndPr/>
        <w:sdtContent>
          <w:r w:rsidR="005A3885" w:rsidRPr="00743A4E">
            <w:rPr>
              <w:rFonts w:ascii="MS Gothic" w:eastAsia="MS Gothic" w:hAnsi="MS Gothic" w:cs="MS Gothic" w:hint="eastAsia"/>
            </w:rPr>
            <w:t>☐</w:t>
          </w:r>
        </w:sdtContent>
      </w:sdt>
      <w:r w:rsidR="005A3885" w:rsidRPr="00743A4E">
        <w:t xml:space="preserve"> No</w:t>
      </w:r>
    </w:p>
    <w:p w14:paraId="6B9AFC74" w14:textId="77777777" w:rsidR="001E7424" w:rsidRPr="00743A4E" w:rsidRDefault="005A3885" w:rsidP="005A3885">
      <w:pPr>
        <w:pStyle w:val="ListParagraph"/>
        <w:ind w:left="1080"/>
      </w:pPr>
      <w:r w:rsidRPr="00743A4E">
        <w:t xml:space="preserve"> </w:t>
      </w:r>
    </w:p>
    <w:p w14:paraId="33D3D804" w14:textId="77777777" w:rsidR="005A3885" w:rsidRPr="00743A4E" w:rsidRDefault="001E7424" w:rsidP="005A3885">
      <w:pPr>
        <w:pStyle w:val="ListParagraph"/>
        <w:numPr>
          <w:ilvl w:val="0"/>
          <w:numId w:val="25"/>
        </w:numPr>
      </w:pPr>
      <w:r w:rsidRPr="00743A4E">
        <w:t>Does the District document the provision of written notice to the parents in accordance with the timelines established? (§ 16.61)</w:t>
      </w:r>
    </w:p>
    <w:p w14:paraId="6112DE41" w14:textId="77777777" w:rsidR="005A3885" w:rsidRPr="00743A4E" w:rsidRDefault="005A3885" w:rsidP="005A3885">
      <w:pPr>
        <w:pStyle w:val="ListParagraph"/>
        <w:ind w:left="1080"/>
      </w:pPr>
    </w:p>
    <w:p w14:paraId="2BE5446C" w14:textId="77777777" w:rsidR="005A3885" w:rsidRPr="00743A4E" w:rsidRDefault="00606144" w:rsidP="005A3885">
      <w:pPr>
        <w:pStyle w:val="ListParagraph"/>
        <w:ind w:left="1080"/>
      </w:pPr>
      <w:sdt>
        <w:sdtPr>
          <w:id w:val="1821927954"/>
          <w14:checkbox>
            <w14:checked w14:val="0"/>
            <w14:checkedState w14:val="2612" w14:font="MS Gothic"/>
            <w14:uncheckedState w14:val="2610" w14:font="MS Gothic"/>
          </w14:checkbox>
        </w:sdtPr>
        <w:sdtEndPr/>
        <w:sdtContent>
          <w:r w:rsidR="005A3885" w:rsidRPr="00743A4E">
            <w:rPr>
              <w:rFonts w:ascii="MS Gothic" w:eastAsia="MS Gothic" w:hAnsi="MS Gothic" w:cs="MS Gothic" w:hint="eastAsia"/>
            </w:rPr>
            <w:t>☐</w:t>
          </w:r>
        </w:sdtContent>
      </w:sdt>
      <w:r w:rsidR="005A3885" w:rsidRPr="00743A4E">
        <w:t xml:space="preserve"> Yes</w:t>
      </w:r>
      <w:r w:rsidR="005A3885" w:rsidRPr="00743A4E">
        <w:tab/>
      </w:r>
      <w:sdt>
        <w:sdtPr>
          <w:id w:val="-1984294762"/>
          <w14:checkbox>
            <w14:checked w14:val="0"/>
            <w14:checkedState w14:val="2612" w14:font="MS Gothic"/>
            <w14:uncheckedState w14:val="2610" w14:font="MS Gothic"/>
          </w14:checkbox>
        </w:sdtPr>
        <w:sdtEndPr/>
        <w:sdtContent>
          <w:r w:rsidR="005A3885" w:rsidRPr="00743A4E">
            <w:rPr>
              <w:rFonts w:ascii="MS Gothic" w:eastAsia="MS Gothic" w:hAnsi="MS Gothic" w:cs="MS Gothic" w:hint="eastAsia"/>
            </w:rPr>
            <w:t>☐</w:t>
          </w:r>
        </w:sdtContent>
      </w:sdt>
      <w:r w:rsidR="005A3885" w:rsidRPr="00743A4E">
        <w:t xml:space="preserve"> No</w:t>
      </w:r>
    </w:p>
    <w:p w14:paraId="157EB0CA" w14:textId="77777777" w:rsidR="001E7424" w:rsidRPr="00743A4E" w:rsidRDefault="005A3885" w:rsidP="005A3885">
      <w:pPr>
        <w:pStyle w:val="ListParagraph"/>
        <w:ind w:left="1080"/>
      </w:pPr>
      <w:r w:rsidRPr="00743A4E">
        <w:t xml:space="preserve"> </w:t>
      </w:r>
    </w:p>
    <w:p w14:paraId="3850E8C9" w14:textId="77777777" w:rsidR="005A3885" w:rsidRPr="00743A4E" w:rsidRDefault="001E7424" w:rsidP="005A3885">
      <w:pPr>
        <w:pStyle w:val="ListParagraph"/>
        <w:numPr>
          <w:ilvl w:val="0"/>
          <w:numId w:val="25"/>
        </w:numPr>
      </w:pPr>
      <w:r w:rsidRPr="00743A4E">
        <w:t>Does the District adhere to the pendency requirements? (§ 16.61) (a))</w:t>
      </w:r>
    </w:p>
    <w:p w14:paraId="12FF31BA" w14:textId="77777777" w:rsidR="005A3885" w:rsidRPr="00743A4E" w:rsidRDefault="005A3885" w:rsidP="005A3885">
      <w:pPr>
        <w:pStyle w:val="ListParagraph"/>
        <w:ind w:left="1080"/>
      </w:pPr>
    </w:p>
    <w:p w14:paraId="632363B7" w14:textId="77777777" w:rsidR="005A3885" w:rsidRPr="00743A4E" w:rsidRDefault="00606144" w:rsidP="005A3885">
      <w:pPr>
        <w:pStyle w:val="ListParagraph"/>
        <w:ind w:left="1080"/>
      </w:pPr>
      <w:sdt>
        <w:sdtPr>
          <w:id w:val="-844469074"/>
          <w14:checkbox>
            <w14:checked w14:val="0"/>
            <w14:checkedState w14:val="2612" w14:font="MS Gothic"/>
            <w14:uncheckedState w14:val="2610" w14:font="MS Gothic"/>
          </w14:checkbox>
        </w:sdtPr>
        <w:sdtEndPr/>
        <w:sdtContent>
          <w:r w:rsidR="005A3885" w:rsidRPr="00743A4E">
            <w:rPr>
              <w:rFonts w:ascii="MS Gothic" w:eastAsia="MS Gothic" w:hAnsi="MS Gothic" w:cs="MS Gothic" w:hint="eastAsia"/>
            </w:rPr>
            <w:t>☐</w:t>
          </w:r>
        </w:sdtContent>
      </w:sdt>
      <w:r w:rsidR="005A3885" w:rsidRPr="00743A4E">
        <w:t xml:space="preserve"> Yes</w:t>
      </w:r>
      <w:r w:rsidR="005A3885" w:rsidRPr="00743A4E">
        <w:tab/>
      </w:r>
      <w:sdt>
        <w:sdtPr>
          <w:id w:val="-1459715154"/>
          <w14:checkbox>
            <w14:checked w14:val="0"/>
            <w14:checkedState w14:val="2612" w14:font="MS Gothic"/>
            <w14:uncheckedState w14:val="2610" w14:font="MS Gothic"/>
          </w14:checkbox>
        </w:sdtPr>
        <w:sdtEndPr/>
        <w:sdtContent>
          <w:r w:rsidR="005A3885" w:rsidRPr="00743A4E">
            <w:rPr>
              <w:rFonts w:ascii="MS Gothic" w:eastAsia="MS Gothic" w:hAnsi="MS Gothic" w:cs="MS Gothic" w:hint="eastAsia"/>
            </w:rPr>
            <w:t>☐</w:t>
          </w:r>
        </w:sdtContent>
      </w:sdt>
      <w:r w:rsidR="005A3885" w:rsidRPr="00743A4E">
        <w:t xml:space="preserve"> No</w:t>
      </w:r>
    </w:p>
    <w:p w14:paraId="5FB557B1" w14:textId="77777777" w:rsidR="001E7424" w:rsidRPr="00743A4E" w:rsidRDefault="005A3885" w:rsidP="005A3885">
      <w:pPr>
        <w:pStyle w:val="ListParagraph"/>
        <w:ind w:left="1080"/>
      </w:pPr>
      <w:r w:rsidRPr="00743A4E">
        <w:t xml:space="preserve"> </w:t>
      </w:r>
    </w:p>
    <w:p w14:paraId="4AF216F0" w14:textId="77777777" w:rsidR="005A3885" w:rsidRPr="00743A4E" w:rsidRDefault="001E7424" w:rsidP="005A3885">
      <w:pPr>
        <w:pStyle w:val="ListParagraph"/>
        <w:numPr>
          <w:ilvl w:val="0"/>
          <w:numId w:val="25"/>
        </w:numPr>
      </w:pPr>
      <w:r w:rsidRPr="00743A4E">
        <w:t>Is there documentation that written parental consent is obtained when required? (§ 16.62.)</w:t>
      </w:r>
    </w:p>
    <w:p w14:paraId="4466D5C5" w14:textId="77777777" w:rsidR="005A3885" w:rsidRPr="00743A4E" w:rsidRDefault="005A3885" w:rsidP="005A3885">
      <w:pPr>
        <w:pStyle w:val="ListParagraph"/>
        <w:ind w:left="1080"/>
      </w:pPr>
    </w:p>
    <w:p w14:paraId="3823C594" w14:textId="77777777" w:rsidR="005A3885" w:rsidRPr="00743A4E" w:rsidRDefault="00606144" w:rsidP="005A3885">
      <w:pPr>
        <w:pStyle w:val="ListParagraph"/>
        <w:ind w:left="1080"/>
      </w:pPr>
      <w:sdt>
        <w:sdtPr>
          <w:id w:val="-386339842"/>
          <w14:checkbox>
            <w14:checked w14:val="0"/>
            <w14:checkedState w14:val="2612" w14:font="MS Gothic"/>
            <w14:uncheckedState w14:val="2610" w14:font="MS Gothic"/>
          </w14:checkbox>
        </w:sdtPr>
        <w:sdtEndPr/>
        <w:sdtContent>
          <w:r w:rsidR="005A3885" w:rsidRPr="00743A4E">
            <w:rPr>
              <w:rFonts w:ascii="MS Gothic" w:eastAsia="MS Gothic" w:hAnsi="MS Gothic" w:cs="MS Gothic" w:hint="eastAsia"/>
            </w:rPr>
            <w:t>☐</w:t>
          </w:r>
        </w:sdtContent>
      </w:sdt>
      <w:r w:rsidR="005A3885" w:rsidRPr="00743A4E">
        <w:t xml:space="preserve"> Yes</w:t>
      </w:r>
      <w:r w:rsidR="005A3885" w:rsidRPr="00743A4E">
        <w:tab/>
      </w:r>
      <w:sdt>
        <w:sdtPr>
          <w:id w:val="-325506961"/>
          <w14:checkbox>
            <w14:checked w14:val="0"/>
            <w14:checkedState w14:val="2612" w14:font="MS Gothic"/>
            <w14:uncheckedState w14:val="2610" w14:font="MS Gothic"/>
          </w14:checkbox>
        </w:sdtPr>
        <w:sdtEndPr/>
        <w:sdtContent>
          <w:r w:rsidR="005A3885" w:rsidRPr="00743A4E">
            <w:rPr>
              <w:rFonts w:ascii="MS Gothic" w:eastAsia="MS Gothic" w:hAnsi="MS Gothic" w:cs="MS Gothic" w:hint="eastAsia"/>
            </w:rPr>
            <w:t>☐</w:t>
          </w:r>
        </w:sdtContent>
      </w:sdt>
      <w:r w:rsidR="005A3885" w:rsidRPr="00743A4E">
        <w:t xml:space="preserve"> No</w:t>
      </w:r>
    </w:p>
    <w:p w14:paraId="4F5F7E87" w14:textId="77777777" w:rsidR="001E7424" w:rsidRPr="00743A4E" w:rsidRDefault="005A3885" w:rsidP="005A3885">
      <w:pPr>
        <w:pStyle w:val="ListParagraph"/>
        <w:ind w:left="1080"/>
      </w:pPr>
      <w:r w:rsidRPr="00743A4E">
        <w:t xml:space="preserve"> </w:t>
      </w:r>
    </w:p>
    <w:p w14:paraId="1D85F0FD" w14:textId="77777777" w:rsidR="005A3885" w:rsidRPr="00743A4E" w:rsidRDefault="001E7424" w:rsidP="005A3885">
      <w:pPr>
        <w:pStyle w:val="ListParagraph"/>
        <w:numPr>
          <w:ilvl w:val="0"/>
          <w:numId w:val="25"/>
        </w:numPr>
      </w:pPr>
      <w:r w:rsidRPr="00743A4E">
        <w:t>Does the District provide the Notice of Parental Rights for Gifted Students (procedural safeguards) and document that parents have received it? (§ 16.61 (a))</w:t>
      </w:r>
    </w:p>
    <w:p w14:paraId="367ADBA0" w14:textId="77777777" w:rsidR="005A3885" w:rsidRPr="00743A4E" w:rsidRDefault="005A3885" w:rsidP="005A3885">
      <w:pPr>
        <w:pStyle w:val="ListParagraph"/>
        <w:ind w:left="1080"/>
      </w:pPr>
    </w:p>
    <w:p w14:paraId="22484811" w14:textId="77777777" w:rsidR="005A3885" w:rsidRPr="00743A4E" w:rsidRDefault="00606144" w:rsidP="005A3885">
      <w:pPr>
        <w:pStyle w:val="ListParagraph"/>
        <w:ind w:left="1080"/>
      </w:pPr>
      <w:sdt>
        <w:sdtPr>
          <w:id w:val="-45218751"/>
          <w14:checkbox>
            <w14:checked w14:val="0"/>
            <w14:checkedState w14:val="2612" w14:font="MS Gothic"/>
            <w14:uncheckedState w14:val="2610" w14:font="MS Gothic"/>
          </w14:checkbox>
        </w:sdtPr>
        <w:sdtEndPr/>
        <w:sdtContent>
          <w:r w:rsidR="005A3885" w:rsidRPr="00743A4E">
            <w:rPr>
              <w:rFonts w:ascii="MS Gothic" w:eastAsia="MS Gothic" w:hAnsi="MS Gothic" w:cs="MS Gothic" w:hint="eastAsia"/>
            </w:rPr>
            <w:t>☐</w:t>
          </w:r>
        </w:sdtContent>
      </w:sdt>
      <w:r w:rsidR="005A3885" w:rsidRPr="00743A4E">
        <w:t xml:space="preserve"> Yes</w:t>
      </w:r>
      <w:r w:rsidR="005A3885" w:rsidRPr="00743A4E">
        <w:tab/>
      </w:r>
      <w:sdt>
        <w:sdtPr>
          <w:id w:val="-1922715051"/>
          <w14:checkbox>
            <w14:checked w14:val="0"/>
            <w14:checkedState w14:val="2612" w14:font="MS Gothic"/>
            <w14:uncheckedState w14:val="2610" w14:font="MS Gothic"/>
          </w14:checkbox>
        </w:sdtPr>
        <w:sdtEndPr/>
        <w:sdtContent>
          <w:r w:rsidR="005A3885" w:rsidRPr="00743A4E">
            <w:rPr>
              <w:rFonts w:ascii="MS Gothic" w:eastAsia="MS Gothic" w:hAnsi="MS Gothic" w:cs="MS Gothic" w:hint="eastAsia"/>
            </w:rPr>
            <w:t>☐</w:t>
          </w:r>
        </w:sdtContent>
      </w:sdt>
      <w:r w:rsidR="005A3885" w:rsidRPr="00743A4E">
        <w:t xml:space="preserve"> No</w:t>
      </w:r>
    </w:p>
    <w:p w14:paraId="4A017DD4" w14:textId="77777777" w:rsidR="005A3885" w:rsidRPr="00743A4E" w:rsidRDefault="005A3885">
      <w:r w:rsidRPr="00743A4E">
        <w:br w:type="page"/>
      </w:r>
    </w:p>
    <w:p w14:paraId="36451D0F" w14:textId="77777777" w:rsidR="005A3885" w:rsidRPr="00743A4E" w:rsidRDefault="001E7424" w:rsidP="005A3885">
      <w:pPr>
        <w:pStyle w:val="ListParagraph"/>
        <w:numPr>
          <w:ilvl w:val="0"/>
          <w:numId w:val="25"/>
        </w:numPr>
      </w:pPr>
      <w:r w:rsidRPr="00743A4E">
        <w:t>Does the District understand its responsibilities if a parent requests due process or mediation? (§ 16.63 and 16.64)</w:t>
      </w:r>
    </w:p>
    <w:p w14:paraId="1478A9A2" w14:textId="77777777" w:rsidR="005A3885" w:rsidRPr="00743A4E" w:rsidRDefault="005A3885" w:rsidP="005A3885">
      <w:pPr>
        <w:pStyle w:val="ListParagraph"/>
        <w:ind w:left="1080"/>
      </w:pPr>
    </w:p>
    <w:p w14:paraId="741075E1" w14:textId="77777777" w:rsidR="005A3885" w:rsidRPr="00743A4E" w:rsidRDefault="00606144" w:rsidP="005A3885">
      <w:pPr>
        <w:pStyle w:val="ListParagraph"/>
        <w:ind w:left="1080"/>
      </w:pPr>
      <w:sdt>
        <w:sdtPr>
          <w:id w:val="1926845758"/>
          <w14:checkbox>
            <w14:checked w14:val="0"/>
            <w14:checkedState w14:val="2612" w14:font="MS Gothic"/>
            <w14:uncheckedState w14:val="2610" w14:font="MS Gothic"/>
          </w14:checkbox>
        </w:sdtPr>
        <w:sdtEndPr/>
        <w:sdtContent>
          <w:r w:rsidR="005A3885" w:rsidRPr="00743A4E">
            <w:rPr>
              <w:rFonts w:ascii="MS Gothic" w:eastAsia="MS Gothic" w:hAnsi="MS Gothic" w:cs="MS Gothic" w:hint="eastAsia"/>
            </w:rPr>
            <w:t>☐</w:t>
          </w:r>
        </w:sdtContent>
      </w:sdt>
      <w:r w:rsidR="005A3885" w:rsidRPr="00743A4E">
        <w:t xml:space="preserve"> Yes</w:t>
      </w:r>
      <w:r w:rsidR="005A3885" w:rsidRPr="00743A4E">
        <w:tab/>
      </w:r>
      <w:sdt>
        <w:sdtPr>
          <w:id w:val="2043079272"/>
          <w14:checkbox>
            <w14:checked w14:val="0"/>
            <w14:checkedState w14:val="2612" w14:font="MS Gothic"/>
            <w14:uncheckedState w14:val="2610" w14:font="MS Gothic"/>
          </w14:checkbox>
        </w:sdtPr>
        <w:sdtEndPr/>
        <w:sdtContent>
          <w:r w:rsidR="005A3885" w:rsidRPr="00743A4E">
            <w:rPr>
              <w:rFonts w:ascii="MS Gothic" w:eastAsia="MS Gothic" w:hAnsi="MS Gothic" w:cs="MS Gothic" w:hint="eastAsia"/>
            </w:rPr>
            <w:t>☐</w:t>
          </w:r>
        </w:sdtContent>
      </w:sdt>
      <w:r w:rsidR="005A3885" w:rsidRPr="00743A4E">
        <w:t xml:space="preserve"> No</w:t>
      </w:r>
    </w:p>
    <w:p w14:paraId="36872443" w14:textId="77777777" w:rsidR="001E7424" w:rsidRPr="00743A4E" w:rsidRDefault="005A3885" w:rsidP="005A3885">
      <w:pPr>
        <w:pStyle w:val="ListParagraph"/>
        <w:ind w:left="1080"/>
      </w:pPr>
      <w:r w:rsidRPr="00743A4E">
        <w:t xml:space="preserve"> </w:t>
      </w:r>
    </w:p>
    <w:p w14:paraId="7986EAFD" w14:textId="77777777" w:rsidR="005A3885" w:rsidRPr="00743A4E" w:rsidRDefault="001E7424" w:rsidP="005A3885">
      <w:pPr>
        <w:pStyle w:val="ListParagraph"/>
        <w:numPr>
          <w:ilvl w:val="0"/>
          <w:numId w:val="25"/>
        </w:numPr>
      </w:pPr>
      <w:r w:rsidRPr="00743A4E">
        <w:t>Does the District’s confidentiality policy for gifted students adhere to the requirements of FERPA and Chapter 12? (§ 16.65.)</w:t>
      </w:r>
    </w:p>
    <w:p w14:paraId="47F1E525" w14:textId="77777777" w:rsidR="005A3885" w:rsidRPr="00743A4E" w:rsidRDefault="005A3885" w:rsidP="005A3885">
      <w:pPr>
        <w:pStyle w:val="ListParagraph"/>
        <w:ind w:left="1080"/>
      </w:pPr>
    </w:p>
    <w:p w14:paraId="25F09263" w14:textId="77777777" w:rsidR="005A3885" w:rsidRPr="00743A4E" w:rsidRDefault="00606144" w:rsidP="005A3885">
      <w:pPr>
        <w:pStyle w:val="ListParagraph"/>
        <w:ind w:left="1080"/>
      </w:pPr>
      <w:sdt>
        <w:sdtPr>
          <w:id w:val="-2132466997"/>
          <w14:checkbox>
            <w14:checked w14:val="0"/>
            <w14:checkedState w14:val="2612" w14:font="MS Gothic"/>
            <w14:uncheckedState w14:val="2610" w14:font="MS Gothic"/>
          </w14:checkbox>
        </w:sdtPr>
        <w:sdtEndPr/>
        <w:sdtContent>
          <w:r w:rsidR="005A3885" w:rsidRPr="00743A4E">
            <w:rPr>
              <w:rFonts w:ascii="MS Gothic" w:eastAsia="MS Gothic" w:hAnsi="MS Gothic" w:cs="MS Gothic" w:hint="eastAsia"/>
            </w:rPr>
            <w:t>☐</w:t>
          </w:r>
        </w:sdtContent>
      </w:sdt>
      <w:r w:rsidR="005A3885" w:rsidRPr="00743A4E">
        <w:t xml:space="preserve"> Yes</w:t>
      </w:r>
      <w:r w:rsidR="005A3885" w:rsidRPr="00743A4E">
        <w:tab/>
      </w:r>
      <w:sdt>
        <w:sdtPr>
          <w:id w:val="633529119"/>
          <w14:checkbox>
            <w14:checked w14:val="0"/>
            <w14:checkedState w14:val="2612" w14:font="MS Gothic"/>
            <w14:uncheckedState w14:val="2610" w14:font="MS Gothic"/>
          </w14:checkbox>
        </w:sdtPr>
        <w:sdtEndPr/>
        <w:sdtContent>
          <w:r w:rsidR="005A3885" w:rsidRPr="00743A4E">
            <w:rPr>
              <w:rFonts w:ascii="MS Gothic" w:eastAsia="MS Gothic" w:hAnsi="MS Gothic" w:cs="MS Gothic" w:hint="eastAsia"/>
            </w:rPr>
            <w:t>☐</w:t>
          </w:r>
        </w:sdtContent>
      </w:sdt>
      <w:r w:rsidR="005A3885" w:rsidRPr="00743A4E">
        <w:t xml:space="preserve"> No</w:t>
      </w:r>
    </w:p>
    <w:p w14:paraId="192CA08E" w14:textId="77777777" w:rsidR="001E7424" w:rsidRPr="00743A4E" w:rsidRDefault="005A3885" w:rsidP="005A3885">
      <w:pPr>
        <w:pStyle w:val="ListParagraph"/>
        <w:ind w:left="1080"/>
      </w:pPr>
      <w:r w:rsidRPr="00743A4E">
        <w:t xml:space="preserve"> </w:t>
      </w:r>
      <w:r w:rsidR="001E7424" w:rsidRPr="00743A4E">
        <w:br w:type="page"/>
      </w:r>
    </w:p>
    <w:p w14:paraId="60183117" w14:textId="77777777" w:rsidR="005C1342" w:rsidRPr="00743A4E" w:rsidRDefault="005C1342" w:rsidP="005A3885">
      <w:pPr>
        <w:pStyle w:val="Heading1"/>
        <w:jc w:val="center"/>
      </w:pPr>
      <w:r w:rsidRPr="00743A4E">
        <w:t>Gifted File Review</w:t>
      </w:r>
    </w:p>
    <w:p w14:paraId="1B202077" w14:textId="4A49D678" w:rsidR="005A3885" w:rsidRPr="00743A4E" w:rsidRDefault="005C1342" w:rsidP="00736E83">
      <w:r w:rsidRPr="00743A4E">
        <w:rPr>
          <w:b/>
        </w:rPr>
        <w:t>Student Name</w:t>
      </w:r>
      <w:r w:rsidR="005A3885" w:rsidRPr="00743A4E">
        <w:rPr>
          <w:b/>
        </w:rPr>
        <w:t xml:space="preserve">:  </w:t>
      </w:r>
      <w:r w:rsidRPr="00743A4E">
        <w:t xml:space="preserve">  </w:t>
      </w:r>
    </w:p>
    <w:p w14:paraId="3A8A384B" w14:textId="0DB5849A" w:rsidR="005A3885" w:rsidRPr="00743A4E" w:rsidRDefault="005C1342" w:rsidP="00736E83">
      <w:r w:rsidRPr="00743A4E">
        <w:rPr>
          <w:b/>
        </w:rPr>
        <w:t>Age of Student</w:t>
      </w:r>
      <w:r w:rsidR="005A3885" w:rsidRPr="00743A4E">
        <w:rPr>
          <w:b/>
        </w:rPr>
        <w:t>:</w:t>
      </w:r>
      <w:r w:rsidR="005A3885" w:rsidRPr="00743A4E">
        <w:t xml:space="preserve">  </w:t>
      </w:r>
    </w:p>
    <w:p w14:paraId="639E5E86" w14:textId="07ACB49B" w:rsidR="005C1342" w:rsidRPr="00743A4E" w:rsidRDefault="005C1342" w:rsidP="00736E83">
      <w:r w:rsidRPr="00743A4E">
        <w:rPr>
          <w:b/>
        </w:rPr>
        <w:t>Enrolled Grade</w:t>
      </w:r>
      <w:r w:rsidR="005A3885" w:rsidRPr="00743A4E">
        <w:rPr>
          <w:b/>
        </w:rPr>
        <w:t>:</w:t>
      </w:r>
      <w:r w:rsidR="005A3885" w:rsidRPr="00743A4E">
        <w:t xml:space="preserve">  </w:t>
      </w:r>
    </w:p>
    <w:p w14:paraId="4D9D2D3F" w14:textId="77777777" w:rsidR="00913D02" w:rsidRPr="00743A4E" w:rsidRDefault="00913D02" w:rsidP="00913D02">
      <w:pPr>
        <w:pStyle w:val="Heading2"/>
      </w:pPr>
      <w:r w:rsidRPr="00743A4E">
        <w:t>Permission to Evaluate</w:t>
      </w:r>
    </w:p>
    <w:tbl>
      <w:tblPr>
        <w:tblStyle w:val="MediumShading1-Accent1"/>
        <w:tblW w:w="0" w:type="auto"/>
        <w:tblLook w:val="0420" w:firstRow="1" w:lastRow="0" w:firstColumn="0" w:lastColumn="0" w:noHBand="0" w:noVBand="1"/>
        <w:tblCaption w:val="Permission to Evaluate"/>
      </w:tblPr>
      <w:tblGrid>
        <w:gridCol w:w="463"/>
        <w:gridCol w:w="6630"/>
        <w:gridCol w:w="802"/>
        <w:gridCol w:w="712"/>
        <w:gridCol w:w="733"/>
      </w:tblGrid>
      <w:tr w:rsidR="00913D02" w:rsidRPr="00743A4E" w14:paraId="2EB1AC14" w14:textId="77777777" w:rsidTr="008B4DE3">
        <w:trPr>
          <w:cnfStyle w:val="100000000000" w:firstRow="1" w:lastRow="0" w:firstColumn="0" w:lastColumn="0" w:oddVBand="0" w:evenVBand="0" w:oddHBand="0" w:evenHBand="0" w:firstRowFirstColumn="0" w:firstRowLastColumn="0" w:lastRowFirstColumn="0" w:lastRowLastColumn="0"/>
          <w:tblHeader/>
        </w:trPr>
        <w:tc>
          <w:tcPr>
            <w:tcW w:w="468" w:type="dxa"/>
            <w:tcBorders>
              <w:bottom w:val="single" w:sz="4" w:space="0" w:color="4F81BD" w:themeColor="accent1"/>
            </w:tcBorders>
          </w:tcPr>
          <w:p w14:paraId="21DD9950" w14:textId="77777777" w:rsidR="00913D02" w:rsidRPr="00743A4E" w:rsidRDefault="00913D02" w:rsidP="00736E83">
            <w:r w:rsidRPr="00743A4E">
              <w:t>#</w:t>
            </w:r>
          </w:p>
        </w:tc>
        <w:tc>
          <w:tcPr>
            <w:tcW w:w="6840" w:type="dxa"/>
            <w:tcBorders>
              <w:bottom w:val="single" w:sz="4" w:space="0" w:color="4F81BD" w:themeColor="accent1"/>
            </w:tcBorders>
          </w:tcPr>
          <w:p w14:paraId="4D4F5A38" w14:textId="77777777" w:rsidR="00913D02" w:rsidRPr="00743A4E" w:rsidRDefault="00913D02" w:rsidP="00736E83">
            <w:r w:rsidRPr="00743A4E">
              <w:t>Question</w:t>
            </w:r>
          </w:p>
        </w:tc>
        <w:tc>
          <w:tcPr>
            <w:tcW w:w="810" w:type="dxa"/>
            <w:tcBorders>
              <w:bottom w:val="single" w:sz="4" w:space="0" w:color="4F81BD" w:themeColor="accent1"/>
            </w:tcBorders>
          </w:tcPr>
          <w:p w14:paraId="7844ED1C" w14:textId="77777777" w:rsidR="00913D02" w:rsidRPr="00743A4E" w:rsidRDefault="00913D02" w:rsidP="00736E83">
            <w:r w:rsidRPr="00743A4E">
              <w:t>Yes</w:t>
            </w:r>
          </w:p>
        </w:tc>
        <w:tc>
          <w:tcPr>
            <w:tcW w:w="720" w:type="dxa"/>
            <w:tcBorders>
              <w:bottom w:val="single" w:sz="4" w:space="0" w:color="4F81BD" w:themeColor="accent1"/>
            </w:tcBorders>
          </w:tcPr>
          <w:p w14:paraId="0749320D" w14:textId="77777777" w:rsidR="00913D02" w:rsidRPr="00743A4E" w:rsidRDefault="00913D02" w:rsidP="00736E83">
            <w:r w:rsidRPr="00743A4E">
              <w:t>No</w:t>
            </w:r>
          </w:p>
        </w:tc>
        <w:tc>
          <w:tcPr>
            <w:tcW w:w="738" w:type="dxa"/>
            <w:tcBorders>
              <w:bottom w:val="single" w:sz="4" w:space="0" w:color="4F81BD" w:themeColor="accent1"/>
            </w:tcBorders>
          </w:tcPr>
          <w:p w14:paraId="1E11DF56" w14:textId="77777777" w:rsidR="00913D02" w:rsidRPr="00743A4E" w:rsidRDefault="00913D02" w:rsidP="00736E83">
            <w:r w:rsidRPr="00743A4E">
              <w:t>N/A</w:t>
            </w:r>
          </w:p>
        </w:tc>
      </w:tr>
      <w:tr w:rsidR="00913D02" w:rsidRPr="00743A4E" w14:paraId="25C6787E" w14:textId="77777777" w:rsidTr="008B4DE3">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12339D4" w14:textId="77777777" w:rsidR="00913D02" w:rsidRPr="00743A4E" w:rsidRDefault="00913D02" w:rsidP="00736E83">
            <w:r w:rsidRPr="00743A4E">
              <w:t>8</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6E6D8D" w14:textId="77777777" w:rsidR="00913D02" w:rsidRPr="00743A4E" w:rsidRDefault="00913D02" w:rsidP="008B4DE3">
            <w:pPr>
              <w:spacing w:line="276" w:lineRule="auto"/>
            </w:pPr>
            <w:r w:rsidRPr="00743A4E">
              <w:t>PTE Consent form is present in the student file</w:t>
            </w:r>
          </w:p>
          <w:p w14:paraId="7A6DBE05" w14:textId="77777777" w:rsidR="008B4DE3" w:rsidRPr="00743A4E" w:rsidRDefault="00913D02" w:rsidP="008B4DE3">
            <w:pPr>
              <w:spacing w:line="276" w:lineRule="auto"/>
              <w:rPr>
                <w:sz w:val="20"/>
              </w:rPr>
            </w:pPr>
            <w:r w:rsidRPr="00743A4E">
              <w:rPr>
                <w:sz w:val="20"/>
              </w:rPr>
              <w:t xml:space="preserve">(If the answer to Question #8 is No, </w:t>
            </w:r>
            <w:r w:rsidR="00BE2C1B" w:rsidRPr="00743A4E">
              <w:rPr>
                <w:sz w:val="20"/>
              </w:rPr>
              <w:t>indicate NA for Questions 9-13)</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1FB323" w14:textId="77777777" w:rsidR="00913D02" w:rsidRPr="00743A4E" w:rsidRDefault="00913D02" w:rsidP="00736E83"/>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282027" w14:textId="77777777" w:rsidR="00913D02" w:rsidRPr="00743A4E" w:rsidRDefault="00913D02" w:rsidP="00736E83"/>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4665B39" w14:textId="77777777" w:rsidR="00913D02" w:rsidRPr="00743A4E" w:rsidRDefault="00913D02" w:rsidP="00736E83"/>
        </w:tc>
      </w:tr>
      <w:tr w:rsidR="00BE2C1B" w:rsidRPr="00743A4E" w14:paraId="08F6CE48" w14:textId="77777777" w:rsidTr="008B4DE3">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A094AFF" w14:textId="77777777" w:rsidR="00BE2C1B" w:rsidRPr="00743A4E" w:rsidRDefault="00BE2C1B" w:rsidP="00736E83"/>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8EEE94" w14:textId="07995BAE" w:rsidR="00BE2C1B" w:rsidRPr="00743A4E" w:rsidRDefault="00BE2C1B" w:rsidP="00BE2C1B">
            <w:pPr>
              <w:spacing w:line="276" w:lineRule="auto"/>
            </w:pPr>
            <w:r w:rsidRPr="00743A4E">
              <w:t xml:space="preserve">Date District sent Consent form:  </w:t>
            </w:r>
          </w:p>
          <w:p w14:paraId="43638AB8" w14:textId="215ECC9F" w:rsidR="00BE2C1B" w:rsidRPr="00743A4E" w:rsidRDefault="00BE2C1B" w:rsidP="00BE2C1B">
            <w:pPr>
              <w:spacing w:line="276" w:lineRule="auto"/>
            </w:pPr>
            <w:r w:rsidRPr="00743A4E">
              <w:t xml:space="preserve">Date of Receipt of Consent Form:  </w:t>
            </w:r>
          </w:p>
          <w:p w14:paraId="5CCD7E59" w14:textId="4CDCC242" w:rsidR="00BE2C1B" w:rsidRPr="00743A4E" w:rsidRDefault="00BE2C1B" w:rsidP="00BE2C1B">
            <w:r w:rsidRPr="00743A4E">
              <w:t xml:space="preserve">Date of Notice of Intent to Re-Evaluate, if applicable:  </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74FD70" w14:textId="77777777" w:rsidR="00BE2C1B" w:rsidRPr="00743A4E" w:rsidRDefault="00BE2C1B" w:rsidP="00736E83"/>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D2B9B1C" w14:textId="77777777" w:rsidR="00BE2C1B" w:rsidRPr="00743A4E" w:rsidRDefault="00BE2C1B" w:rsidP="00736E83"/>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EA70D1" w14:textId="77777777" w:rsidR="00BE2C1B" w:rsidRPr="00743A4E" w:rsidRDefault="00BE2C1B" w:rsidP="00736E83"/>
        </w:tc>
      </w:tr>
    </w:tbl>
    <w:p w14:paraId="7F545726" w14:textId="77777777" w:rsidR="008B4DE3" w:rsidRPr="00743A4E" w:rsidRDefault="008B4DE3" w:rsidP="008B4DE3">
      <w:pPr>
        <w:pStyle w:val="Heading3"/>
      </w:pPr>
      <w:r w:rsidRPr="00743A4E">
        <w:t>The following information is present:</w:t>
      </w:r>
    </w:p>
    <w:tbl>
      <w:tblPr>
        <w:tblStyle w:val="MediumShading1-Accent1"/>
        <w:tblW w:w="0" w:type="auto"/>
        <w:tblLook w:val="0420" w:firstRow="1" w:lastRow="0" w:firstColumn="0" w:lastColumn="0" w:noHBand="0" w:noVBand="1"/>
        <w:tblCaption w:val="Permission to Evaluate:  The following information is present"/>
      </w:tblPr>
      <w:tblGrid>
        <w:gridCol w:w="467"/>
        <w:gridCol w:w="6627"/>
        <w:gridCol w:w="802"/>
        <w:gridCol w:w="712"/>
        <w:gridCol w:w="732"/>
      </w:tblGrid>
      <w:tr w:rsidR="008B4DE3" w:rsidRPr="00743A4E" w14:paraId="499CF1B2" w14:textId="77777777" w:rsidTr="008B4DE3">
        <w:trPr>
          <w:cnfStyle w:val="100000000000" w:firstRow="1" w:lastRow="0" w:firstColumn="0" w:lastColumn="0" w:oddVBand="0" w:evenVBand="0" w:oddHBand="0" w:evenHBand="0" w:firstRowFirstColumn="0" w:firstRowLastColumn="0" w:lastRowFirstColumn="0" w:lastRowLastColumn="0"/>
          <w:tblHeader/>
        </w:trPr>
        <w:tc>
          <w:tcPr>
            <w:tcW w:w="468" w:type="dxa"/>
            <w:tcBorders>
              <w:bottom w:val="single" w:sz="4" w:space="0" w:color="4F81BD" w:themeColor="accent1"/>
            </w:tcBorders>
          </w:tcPr>
          <w:p w14:paraId="61A05972" w14:textId="77777777" w:rsidR="008B4DE3" w:rsidRPr="00743A4E" w:rsidRDefault="008B4DE3" w:rsidP="008B4DE3">
            <w:r w:rsidRPr="00743A4E">
              <w:t>#</w:t>
            </w:r>
          </w:p>
        </w:tc>
        <w:tc>
          <w:tcPr>
            <w:tcW w:w="6840" w:type="dxa"/>
            <w:tcBorders>
              <w:bottom w:val="single" w:sz="4" w:space="0" w:color="4F81BD" w:themeColor="accent1"/>
            </w:tcBorders>
          </w:tcPr>
          <w:p w14:paraId="5F944201" w14:textId="77777777" w:rsidR="008B4DE3" w:rsidRPr="00743A4E" w:rsidRDefault="008B4DE3" w:rsidP="008B4DE3">
            <w:r w:rsidRPr="00743A4E">
              <w:t>Question</w:t>
            </w:r>
          </w:p>
        </w:tc>
        <w:tc>
          <w:tcPr>
            <w:tcW w:w="810" w:type="dxa"/>
            <w:tcBorders>
              <w:bottom w:val="single" w:sz="4" w:space="0" w:color="4F81BD" w:themeColor="accent1"/>
            </w:tcBorders>
          </w:tcPr>
          <w:p w14:paraId="55B5072A" w14:textId="77777777" w:rsidR="008B4DE3" w:rsidRPr="00743A4E" w:rsidRDefault="008B4DE3" w:rsidP="008B4DE3">
            <w:r w:rsidRPr="00743A4E">
              <w:t>Yes</w:t>
            </w:r>
          </w:p>
        </w:tc>
        <w:tc>
          <w:tcPr>
            <w:tcW w:w="720" w:type="dxa"/>
            <w:tcBorders>
              <w:bottom w:val="single" w:sz="4" w:space="0" w:color="4F81BD" w:themeColor="accent1"/>
            </w:tcBorders>
          </w:tcPr>
          <w:p w14:paraId="1CE0B831" w14:textId="77777777" w:rsidR="008B4DE3" w:rsidRPr="00743A4E" w:rsidRDefault="008B4DE3" w:rsidP="008B4DE3">
            <w:r w:rsidRPr="00743A4E">
              <w:t>No</w:t>
            </w:r>
          </w:p>
        </w:tc>
        <w:tc>
          <w:tcPr>
            <w:tcW w:w="738" w:type="dxa"/>
            <w:tcBorders>
              <w:bottom w:val="single" w:sz="4" w:space="0" w:color="4F81BD" w:themeColor="accent1"/>
            </w:tcBorders>
          </w:tcPr>
          <w:p w14:paraId="7406F2C9" w14:textId="77777777" w:rsidR="008B4DE3" w:rsidRPr="00743A4E" w:rsidRDefault="008B4DE3" w:rsidP="008B4DE3">
            <w:r w:rsidRPr="00743A4E">
              <w:t>N/A</w:t>
            </w:r>
          </w:p>
        </w:tc>
      </w:tr>
      <w:tr w:rsidR="008B4DE3" w:rsidRPr="00743A4E" w14:paraId="7B36D137" w14:textId="77777777" w:rsidTr="008B4DE3">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F10A10" w14:textId="77777777" w:rsidR="008B4DE3" w:rsidRPr="00743A4E" w:rsidRDefault="008B4DE3" w:rsidP="008B4DE3">
            <w:r w:rsidRPr="00743A4E">
              <w:t>9</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1BDDD4" w14:textId="77777777" w:rsidR="008B4DE3" w:rsidRPr="00743A4E" w:rsidRDefault="008B4DE3" w:rsidP="008B4DE3">
            <w:r w:rsidRPr="00743A4E">
              <w:t>Demographic Data</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E19FBF0" w14:textId="77777777" w:rsidR="008B4DE3" w:rsidRPr="00743A4E" w:rsidRDefault="008B4DE3" w:rsidP="008B4DE3"/>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5E2EB92" w14:textId="77777777" w:rsidR="008B4DE3" w:rsidRPr="00743A4E" w:rsidRDefault="008B4DE3" w:rsidP="008B4DE3"/>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D742185" w14:textId="77777777" w:rsidR="008B4DE3" w:rsidRPr="00743A4E" w:rsidRDefault="008B4DE3" w:rsidP="008B4DE3"/>
        </w:tc>
      </w:tr>
      <w:tr w:rsidR="008B4DE3" w:rsidRPr="00743A4E" w14:paraId="58ED8266" w14:textId="77777777" w:rsidTr="008B4DE3">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1052C63" w14:textId="77777777" w:rsidR="008B4DE3" w:rsidRPr="00743A4E" w:rsidRDefault="008B4DE3" w:rsidP="008B4DE3">
            <w:r w:rsidRPr="00743A4E">
              <w:t>10</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8479C1" w14:textId="77777777" w:rsidR="008B4DE3" w:rsidRPr="00743A4E" w:rsidRDefault="008B4DE3" w:rsidP="008B4DE3">
            <w:r w:rsidRPr="00743A4E">
              <w:t>Reason(s) for referral</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B3FA5E5" w14:textId="77777777" w:rsidR="008B4DE3" w:rsidRPr="00743A4E" w:rsidRDefault="008B4DE3" w:rsidP="008B4DE3"/>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3CC441E" w14:textId="77777777" w:rsidR="008B4DE3" w:rsidRPr="00743A4E" w:rsidRDefault="008B4DE3" w:rsidP="008B4DE3"/>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5E0B89" w14:textId="77777777" w:rsidR="008B4DE3" w:rsidRPr="00743A4E" w:rsidRDefault="008B4DE3" w:rsidP="008B4DE3"/>
        </w:tc>
      </w:tr>
      <w:tr w:rsidR="008B4DE3" w:rsidRPr="00743A4E" w14:paraId="101ABD38" w14:textId="77777777" w:rsidTr="008B4DE3">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AB07805" w14:textId="77777777" w:rsidR="008B4DE3" w:rsidRPr="00743A4E" w:rsidRDefault="008B4DE3" w:rsidP="008B4DE3">
            <w:r w:rsidRPr="00743A4E">
              <w:t>11</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F9200C" w14:textId="77777777" w:rsidR="008B4DE3" w:rsidRPr="00743A4E" w:rsidRDefault="008B4DE3" w:rsidP="008B4DE3">
            <w:r w:rsidRPr="00743A4E">
              <w:t>Proposed types of assessments and procedures</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4F4A18" w14:textId="77777777" w:rsidR="008B4DE3" w:rsidRPr="00743A4E" w:rsidRDefault="008B4DE3" w:rsidP="008B4DE3"/>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ADA5D79" w14:textId="77777777" w:rsidR="008B4DE3" w:rsidRPr="00743A4E" w:rsidRDefault="008B4DE3" w:rsidP="008B4DE3"/>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640D43B" w14:textId="77777777" w:rsidR="008B4DE3" w:rsidRPr="00743A4E" w:rsidRDefault="008B4DE3" w:rsidP="008B4DE3"/>
        </w:tc>
      </w:tr>
      <w:tr w:rsidR="008B4DE3" w:rsidRPr="00743A4E" w14:paraId="4F3FE68C" w14:textId="77777777" w:rsidTr="008B4DE3">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CD9C264" w14:textId="77777777" w:rsidR="008B4DE3" w:rsidRPr="00743A4E" w:rsidRDefault="008B4DE3" w:rsidP="008B4DE3">
            <w:r w:rsidRPr="00743A4E">
              <w:t>12</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903673E" w14:textId="77777777" w:rsidR="008B4DE3" w:rsidRPr="00743A4E" w:rsidRDefault="008B4DE3" w:rsidP="008B4DE3">
            <w:r w:rsidRPr="00743A4E">
              <w:t>Contact person’s name and contact information</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29CAB8A" w14:textId="77777777" w:rsidR="008B4DE3" w:rsidRPr="00743A4E" w:rsidRDefault="008B4DE3" w:rsidP="008B4DE3"/>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F6D83E8" w14:textId="77777777" w:rsidR="008B4DE3" w:rsidRPr="00743A4E" w:rsidRDefault="008B4DE3" w:rsidP="008B4DE3"/>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76A2CA7" w14:textId="77777777" w:rsidR="008B4DE3" w:rsidRPr="00743A4E" w:rsidRDefault="008B4DE3" w:rsidP="008B4DE3"/>
        </w:tc>
      </w:tr>
      <w:tr w:rsidR="008B4DE3" w:rsidRPr="00743A4E" w14:paraId="3D2C9992" w14:textId="77777777" w:rsidTr="008B4DE3">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7C6791" w14:textId="77777777" w:rsidR="008B4DE3" w:rsidRPr="00743A4E" w:rsidRDefault="008B4DE3" w:rsidP="008B4DE3">
            <w:r w:rsidRPr="00743A4E">
              <w:t>13</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9E164A" w14:textId="77777777" w:rsidR="008B4DE3" w:rsidRPr="00743A4E" w:rsidRDefault="008B4DE3" w:rsidP="008B4DE3">
            <w:r w:rsidRPr="00743A4E">
              <w:t>Parent Signature and initials documenting receipt of Notice of Parental Rights for Gifted Students.</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7CA154F" w14:textId="77777777" w:rsidR="008B4DE3" w:rsidRPr="00743A4E" w:rsidRDefault="008B4DE3" w:rsidP="008B4DE3"/>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EA05E6C" w14:textId="77777777" w:rsidR="008B4DE3" w:rsidRPr="00743A4E" w:rsidRDefault="008B4DE3" w:rsidP="008B4DE3"/>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53568F" w14:textId="77777777" w:rsidR="008B4DE3" w:rsidRPr="00743A4E" w:rsidRDefault="008B4DE3" w:rsidP="008B4DE3"/>
        </w:tc>
      </w:tr>
    </w:tbl>
    <w:p w14:paraId="730C45E9" w14:textId="77777777" w:rsidR="008B4DE3" w:rsidRPr="00743A4E" w:rsidRDefault="008B4DE3" w:rsidP="008B4DE3">
      <w:pPr>
        <w:pStyle w:val="Heading2"/>
      </w:pPr>
      <w:r w:rsidRPr="00743A4E">
        <w:t>Gifted Written Report</w:t>
      </w:r>
    </w:p>
    <w:tbl>
      <w:tblPr>
        <w:tblStyle w:val="MediumShading1-Accent1"/>
        <w:tblW w:w="0" w:type="auto"/>
        <w:tblLook w:val="0420" w:firstRow="1" w:lastRow="0" w:firstColumn="0" w:lastColumn="0" w:noHBand="0" w:noVBand="1"/>
        <w:tblCaption w:val="Gifted Writted Report"/>
      </w:tblPr>
      <w:tblGrid>
        <w:gridCol w:w="468"/>
        <w:gridCol w:w="6625"/>
        <w:gridCol w:w="802"/>
        <w:gridCol w:w="712"/>
        <w:gridCol w:w="733"/>
      </w:tblGrid>
      <w:tr w:rsidR="008B4DE3" w:rsidRPr="00743A4E" w14:paraId="49ABA80C" w14:textId="77777777" w:rsidTr="008B4DE3">
        <w:trPr>
          <w:cnfStyle w:val="100000000000" w:firstRow="1" w:lastRow="0" w:firstColumn="0" w:lastColumn="0" w:oddVBand="0" w:evenVBand="0" w:oddHBand="0" w:evenHBand="0" w:firstRowFirstColumn="0" w:firstRowLastColumn="0" w:lastRowFirstColumn="0" w:lastRowLastColumn="0"/>
          <w:tblHeader/>
        </w:trPr>
        <w:tc>
          <w:tcPr>
            <w:tcW w:w="468" w:type="dxa"/>
            <w:tcBorders>
              <w:bottom w:val="single" w:sz="4" w:space="0" w:color="4F81BD" w:themeColor="accent1"/>
            </w:tcBorders>
          </w:tcPr>
          <w:p w14:paraId="38E2ED9C" w14:textId="77777777" w:rsidR="008B4DE3" w:rsidRPr="00743A4E" w:rsidRDefault="008B4DE3" w:rsidP="008B4DE3">
            <w:r w:rsidRPr="00743A4E">
              <w:t>#</w:t>
            </w:r>
          </w:p>
        </w:tc>
        <w:tc>
          <w:tcPr>
            <w:tcW w:w="6840" w:type="dxa"/>
            <w:tcBorders>
              <w:bottom w:val="single" w:sz="4" w:space="0" w:color="4F81BD" w:themeColor="accent1"/>
            </w:tcBorders>
          </w:tcPr>
          <w:p w14:paraId="74C25E26" w14:textId="77777777" w:rsidR="008B4DE3" w:rsidRPr="00743A4E" w:rsidRDefault="008B4DE3" w:rsidP="008B4DE3">
            <w:r w:rsidRPr="00743A4E">
              <w:t>Question</w:t>
            </w:r>
          </w:p>
        </w:tc>
        <w:tc>
          <w:tcPr>
            <w:tcW w:w="810" w:type="dxa"/>
            <w:tcBorders>
              <w:bottom w:val="single" w:sz="4" w:space="0" w:color="4F81BD" w:themeColor="accent1"/>
            </w:tcBorders>
          </w:tcPr>
          <w:p w14:paraId="5FA2C7E5" w14:textId="77777777" w:rsidR="008B4DE3" w:rsidRPr="00743A4E" w:rsidRDefault="008B4DE3" w:rsidP="008B4DE3">
            <w:r w:rsidRPr="00743A4E">
              <w:t>Yes</w:t>
            </w:r>
          </w:p>
        </w:tc>
        <w:tc>
          <w:tcPr>
            <w:tcW w:w="720" w:type="dxa"/>
            <w:tcBorders>
              <w:bottom w:val="single" w:sz="4" w:space="0" w:color="4F81BD" w:themeColor="accent1"/>
            </w:tcBorders>
          </w:tcPr>
          <w:p w14:paraId="02DB9235" w14:textId="77777777" w:rsidR="008B4DE3" w:rsidRPr="00743A4E" w:rsidRDefault="008B4DE3" w:rsidP="008B4DE3">
            <w:r w:rsidRPr="00743A4E">
              <w:t>No</w:t>
            </w:r>
          </w:p>
        </w:tc>
        <w:tc>
          <w:tcPr>
            <w:tcW w:w="738" w:type="dxa"/>
            <w:tcBorders>
              <w:bottom w:val="single" w:sz="4" w:space="0" w:color="4F81BD" w:themeColor="accent1"/>
            </w:tcBorders>
          </w:tcPr>
          <w:p w14:paraId="3C84B1F4" w14:textId="77777777" w:rsidR="008B4DE3" w:rsidRPr="00743A4E" w:rsidRDefault="008B4DE3" w:rsidP="008B4DE3">
            <w:r w:rsidRPr="00743A4E">
              <w:t>N/A</w:t>
            </w:r>
          </w:p>
        </w:tc>
      </w:tr>
      <w:tr w:rsidR="008B4DE3" w:rsidRPr="00743A4E" w14:paraId="7C186240" w14:textId="77777777" w:rsidTr="008B4DE3">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5AAD00" w14:textId="77777777" w:rsidR="008B4DE3" w:rsidRPr="00743A4E" w:rsidRDefault="008B4DE3" w:rsidP="008B4DE3">
            <w:r w:rsidRPr="00743A4E">
              <w:t>14</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6ABAE46" w14:textId="77777777" w:rsidR="008B4DE3" w:rsidRPr="00743A4E" w:rsidRDefault="008B4DE3" w:rsidP="008B4DE3">
            <w:r w:rsidRPr="00743A4E">
              <w:t>GWR is present in the student file</w:t>
            </w:r>
          </w:p>
          <w:p w14:paraId="03495BAC" w14:textId="77777777" w:rsidR="008B4DE3" w:rsidRPr="00743A4E" w:rsidRDefault="008B4DE3" w:rsidP="008B4DE3">
            <w:pPr>
              <w:rPr>
                <w:sz w:val="20"/>
              </w:rPr>
            </w:pPr>
            <w:r w:rsidRPr="00743A4E">
              <w:rPr>
                <w:sz w:val="20"/>
              </w:rPr>
              <w:t>(If the answer to Question #14 is No, indicate NA for Questions 15-21)</w:t>
            </w:r>
          </w:p>
          <w:p w14:paraId="304E775A" w14:textId="4C15374A" w:rsidR="008B4DE3" w:rsidRPr="00743A4E" w:rsidRDefault="008B4DE3" w:rsidP="008B4DE3">
            <w:r w:rsidRPr="00743A4E">
              <w:t xml:space="preserve">Date of GWR </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D45956F" w14:textId="77777777" w:rsidR="008B4DE3" w:rsidRPr="00743A4E" w:rsidRDefault="008B4DE3" w:rsidP="008B4DE3"/>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18296B9" w14:textId="77777777" w:rsidR="008B4DE3" w:rsidRPr="00743A4E" w:rsidRDefault="008B4DE3" w:rsidP="008B4DE3"/>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9DCF10E" w14:textId="77777777" w:rsidR="008B4DE3" w:rsidRPr="00743A4E" w:rsidRDefault="008B4DE3" w:rsidP="008B4DE3"/>
        </w:tc>
      </w:tr>
      <w:tr w:rsidR="008B4DE3" w:rsidRPr="00743A4E" w14:paraId="4618145A" w14:textId="77777777" w:rsidTr="008B4DE3">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7E377C" w14:textId="77777777" w:rsidR="008B4DE3" w:rsidRPr="00743A4E" w:rsidRDefault="008B4DE3" w:rsidP="008B4DE3">
            <w:r w:rsidRPr="00743A4E">
              <w:t>15</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B236670" w14:textId="77777777" w:rsidR="008B4DE3" w:rsidRPr="00743A4E" w:rsidRDefault="008B4DE3" w:rsidP="008B4DE3">
            <w:r w:rsidRPr="00743A4E">
              <w:t>GWR was completed within timelines</w:t>
            </w:r>
          </w:p>
          <w:p w14:paraId="781DC115" w14:textId="77777777" w:rsidR="008B4DE3" w:rsidRPr="00743A4E" w:rsidRDefault="008B4DE3" w:rsidP="008B4DE3">
            <w:r w:rsidRPr="00743A4E">
              <w:rPr>
                <w:sz w:val="20"/>
              </w:rPr>
              <w:t>(Within 60 calendar days from the date of LEA receipt of signed PTE, excluding summer break)</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854023" w14:textId="77777777" w:rsidR="008B4DE3" w:rsidRPr="00743A4E" w:rsidRDefault="008B4DE3" w:rsidP="008B4DE3"/>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FA3BC9" w14:textId="77777777" w:rsidR="008B4DE3" w:rsidRPr="00743A4E" w:rsidRDefault="008B4DE3" w:rsidP="008B4DE3"/>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CD442EC" w14:textId="77777777" w:rsidR="008B4DE3" w:rsidRPr="00743A4E" w:rsidRDefault="008B4DE3" w:rsidP="008B4DE3"/>
        </w:tc>
      </w:tr>
    </w:tbl>
    <w:p w14:paraId="24D19883" w14:textId="77777777" w:rsidR="008B4DE3" w:rsidRPr="00743A4E" w:rsidRDefault="008B4DE3" w:rsidP="008B4DE3">
      <w:pPr>
        <w:pStyle w:val="Heading3"/>
      </w:pPr>
      <w:r w:rsidRPr="00743A4E">
        <w:t>The following information is present:</w:t>
      </w:r>
    </w:p>
    <w:tbl>
      <w:tblPr>
        <w:tblStyle w:val="MediumShading1-Accent1"/>
        <w:tblW w:w="0" w:type="auto"/>
        <w:tblLook w:val="0420" w:firstRow="1" w:lastRow="0" w:firstColumn="0" w:lastColumn="0" w:noHBand="0" w:noVBand="1"/>
        <w:tblCaption w:val="Gifted Written Report:  The following information is present"/>
      </w:tblPr>
      <w:tblGrid>
        <w:gridCol w:w="467"/>
        <w:gridCol w:w="6629"/>
        <w:gridCol w:w="801"/>
        <w:gridCol w:w="711"/>
        <w:gridCol w:w="732"/>
      </w:tblGrid>
      <w:tr w:rsidR="008B4DE3" w:rsidRPr="00743A4E" w14:paraId="0BD72B75" w14:textId="77777777" w:rsidTr="008B4DE3">
        <w:trPr>
          <w:cnfStyle w:val="100000000000" w:firstRow="1" w:lastRow="0" w:firstColumn="0" w:lastColumn="0" w:oddVBand="0" w:evenVBand="0" w:oddHBand="0" w:evenHBand="0" w:firstRowFirstColumn="0" w:firstRowLastColumn="0" w:lastRowFirstColumn="0" w:lastRowLastColumn="0"/>
          <w:tblHeader/>
        </w:trPr>
        <w:tc>
          <w:tcPr>
            <w:tcW w:w="468" w:type="dxa"/>
            <w:tcBorders>
              <w:bottom w:val="single" w:sz="4" w:space="0" w:color="4F81BD" w:themeColor="accent1"/>
            </w:tcBorders>
          </w:tcPr>
          <w:p w14:paraId="17D4AEF0" w14:textId="77777777" w:rsidR="008B4DE3" w:rsidRPr="00743A4E" w:rsidRDefault="008B4DE3" w:rsidP="008B4DE3">
            <w:r w:rsidRPr="00743A4E">
              <w:t>#</w:t>
            </w:r>
          </w:p>
        </w:tc>
        <w:tc>
          <w:tcPr>
            <w:tcW w:w="6840" w:type="dxa"/>
            <w:tcBorders>
              <w:bottom w:val="single" w:sz="4" w:space="0" w:color="4F81BD" w:themeColor="accent1"/>
            </w:tcBorders>
          </w:tcPr>
          <w:p w14:paraId="5547DC64" w14:textId="77777777" w:rsidR="008B4DE3" w:rsidRPr="00743A4E" w:rsidRDefault="008B4DE3" w:rsidP="008B4DE3">
            <w:r w:rsidRPr="00743A4E">
              <w:t>Question</w:t>
            </w:r>
          </w:p>
        </w:tc>
        <w:tc>
          <w:tcPr>
            <w:tcW w:w="810" w:type="dxa"/>
            <w:tcBorders>
              <w:bottom w:val="single" w:sz="4" w:space="0" w:color="4F81BD" w:themeColor="accent1"/>
            </w:tcBorders>
          </w:tcPr>
          <w:p w14:paraId="40DED2CD" w14:textId="77777777" w:rsidR="008B4DE3" w:rsidRPr="00743A4E" w:rsidRDefault="008B4DE3" w:rsidP="008B4DE3">
            <w:r w:rsidRPr="00743A4E">
              <w:t>Yes</w:t>
            </w:r>
          </w:p>
        </w:tc>
        <w:tc>
          <w:tcPr>
            <w:tcW w:w="720" w:type="dxa"/>
            <w:tcBorders>
              <w:bottom w:val="single" w:sz="4" w:space="0" w:color="4F81BD" w:themeColor="accent1"/>
            </w:tcBorders>
          </w:tcPr>
          <w:p w14:paraId="3F49E095" w14:textId="77777777" w:rsidR="008B4DE3" w:rsidRPr="00743A4E" w:rsidRDefault="008B4DE3" w:rsidP="008B4DE3">
            <w:r w:rsidRPr="00743A4E">
              <w:t>No</w:t>
            </w:r>
          </w:p>
        </w:tc>
        <w:tc>
          <w:tcPr>
            <w:tcW w:w="738" w:type="dxa"/>
            <w:tcBorders>
              <w:bottom w:val="single" w:sz="4" w:space="0" w:color="4F81BD" w:themeColor="accent1"/>
            </w:tcBorders>
          </w:tcPr>
          <w:p w14:paraId="1039935E" w14:textId="77777777" w:rsidR="008B4DE3" w:rsidRPr="00743A4E" w:rsidRDefault="008B4DE3" w:rsidP="008B4DE3">
            <w:r w:rsidRPr="00743A4E">
              <w:t>N/A</w:t>
            </w:r>
          </w:p>
        </w:tc>
      </w:tr>
      <w:tr w:rsidR="008B4DE3" w:rsidRPr="00743A4E" w14:paraId="41E0FD4A" w14:textId="77777777" w:rsidTr="008B4DE3">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8AAE4B8" w14:textId="77777777" w:rsidR="008B4DE3" w:rsidRPr="00743A4E" w:rsidRDefault="008B4DE3" w:rsidP="008B4DE3">
            <w:r w:rsidRPr="00743A4E">
              <w:t>16</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15500B" w14:textId="77777777" w:rsidR="008B4DE3" w:rsidRPr="00743A4E" w:rsidRDefault="008B4DE3" w:rsidP="008B4DE3">
            <w:r w:rsidRPr="00743A4E">
              <w:t>Demographic Data</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AC90BC" w14:textId="77777777" w:rsidR="008B4DE3" w:rsidRPr="00743A4E" w:rsidRDefault="008B4DE3" w:rsidP="008B4DE3"/>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A3954DC" w14:textId="77777777" w:rsidR="008B4DE3" w:rsidRPr="00743A4E" w:rsidRDefault="008B4DE3" w:rsidP="008B4DE3"/>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797097" w14:textId="77777777" w:rsidR="008B4DE3" w:rsidRPr="00743A4E" w:rsidRDefault="008B4DE3" w:rsidP="008B4DE3"/>
        </w:tc>
      </w:tr>
      <w:tr w:rsidR="008B4DE3" w:rsidRPr="00743A4E" w14:paraId="205695CC" w14:textId="77777777" w:rsidTr="008B4DE3">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61CEB4" w14:textId="77777777" w:rsidR="008B4DE3" w:rsidRPr="00743A4E" w:rsidRDefault="008B4DE3" w:rsidP="008B4DE3">
            <w:r w:rsidRPr="00743A4E">
              <w:t>17</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643D2E5" w14:textId="64F6FF80" w:rsidR="008B4DE3" w:rsidRPr="00743A4E" w:rsidRDefault="008B4DE3" w:rsidP="008B4DE3">
            <w:r w:rsidRPr="00743A4E">
              <w:t xml:space="preserve">Date report was provided to parents </w:t>
            </w:r>
          </w:p>
          <w:p w14:paraId="42FE4646" w14:textId="77777777" w:rsidR="008B4DE3" w:rsidRPr="00743A4E" w:rsidRDefault="008B4DE3" w:rsidP="008B4DE3">
            <w:r w:rsidRPr="00743A4E">
              <w:t xml:space="preserve">If report was presented at a gifted team meeting:  </w:t>
            </w:r>
          </w:p>
          <w:p w14:paraId="2FDAD647" w14:textId="72B4C7BC" w:rsidR="008B4DE3" w:rsidRPr="00743A4E" w:rsidRDefault="008B4DE3" w:rsidP="008B4DE3">
            <w:r w:rsidRPr="00743A4E">
              <w:t xml:space="preserve">Date of Invitation </w:t>
            </w:r>
          </w:p>
          <w:p w14:paraId="795B3C61" w14:textId="1C5F6944" w:rsidR="008B4DE3" w:rsidRPr="00743A4E" w:rsidRDefault="008B4DE3" w:rsidP="008B4DE3">
            <w:r w:rsidRPr="00743A4E">
              <w:t xml:space="preserve">Date of Gifted Team meeting </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28463B" w14:textId="77777777" w:rsidR="008B4DE3" w:rsidRPr="00743A4E" w:rsidRDefault="008B4DE3" w:rsidP="008B4DE3"/>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01B1BF9" w14:textId="77777777" w:rsidR="008B4DE3" w:rsidRPr="00743A4E" w:rsidRDefault="008B4DE3" w:rsidP="008B4DE3"/>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B0D17CA" w14:textId="77777777" w:rsidR="008B4DE3" w:rsidRPr="00743A4E" w:rsidRDefault="008B4DE3" w:rsidP="008B4DE3"/>
        </w:tc>
      </w:tr>
      <w:tr w:rsidR="008B4DE3" w:rsidRPr="00743A4E" w14:paraId="710480A6" w14:textId="77777777" w:rsidTr="008B4DE3">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4BD7ECA" w14:textId="77777777" w:rsidR="008B4DE3" w:rsidRPr="00743A4E" w:rsidRDefault="008B4DE3" w:rsidP="008B4DE3">
            <w:r w:rsidRPr="00743A4E">
              <w:t>18</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4B5D064" w14:textId="77777777" w:rsidR="008B4DE3" w:rsidRPr="00743A4E" w:rsidRDefault="008B4DE3" w:rsidP="008B4DE3">
            <w:r w:rsidRPr="00743A4E">
              <w:t>Evaluations and information provided by the parents of the student (or documentation of the District’s attempts to obtain parent input)</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087155" w14:textId="77777777" w:rsidR="008B4DE3" w:rsidRPr="00743A4E" w:rsidRDefault="008B4DE3" w:rsidP="008B4DE3"/>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F09E07" w14:textId="77777777" w:rsidR="008B4DE3" w:rsidRPr="00743A4E" w:rsidRDefault="008B4DE3" w:rsidP="008B4DE3"/>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DEB2558" w14:textId="77777777" w:rsidR="008B4DE3" w:rsidRPr="00743A4E" w:rsidRDefault="008B4DE3" w:rsidP="008B4DE3"/>
        </w:tc>
      </w:tr>
      <w:tr w:rsidR="008B4DE3" w:rsidRPr="00743A4E" w14:paraId="69EFDCC8" w14:textId="77777777" w:rsidTr="008B4DE3">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4C85EDC" w14:textId="77777777" w:rsidR="008B4DE3" w:rsidRPr="00743A4E" w:rsidRDefault="008B4DE3" w:rsidP="008B4DE3">
            <w:r w:rsidRPr="00743A4E">
              <w:t>19</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5EBEFD2" w14:textId="77777777" w:rsidR="008B4DE3" w:rsidRPr="00743A4E" w:rsidRDefault="008B4DE3" w:rsidP="008B4DE3">
            <w:r w:rsidRPr="00743A4E">
              <w:t>Teacher input is reflected in the document.</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75C1338" w14:textId="77777777" w:rsidR="008B4DE3" w:rsidRPr="00743A4E" w:rsidRDefault="008B4DE3" w:rsidP="008B4DE3"/>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5A3391" w14:textId="77777777" w:rsidR="008B4DE3" w:rsidRPr="00743A4E" w:rsidRDefault="008B4DE3" w:rsidP="008B4DE3"/>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7934EA" w14:textId="77777777" w:rsidR="008B4DE3" w:rsidRPr="00743A4E" w:rsidRDefault="008B4DE3" w:rsidP="008B4DE3"/>
        </w:tc>
      </w:tr>
      <w:tr w:rsidR="008B4DE3" w:rsidRPr="00743A4E" w14:paraId="2C1F282B" w14:textId="77777777" w:rsidTr="008B4DE3">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1F5D473" w14:textId="77777777" w:rsidR="008B4DE3" w:rsidRPr="00743A4E" w:rsidRDefault="008B4DE3" w:rsidP="008B4DE3">
            <w:r w:rsidRPr="00743A4E">
              <w:t>20</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E419EB" w14:textId="77777777" w:rsidR="008B4DE3" w:rsidRPr="00743A4E" w:rsidRDefault="008B4DE3" w:rsidP="008B4DE3">
            <w:r w:rsidRPr="00743A4E">
              <w:t>Information and recommendations from the school psychologist are in the document</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FC3138D" w14:textId="77777777" w:rsidR="008B4DE3" w:rsidRPr="00743A4E" w:rsidRDefault="008B4DE3" w:rsidP="008B4DE3"/>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9D1F77F" w14:textId="77777777" w:rsidR="008B4DE3" w:rsidRPr="00743A4E" w:rsidRDefault="008B4DE3" w:rsidP="008B4DE3"/>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7106C7F" w14:textId="77777777" w:rsidR="008B4DE3" w:rsidRPr="00743A4E" w:rsidRDefault="008B4DE3" w:rsidP="008B4DE3"/>
        </w:tc>
      </w:tr>
      <w:tr w:rsidR="008B4DE3" w:rsidRPr="00743A4E" w14:paraId="71202AAA" w14:textId="77777777" w:rsidTr="008B4DE3">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254BFE7" w14:textId="77777777" w:rsidR="008B4DE3" w:rsidRPr="00743A4E" w:rsidRDefault="008B4DE3" w:rsidP="008B4DE3">
            <w:r w:rsidRPr="00743A4E">
              <w:t>21</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52E94B" w14:textId="77777777" w:rsidR="008B4DE3" w:rsidRPr="00743A4E" w:rsidRDefault="008B4DE3" w:rsidP="008B4DE3">
            <w:r w:rsidRPr="00743A4E">
              <w:t>Recommendations from the team for the student are present in the document.</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CCBD0F" w14:textId="77777777" w:rsidR="008B4DE3" w:rsidRPr="00743A4E" w:rsidRDefault="008B4DE3" w:rsidP="008B4DE3"/>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C7DC7FB" w14:textId="77777777" w:rsidR="008B4DE3" w:rsidRPr="00743A4E" w:rsidRDefault="008B4DE3" w:rsidP="008B4DE3"/>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06DD8B9" w14:textId="77777777" w:rsidR="008B4DE3" w:rsidRPr="00743A4E" w:rsidRDefault="008B4DE3" w:rsidP="008B4DE3"/>
        </w:tc>
      </w:tr>
    </w:tbl>
    <w:p w14:paraId="7A11A674" w14:textId="77777777" w:rsidR="008B4DE3" w:rsidRPr="00743A4E" w:rsidRDefault="008B4DE3" w:rsidP="00736E83"/>
    <w:p w14:paraId="122BA329" w14:textId="77777777" w:rsidR="008B4DE3" w:rsidRPr="00743A4E" w:rsidRDefault="008B4DE3" w:rsidP="00736E83"/>
    <w:p w14:paraId="2F1F087A" w14:textId="77777777" w:rsidR="008B4DE3" w:rsidRPr="00743A4E" w:rsidRDefault="008B4DE3" w:rsidP="008B4DE3">
      <w:pPr>
        <w:pStyle w:val="Heading2"/>
      </w:pPr>
      <w:r w:rsidRPr="00743A4E">
        <w:t>Invitation to Participate in a Gifted Team Meeting</w:t>
      </w:r>
    </w:p>
    <w:tbl>
      <w:tblPr>
        <w:tblStyle w:val="MediumShading1-Accent1"/>
        <w:tblW w:w="0" w:type="auto"/>
        <w:tblLook w:val="0420" w:firstRow="1" w:lastRow="0" w:firstColumn="0" w:lastColumn="0" w:noHBand="0" w:noVBand="1"/>
        <w:tblCaption w:val="Invitation to Participate in a Gifted Team Meeting"/>
      </w:tblPr>
      <w:tblGrid>
        <w:gridCol w:w="468"/>
        <w:gridCol w:w="6627"/>
        <w:gridCol w:w="802"/>
        <w:gridCol w:w="711"/>
        <w:gridCol w:w="732"/>
      </w:tblGrid>
      <w:tr w:rsidR="008B4DE3" w:rsidRPr="00743A4E" w14:paraId="77418A2E" w14:textId="77777777" w:rsidTr="008B4DE3">
        <w:trPr>
          <w:cnfStyle w:val="100000000000" w:firstRow="1" w:lastRow="0" w:firstColumn="0" w:lastColumn="0" w:oddVBand="0" w:evenVBand="0" w:oddHBand="0" w:evenHBand="0" w:firstRowFirstColumn="0" w:firstRowLastColumn="0" w:lastRowFirstColumn="0" w:lastRowLastColumn="0"/>
          <w:tblHeader/>
        </w:trPr>
        <w:tc>
          <w:tcPr>
            <w:tcW w:w="468" w:type="dxa"/>
            <w:tcBorders>
              <w:bottom w:val="single" w:sz="4" w:space="0" w:color="4F81BD" w:themeColor="accent1"/>
            </w:tcBorders>
          </w:tcPr>
          <w:p w14:paraId="54950D15" w14:textId="77777777" w:rsidR="008B4DE3" w:rsidRPr="00743A4E" w:rsidRDefault="008B4DE3" w:rsidP="008B4DE3">
            <w:r w:rsidRPr="00743A4E">
              <w:t>#</w:t>
            </w:r>
          </w:p>
        </w:tc>
        <w:tc>
          <w:tcPr>
            <w:tcW w:w="6840" w:type="dxa"/>
            <w:tcBorders>
              <w:bottom w:val="single" w:sz="4" w:space="0" w:color="4F81BD" w:themeColor="accent1"/>
            </w:tcBorders>
          </w:tcPr>
          <w:p w14:paraId="7523B385" w14:textId="77777777" w:rsidR="008B4DE3" w:rsidRPr="00743A4E" w:rsidRDefault="008B4DE3" w:rsidP="008B4DE3">
            <w:r w:rsidRPr="00743A4E">
              <w:t>Question</w:t>
            </w:r>
          </w:p>
        </w:tc>
        <w:tc>
          <w:tcPr>
            <w:tcW w:w="810" w:type="dxa"/>
            <w:tcBorders>
              <w:bottom w:val="single" w:sz="4" w:space="0" w:color="4F81BD" w:themeColor="accent1"/>
            </w:tcBorders>
          </w:tcPr>
          <w:p w14:paraId="75AAEDCC" w14:textId="77777777" w:rsidR="008B4DE3" w:rsidRPr="00743A4E" w:rsidRDefault="008B4DE3" w:rsidP="008B4DE3">
            <w:r w:rsidRPr="00743A4E">
              <w:t>Yes</w:t>
            </w:r>
          </w:p>
        </w:tc>
        <w:tc>
          <w:tcPr>
            <w:tcW w:w="720" w:type="dxa"/>
            <w:tcBorders>
              <w:bottom w:val="single" w:sz="4" w:space="0" w:color="4F81BD" w:themeColor="accent1"/>
            </w:tcBorders>
          </w:tcPr>
          <w:p w14:paraId="3971AE4F" w14:textId="77777777" w:rsidR="008B4DE3" w:rsidRPr="00743A4E" w:rsidRDefault="008B4DE3" w:rsidP="008B4DE3">
            <w:r w:rsidRPr="00743A4E">
              <w:t>No</w:t>
            </w:r>
          </w:p>
        </w:tc>
        <w:tc>
          <w:tcPr>
            <w:tcW w:w="738" w:type="dxa"/>
            <w:tcBorders>
              <w:bottom w:val="single" w:sz="4" w:space="0" w:color="4F81BD" w:themeColor="accent1"/>
            </w:tcBorders>
          </w:tcPr>
          <w:p w14:paraId="5938E8A3" w14:textId="77777777" w:rsidR="008B4DE3" w:rsidRPr="00743A4E" w:rsidRDefault="008B4DE3" w:rsidP="008B4DE3">
            <w:r w:rsidRPr="00743A4E">
              <w:t>N/A</w:t>
            </w:r>
          </w:p>
        </w:tc>
      </w:tr>
      <w:tr w:rsidR="008B4DE3" w:rsidRPr="00743A4E" w14:paraId="56176DF1" w14:textId="77777777" w:rsidTr="008B4DE3">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5F062A" w14:textId="77777777" w:rsidR="008B4DE3" w:rsidRPr="00743A4E" w:rsidRDefault="008B4DE3" w:rsidP="008B4DE3">
            <w:r w:rsidRPr="00743A4E">
              <w:t>22</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07C520C" w14:textId="77777777" w:rsidR="008B4DE3" w:rsidRPr="00743A4E" w:rsidRDefault="008B4DE3" w:rsidP="008B4DE3">
            <w:r w:rsidRPr="00743A4E">
              <w:t>Current Invitation for most recent Gifted Team meeting is present in the student file.  If the answer is no, indicate NA for #23-#28.</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C647991" w14:textId="77777777" w:rsidR="008B4DE3" w:rsidRPr="00743A4E" w:rsidRDefault="008B4DE3" w:rsidP="008B4DE3"/>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5987608" w14:textId="77777777" w:rsidR="008B4DE3" w:rsidRPr="00743A4E" w:rsidRDefault="008B4DE3" w:rsidP="008B4DE3"/>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4F50040" w14:textId="77777777" w:rsidR="008B4DE3" w:rsidRPr="00743A4E" w:rsidRDefault="008B4DE3" w:rsidP="008B4DE3"/>
        </w:tc>
      </w:tr>
      <w:tr w:rsidR="008B4DE3" w:rsidRPr="00743A4E" w14:paraId="601810C9" w14:textId="77777777" w:rsidTr="008B4DE3">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BE19675" w14:textId="77777777" w:rsidR="008B4DE3" w:rsidRPr="00743A4E" w:rsidRDefault="008B4DE3" w:rsidP="008B4DE3">
            <w:r w:rsidRPr="00743A4E">
              <w:t>23</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855F385" w14:textId="77777777" w:rsidR="008B4DE3" w:rsidRPr="00743A4E" w:rsidRDefault="008B4DE3" w:rsidP="008B4DE3">
            <w:r w:rsidRPr="00743A4E">
              <w:t xml:space="preserve">Invitation to Participate in a Gifted Team Meeting was issued prior to the meeting </w:t>
            </w:r>
            <w:r w:rsidRPr="00743A4E">
              <w:rPr>
                <w:b/>
              </w:rPr>
              <w:t>or</w:t>
            </w:r>
            <w:r w:rsidRPr="00743A4E">
              <w:t xml:space="preserve"> documentation that parent signed a waiver to move directly to a GIEP meeting from a GMDE meeting.</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6C4089" w14:textId="77777777" w:rsidR="008B4DE3" w:rsidRPr="00743A4E" w:rsidRDefault="008B4DE3" w:rsidP="008B4DE3"/>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7F48E21" w14:textId="77777777" w:rsidR="008B4DE3" w:rsidRPr="00743A4E" w:rsidRDefault="008B4DE3" w:rsidP="008B4DE3"/>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BFD50F9" w14:textId="77777777" w:rsidR="008B4DE3" w:rsidRPr="00743A4E" w:rsidRDefault="008B4DE3" w:rsidP="008B4DE3"/>
        </w:tc>
      </w:tr>
    </w:tbl>
    <w:p w14:paraId="1648CEEE" w14:textId="77777777" w:rsidR="008B4DE3" w:rsidRPr="00743A4E" w:rsidRDefault="008B4DE3" w:rsidP="008B4DE3">
      <w:pPr>
        <w:pStyle w:val="Heading3"/>
      </w:pPr>
      <w:r w:rsidRPr="00743A4E">
        <w:t>The following information is present:</w:t>
      </w:r>
    </w:p>
    <w:tbl>
      <w:tblPr>
        <w:tblStyle w:val="MediumShading1-Accent1"/>
        <w:tblW w:w="0" w:type="auto"/>
        <w:tblLook w:val="0420" w:firstRow="1" w:lastRow="0" w:firstColumn="0" w:lastColumn="0" w:noHBand="0" w:noVBand="1"/>
        <w:tblCaption w:val="Invitation to Participate in a Gifted Team Meeting:  The following information is present"/>
      </w:tblPr>
      <w:tblGrid>
        <w:gridCol w:w="468"/>
        <w:gridCol w:w="6628"/>
        <w:gridCol w:w="801"/>
        <w:gridCol w:w="711"/>
        <w:gridCol w:w="732"/>
      </w:tblGrid>
      <w:tr w:rsidR="008B4DE3" w:rsidRPr="00743A4E" w14:paraId="566F2EAC" w14:textId="77777777" w:rsidTr="008B4DE3">
        <w:trPr>
          <w:cnfStyle w:val="100000000000" w:firstRow="1" w:lastRow="0" w:firstColumn="0" w:lastColumn="0" w:oddVBand="0" w:evenVBand="0" w:oddHBand="0" w:evenHBand="0" w:firstRowFirstColumn="0" w:firstRowLastColumn="0" w:lastRowFirstColumn="0" w:lastRowLastColumn="0"/>
          <w:tblHeader/>
        </w:trPr>
        <w:tc>
          <w:tcPr>
            <w:tcW w:w="468" w:type="dxa"/>
            <w:tcBorders>
              <w:bottom w:val="single" w:sz="4" w:space="0" w:color="4F81BD" w:themeColor="accent1"/>
            </w:tcBorders>
          </w:tcPr>
          <w:p w14:paraId="0237471F" w14:textId="77777777" w:rsidR="008B4DE3" w:rsidRPr="00743A4E" w:rsidRDefault="008B4DE3" w:rsidP="008B4DE3">
            <w:r w:rsidRPr="00743A4E">
              <w:t>#</w:t>
            </w:r>
          </w:p>
        </w:tc>
        <w:tc>
          <w:tcPr>
            <w:tcW w:w="6840" w:type="dxa"/>
            <w:tcBorders>
              <w:bottom w:val="single" w:sz="4" w:space="0" w:color="4F81BD" w:themeColor="accent1"/>
            </w:tcBorders>
          </w:tcPr>
          <w:p w14:paraId="1DB02EC1" w14:textId="77777777" w:rsidR="008B4DE3" w:rsidRPr="00743A4E" w:rsidRDefault="008B4DE3" w:rsidP="008B4DE3">
            <w:r w:rsidRPr="00743A4E">
              <w:t>Question</w:t>
            </w:r>
          </w:p>
        </w:tc>
        <w:tc>
          <w:tcPr>
            <w:tcW w:w="810" w:type="dxa"/>
            <w:tcBorders>
              <w:bottom w:val="single" w:sz="4" w:space="0" w:color="4F81BD" w:themeColor="accent1"/>
            </w:tcBorders>
          </w:tcPr>
          <w:p w14:paraId="0AFE6854" w14:textId="77777777" w:rsidR="008B4DE3" w:rsidRPr="00743A4E" w:rsidRDefault="008B4DE3" w:rsidP="008B4DE3">
            <w:r w:rsidRPr="00743A4E">
              <w:t>Yes</w:t>
            </w:r>
          </w:p>
        </w:tc>
        <w:tc>
          <w:tcPr>
            <w:tcW w:w="720" w:type="dxa"/>
            <w:tcBorders>
              <w:bottom w:val="single" w:sz="4" w:space="0" w:color="4F81BD" w:themeColor="accent1"/>
            </w:tcBorders>
          </w:tcPr>
          <w:p w14:paraId="5CF50A33" w14:textId="77777777" w:rsidR="008B4DE3" w:rsidRPr="00743A4E" w:rsidRDefault="008B4DE3" w:rsidP="008B4DE3">
            <w:r w:rsidRPr="00743A4E">
              <w:t>No</w:t>
            </w:r>
          </w:p>
        </w:tc>
        <w:tc>
          <w:tcPr>
            <w:tcW w:w="738" w:type="dxa"/>
            <w:tcBorders>
              <w:bottom w:val="single" w:sz="4" w:space="0" w:color="4F81BD" w:themeColor="accent1"/>
            </w:tcBorders>
          </w:tcPr>
          <w:p w14:paraId="3F951C65" w14:textId="77777777" w:rsidR="008B4DE3" w:rsidRPr="00743A4E" w:rsidRDefault="008B4DE3" w:rsidP="008B4DE3">
            <w:r w:rsidRPr="00743A4E">
              <w:t>N/A</w:t>
            </w:r>
          </w:p>
        </w:tc>
      </w:tr>
      <w:tr w:rsidR="008B4DE3" w:rsidRPr="00743A4E" w14:paraId="75A17083" w14:textId="77777777" w:rsidTr="008B4DE3">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25E707A" w14:textId="77777777" w:rsidR="008B4DE3" w:rsidRPr="00743A4E" w:rsidRDefault="008B4DE3" w:rsidP="008B4DE3">
            <w:r w:rsidRPr="00743A4E">
              <w:t>24</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0DB2B0" w14:textId="77777777" w:rsidR="008B4DE3" w:rsidRPr="00743A4E" w:rsidRDefault="008B4DE3" w:rsidP="008B4DE3">
            <w:r w:rsidRPr="00743A4E">
              <w:t>Demographic Data</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48CF6E3" w14:textId="77777777" w:rsidR="008B4DE3" w:rsidRPr="00743A4E" w:rsidRDefault="008B4DE3" w:rsidP="008B4DE3"/>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EE83111" w14:textId="77777777" w:rsidR="008B4DE3" w:rsidRPr="00743A4E" w:rsidRDefault="008B4DE3" w:rsidP="008B4DE3"/>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CAF2168" w14:textId="77777777" w:rsidR="008B4DE3" w:rsidRPr="00743A4E" w:rsidRDefault="008B4DE3" w:rsidP="008B4DE3"/>
        </w:tc>
      </w:tr>
      <w:tr w:rsidR="008B4DE3" w:rsidRPr="00743A4E" w14:paraId="00EB8A8C" w14:textId="77777777" w:rsidTr="008B4DE3">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D665AB5" w14:textId="77777777" w:rsidR="008B4DE3" w:rsidRPr="00743A4E" w:rsidRDefault="008B4DE3" w:rsidP="008B4DE3">
            <w:r w:rsidRPr="00743A4E">
              <w:t>25</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AB2BB2D" w14:textId="77777777" w:rsidR="008B4DE3" w:rsidRPr="00743A4E" w:rsidRDefault="008B4DE3" w:rsidP="008B4DE3">
            <w:r w:rsidRPr="00743A4E">
              <w:t>Purpose(s) of the meeting is identified</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5C39CFD" w14:textId="77777777" w:rsidR="008B4DE3" w:rsidRPr="00743A4E" w:rsidRDefault="008B4DE3" w:rsidP="008B4DE3"/>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C6A887A" w14:textId="77777777" w:rsidR="008B4DE3" w:rsidRPr="00743A4E" w:rsidRDefault="008B4DE3" w:rsidP="008B4DE3"/>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027FBF" w14:textId="77777777" w:rsidR="008B4DE3" w:rsidRPr="00743A4E" w:rsidRDefault="008B4DE3" w:rsidP="008B4DE3"/>
        </w:tc>
      </w:tr>
      <w:tr w:rsidR="008B4DE3" w:rsidRPr="00743A4E" w14:paraId="1561347C" w14:textId="77777777" w:rsidTr="008B4DE3">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72ECD43" w14:textId="77777777" w:rsidR="008B4DE3" w:rsidRPr="00743A4E" w:rsidRDefault="008B4DE3" w:rsidP="008B4DE3">
            <w:r w:rsidRPr="00743A4E">
              <w:t>26</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9856A39" w14:textId="77777777" w:rsidR="008B4DE3" w:rsidRPr="00743A4E" w:rsidRDefault="008B4DE3" w:rsidP="008B4DE3">
            <w:r w:rsidRPr="00743A4E">
              <w:t>Names of invited GIEP Team members are included</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48B458" w14:textId="77777777" w:rsidR="008B4DE3" w:rsidRPr="00743A4E" w:rsidRDefault="008B4DE3" w:rsidP="008B4DE3"/>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63B712E" w14:textId="77777777" w:rsidR="008B4DE3" w:rsidRPr="00743A4E" w:rsidRDefault="008B4DE3" w:rsidP="008B4DE3"/>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171CA0D" w14:textId="77777777" w:rsidR="008B4DE3" w:rsidRPr="00743A4E" w:rsidRDefault="008B4DE3" w:rsidP="008B4DE3"/>
        </w:tc>
      </w:tr>
      <w:tr w:rsidR="008B4DE3" w:rsidRPr="00743A4E" w14:paraId="12A34A67" w14:textId="77777777" w:rsidTr="008B4DE3">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D2731C4" w14:textId="77777777" w:rsidR="008B4DE3" w:rsidRPr="00743A4E" w:rsidRDefault="008B4DE3" w:rsidP="008B4DE3">
            <w:r w:rsidRPr="00743A4E">
              <w:t>27</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3AD194C" w14:textId="77777777" w:rsidR="008B4DE3" w:rsidRPr="00743A4E" w:rsidRDefault="008B4DE3" w:rsidP="008B4DE3">
            <w:r w:rsidRPr="00743A4E">
              <w:t>Date/time/location of the meeting is included.</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B0646E" w14:textId="77777777" w:rsidR="008B4DE3" w:rsidRPr="00743A4E" w:rsidRDefault="008B4DE3" w:rsidP="008B4DE3"/>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409B87C" w14:textId="77777777" w:rsidR="008B4DE3" w:rsidRPr="00743A4E" w:rsidRDefault="008B4DE3" w:rsidP="008B4DE3"/>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3F755CD" w14:textId="77777777" w:rsidR="008B4DE3" w:rsidRPr="00743A4E" w:rsidRDefault="008B4DE3" w:rsidP="008B4DE3"/>
        </w:tc>
      </w:tr>
      <w:tr w:rsidR="008B4DE3" w:rsidRPr="00743A4E" w14:paraId="71C876B9" w14:textId="77777777" w:rsidTr="008B4DE3">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D6A1C59" w14:textId="77777777" w:rsidR="008B4DE3" w:rsidRPr="00743A4E" w:rsidRDefault="008B4DE3" w:rsidP="008B4DE3">
            <w:r w:rsidRPr="00743A4E">
              <w:t>28</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ACE4E63" w14:textId="77777777" w:rsidR="008B4DE3" w:rsidRPr="00743A4E" w:rsidRDefault="008B4DE3" w:rsidP="008B4DE3">
            <w:r w:rsidRPr="00743A4E">
              <w:t>Parent response or documentation of parent attendance at the meeting, or documentation of multiple efforts to encourage participation, and parent initials documenting receipt of Notice of Parental Rights for a Gifted Student is present.</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7A1ED74" w14:textId="77777777" w:rsidR="008B4DE3" w:rsidRPr="00743A4E" w:rsidRDefault="008B4DE3" w:rsidP="008B4DE3"/>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A1F4B8B" w14:textId="77777777" w:rsidR="008B4DE3" w:rsidRPr="00743A4E" w:rsidRDefault="008B4DE3" w:rsidP="008B4DE3"/>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DA1C326" w14:textId="77777777" w:rsidR="008B4DE3" w:rsidRPr="00743A4E" w:rsidRDefault="008B4DE3" w:rsidP="008B4DE3"/>
        </w:tc>
      </w:tr>
    </w:tbl>
    <w:p w14:paraId="327F8308" w14:textId="77777777" w:rsidR="00093A6F" w:rsidRPr="00743A4E" w:rsidRDefault="00093A6F" w:rsidP="00093A6F">
      <w:pPr>
        <w:pStyle w:val="Heading2"/>
      </w:pPr>
      <w:r w:rsidRPr="00743A4E">
        <w:t>Gifted Individualized Education Plan (GIEP)</w:t>
      </w:r>
    </w:p>
    <w:tbl>
      <w:tblPr>
        <w:tblStyle w:val="MediumShading1-Accent1"/>
        <w:tblW w:w="0" w:type="auto"/>
        <w:tblLook w:val="0420" w:firstRow="1" w:lastRow="0" w:firstColumn="0" w:lastColumn="0" w:noHBand="0" w:noVBand="1"/>
        <w:tblCaption w:val="Gifted Individualized Education Plan (GIEP)"/>
      </w:tblPr>
      <w:tblGrid>
        <w:gridCol w:w="468"/>
        <w:gridCol w:w="6625"/>
        <w:gridCol w:w="802"/>
        <w:gridCol w:w="712"/>
        <w:gridCol w:w="733"/>
      </w:tblGrid>
      <w:tr w:rsidR="00093A6F" w:rsidRPr="00743A4E" w14:paraId="1D353A65" w14:textId="77777777" w:rsidTr="00A56486">
        <w:trPr>
          <w:cnfStyle w:val="100000000000" w:firstRow="1" w:lastRow="0" w:firstColumn="0" w:lastColumn="0" w:oddVBand="0" w:evenVBand="0" w:oddHBand="0" w:evenHBand="0" w:firstRowFirstColumn="0" w:firstRowLastColumn="0" w:lastRowFirstColumn="0" w:lastRowLastColumn="0"/>
          <w:tblHeader/>
        </w:trPr>
        <w:tc>
          <w:tcPr>
            <w:tcW w:w="468" w:type="dxa"/>
            <w:tcBorders>
              <w:bottom w:val="single" w:sz="4" w:space="0" w:color="4F81BD" w:themeColor="accent1"/>
            </w:tcBorders>
          </w:tcPr>
          <w:p w14:paraId="60D28C11" w14:textId="77777777" w:rsidR="00093A6F" w:rsidRPr="00743A4E" w:rsidRDefault="00093A6F" w:rsidP="00A56486">
            <w:r w:rsidRPr="00743A4E">
              <w:t>#</w:t>
            </w:r>
          </w:p>
        </w:tc>
        <w:tc>
          <w:tcPr>
            <w:tcW w:w="6840" w:type="dxa"/>
            <w:tcBorders>
              <w:bottom w:val="single" w:sz="4" w:space="0" w:color="4F81BD" w:themeColor="accent1"/>
            </w:tcBorders>
          </w:tcPr>
          <w:p w14:paraId="085450EE" w14:textId="77777777" w:rsidR="00093A6F" w:rsidRPr="00743A4E" w:rsidRDefault="00093A6F" w:rsidP="00A56486">
            <w:r w:rsidRPr="00743A4E">
              <w:t>Question</w:t>
            </w:r>
          </w:p>
        </w:tc>
        <w:tc>
          <w:tcPr>
            <w:tcW w:w="810" w:type="dxa"/>
            <w:tcBorders>
              <w:bottom w:val="single" w:sz="4" w:space="0" w:color="4F81BD" w:themeColor="accent1"/>
            </w:tcBorders>
          </w:tcPr>
          <w:p w14:paraId="25B16B64" w14:textId="77777777" w:rsidR="00093A6F" w:rsidRPr="00743A4E" w:rsidRDefault="00093A6F" w:rsidP="00A56486">
            <w:r w:rsidRPr="00743A4E">
              <w:t>Yes</w:t>
            </w:r>
          </w:p>
        </w:tc>
        <w:tc>
          <w:tcPr>
            <w:tcW w:w="720" w:type="dxa"/>
            <w:tcBorders>
              <w:bottom w:val="single" w:sz="4" w:space="0" w:color="4F81BD" w:themeColor="accent1"/>
            </w:tcBorders>
          </w:tcPr>
          <w:p w14:paraId="2271A642" w14:textId="77777777" w:rsidR="00093A6F" w:rsidRPr="00743A4E" w:rsidRDefault="00093A6F" w:rsidP="00A56486">
            <w:r w:rsidRPr="00743A4E">
              <w:t>No</w:t>
            </w:r>
          </w:p>
        </w:tc>
        <w:tc>
          <w:tcPr>
            <w:tcW w:w="738" w:type="dxa"/>
            <w:tcBorders>
              <w:bottom w:val="single" w:sz="4" w:space="0" w:color="4F81BD" w:themeColor="accent1"/>
            </w:tcBorders>
          </w:tcPr>
          <w:p w14:paraId="7D03FE06" w14:textId="77777777" w:rsidR="00093A6F" w:rsidRPr="00743A4E" w:rsidRDefault="00093A6F" w:rsidP="00A56486">
            <w:r w:rsidRPr="00743A4E">
              <w:t>N/A</w:t>
            </w:r>
          </w:p>
        </w:tc>
      </w:tr>
      <w:tr w:rsidR="00093A6F" w:rsidRPr="00743A4E" w14:paraId="59F2E083"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E0E053E" w14:textId="77777777" w:rsidR="00093A6F" w:rsidRPr="00743A4E" w:rsidRDefault="00093A6F" w:rsidP="00A56486">
            <w:r w:rsidRPr="00743A4E">
              <w:t>29</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EBD91E" w14:textId="77777777" w:rsidR="00093A6F" w:rsidRPr="00743A4E" w:rsidRDefault="00093A6F" w:rsidP="00A56486">
            <w:r w:rsidRPr="00743A4E">
              <w:t>GIEP is present in the student file.  If the answer is No, indicate NA for questions #30-#44</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4F51336"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EEEB1D"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0BE91F9" w14:textId="77777777" w:rsidR="00093A6F" w:rsidRPr="00743A4E" w:rsidRDefault="00093A6F" w:rsidP="00A56486"/>
        </w:tc>
      </w:tr>
    </w:tbl>
    <w:p w14:paraId="559BE086" w14:textId="77777777" w:rsidR="00093A6F" w:rsidRPr="00743A4E" w:rsidRDefault="00093A6F" w:rsidP="00093A6F">
      <w:pPr>
        <w:pStyle w:val="Heading3"/>
      </w:pPr>
      <w:r w:rsidRPr="00743A4E">
        <w:t>Documentation of GIEP Team Participation:</w:t>
      </w:r>
    </w:p>
    <w:tbl>
      <w:tblPr>
        <w:tblStyle w:val="MediumShading1-Accent1"/>
        <w:tblW w:w="0" w:type="auto"/>
        <w:tblLook w:val="0420" w:firstRow="1" w:lastRow="0" w:firstColumn="0" w:lastColumn="0" w:noHBand="0" w:noVBand="1"/>
        <w:tblCaption w:val="Gifted Individualized Education Plan (GIEP):  The following information is present"/>
      </w:tblPr>
      <w:tblGrid>
        <w:gridCol w:w="468"/>
        <w:gridCol w:w="6627"/>
        <w:gridCol w:w="802"/>
        <w:gridCol w:w="711"/>
        <w:gridCol w:w="732"/>
      </w:tblGrid>
      <w:tr w:rsidR="00093A6F" w:rsidRPr="00743A4E" w14:paraId="03FDE0A5" w14:textId="77777777" w:rsidTr="00A56486">
        <w:trPr>
          <w:cnfStyle w:val="100000000000" w:firstRow="1" w:lastRow="0" w:firstColumn="0" w:lastColumn="0" w:oddVBand="0" w:evenVBand="0" w:oddHBand="0" w:evenHBand="0" w:firstRowFirstColumn="0" w:firstRowLastColumn="0" w:lastRowFirstColumn="0" w:lastRowLastColumn="0"/>
          <w:tblHeader/>
        </w:trPr>
        <w:tc>
          <w:tcPr>
            <w:tcW w:w="468" w:type="dxa"/>
            <w:tcBorders>
              <w:bottom w:val="single" w:sz="4" w:space="0" w:color="4F81BD" w:themeColor="accent1"/>
            </w:tcBorders>
          </w:tcPr>
          <w:p w14:paraId="580153D6" w14:textId="77777777" w:rsidR="00093A6F" w:rsidRPr="00743A4E" w:rsidRDefault="00093A6F" w:rsidP="00A56486">
            <w:r w:rsidRPr="00743A4E">
              <w:t>#</w:t>
            </w:r>
          </w:p>
        </w:tc>
        <w:tc>
          <w:tcPr>
            <w:tcW w:w="6840" w:type="dxa"/>
            <w:tcBorders>
              <w:bottom w:val="single" w:sz="4" w:space="0" w:color="4F81BD" w:themeColor="accent1"/>
            </w:tcBorders>
          </w:tcPr>
          <w:p w14:paraId="45FA2CCE" w14:textId="77777777" w:rsidR="00093A6F" w:rsidRPr="00743A4E" w:rsidRDefault="00093A6F" w:rsidP="00A56486">
            <w:r w:rsidRPr="00743A4E">
              <w:t>Question</w:t>
            </w:r>
          </w:p>
        </w:tc>
        <w:tc>
          <w:tcPr>
            <w:tcW w:w="810" w:type="dxa"/>
            <w:tcBorders>
              <w:bottom w:val="single" w:sz="4" w:space="0" w:color="4F81BD" w:themeColor="accent1"/>
            </w:tcBorders>
          </w:tcPr>
          <w:p w14:paraId="2995C28A" w14:textId="77777777" w:rsidR="00093A6F" w:rsidRPr="00743A4E" w:rsidRDefault="00093A6F" w:rsidP="00A56486">
            <w:r w:rsidRPr="00743A4E">
              <w:t>Yes</w:t>
            </w:r>
          </w:p>
        </w:tc>
        <w:tc>
          <w:tcPr>
            <w:tcW w:w="720" w:type="dxa"/>
            <w:tcBorders>
              <w:bottom w:val="single" w:sz="4" w:space="0" w:color="4F81BD" w:themeColor="accent1"/>
            </w:tcBorders>
          </w:tcPr>
          <w:p w14:paraId="7154EA97" w14:textId="77777777" w:rsidR="00093A6F" w:rsidRPr="00743A4E" w:rsidRDefault="00093A6F" w:rsidP="00A56486">
            <w:r w:rsidRPr="00743A4E">
              <w:t>No</w:t>
            </w:r>
          </w:p>
        </w:tc>
        <w:tc>
          <w:tcPr>
            <w:tcW w:w="738" w:type="dxa"/>
            <w:tcBorders>
              <w:bottom w:val="single" w:sz="4" w:space="0" w:color="4F81BD" w:themeColor="accent1"/>
            </w:tcBorders>
          </w:tcPr>
          <w:p w14:paraId="61B8A77A" w14:textId="77777777" w:rsidR="00093A6F" w:rsidRPr="00743A4E" w:rsidRDefault="00093A6F" w:rsidP="00A56486">
            <w:r w:rsidRPr="00743A4E">
              <w:t>N/A</w:t>
            </w:r>
          </w:p>
        </w:tc>
      </w:tr>
      <w:tr w:rsidR="00093A6F" w:rsidRPr="00743A4E" w14:paraId="09AD8969"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9FCDF1" w14:textId="77777777" w:rsidR="00093A6F" w:rsidRPr="00743A4E" w:rsidRDefault="00093A6F" w:rsidP="00A56486">
            <w:r w:rsidRPr="00743A4E">
              <w:t>30</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6AC72A3" w14:textId="77777777" w:rsidR="00093A6F" w:rsidRPr="00743A4E" w:rsidRDefault="00093A6F" w:rsidP="00A56486">
            <w:r w:rsidRPr="00743A4E">
              <w:t>Parent(s) (or documented efforts to have them attend)</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0B6BA20"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D0F081C"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4B6F3A3" w14:textId="77777777" w:rsidR="00093A6F" w:rsidRPr="00743A4E" w:rsidRDefault="00093A6F" w:rsidP="00A56486"/>
        </w:tc>
      </w:tr>
      <w:tr w:rsidR="00093A6F" w:rsidRPr="00743A4E" w14:paraId="4770BE09"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7D48C6" w14:textId="77777777" w:rsidR="00093A6F" w:rsidRPr="00743A4E" w:rsidRDefault="00093A6F" w:rsidP="00A56486">
            <w:r w:rsidRPr="00743A4E">
              <w:t>31</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E5DC6A6" w14:textId="77777777" w:rsidR="00093A6F" w:rsidRPr="00743A4E" w:rsidRDefault="00093A6F" w:rsidP="00A56486">
            <w:r w:rsidRPr="00743A4E">
              <w:t>Student (If parent(s) chose to have student participation.</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E9A854E"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8F8C140"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A1A8BC4" w14:textId="77777777" w:rsidR="00093A6F" w:rsidRPr="00743A4E" w:rsidRDefault="00093A6F" w:rsidP="00A56486"/>
        </w:tc>
      </w:tr>
      <w:tr w:rsidR="00093A6F" w:rsidRPr="00743A4E" w14:paraId="1390FDD4"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B374552" w14:textId="77777777" w:rsidR="00093A6F" w:rsidRPr="00743A4E" w:rsidRDefault="00093A6F" w:rsidP="00A56486">
            <w:r w:rsidRPr="00743A4E">
              <w:t>32</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26B43C4" w14:textId="77777777" w:rsidR="00093A6F" w:rsidRPr="00743A4E" w:rsidRDefault="00093A6F" w:rsidP="00A56486">
            <w:r w:rsidRPr="00743A4E">
              <w:t>One or more of the student’s current general education teachers</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137C0A"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E8A4A32"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A4D53B4" w14:textId="77777777" w:rsidR="00093A6F" w:rsidRPr="00743A4E" w:rsidRDefault="00093A6F" w:rsidP="00A56486"/>
        </w:tc>
      </w:tr>
      <w:tr w:rsidR="00093A6F" w:rsidRPr="00743A4E" w14:paraId="78D66F6B"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6674E6" w14:textId="77777777" w:rsidR="00093A6F" w:rsidRPr="00743A4E" w:rsidRDefault="00093A6F" w:rsidP="00A56486">
            <w:r w:rsidRPr="00743A4E">
              <w:t>33</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19F6EF3" w14:textId="77777777" w:rsidR="00093A6F" w:rsidRPr="00743A4E" w:rsidRDefault="00093A6F" w:rsidP="00A56486">
            <w:r w:rsidRPr="00743A4E">
              <w:t>Teacher of the Gifted</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C70407D"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966B795"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9D7D23" w14:textId="77777777" w:rsidR="00093A6F" w:rsidRPr="00743A4E" w:rsidRDefault="00093A6F" w:rsidP="00A56486"/>
        </w:tc>
      </w:tr>
      <w:tr w:rsidR="00093A6F" w:rsidRPr="00743A4E" w14:paraId="5F3169BC"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57D558E" w14:textId="77777777" w:rsidR="00093A6F" w:rsidRPr="00743A4E" w:rsidRDefault="00093A6F" w:rsidP="00A56486">
            <w:r w:rsidRPr="00743A4E">
              <w:t>34</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44801D3" w14:textId="77777777" w:rsidR="00093A6F" w:rsidRPr="00743A4E" w:rsidRDefault="00093A6F" w:rsidP="00A56486">
            <w:r w:rsidRPr="00743A4E">
              <w:t>District Representative (authorized to commit the resources of the district)</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97AE24F"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489E55"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EEEEE1B" w14:textId="77777777" w:rsidR="00093A6F" w:rsidRPr="00743A4E" w:rsidRDefault="00093A6F" w:rsidP="00A56486"/>
        </w:tc>
      </w:tr>
      <w:tr w:rsidR="00093A6F" w:rsidRPr="00743A4E" w14:paraId="22FD3B7A"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5B228BE" w14:textId="77777777" w:rsidR="00093A6F" w:rsidRPr="00743A4E" w:rsidRDefault="00093A6F" w:rsidP="00A56486">
            <w:r w:rsidRPr="00743A4E">
              <w:t>35</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ED1B387" w14:textId="77777777" w:rsidR="00093A6F" w:rsidRPr="00743A4E" w:rsidRDefault="00093A6F" w:rsidP="00A56486">
            <w:r w:rsidRPr="00743A4E">
              <w:t>Other individuals at the discretion of either the parents or the District</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DE105DA"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CAA64CB"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E9AF76" w14:textId="77777777" w:rsidR="00093A6F" w:rsidRPr="00743A4E" w:rsidRDefault="00093A6F" w:rsidP="00A56486"/>
        </w:tc>
      </w:tr>
      <w:tr w:rsidR="00093A6F" w:rsidRPr="00743A4E" w14:paraId="38750E69"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7DF8997" w14:textId="77777777" w:rsidR="00093A6F" w:rsidRPr="00743A4E" w:rsidRDefault="00093A6F" w:rsidP="00A56486">
            <w:r w:rsidRPr="00743A4E">
              <w:t>36</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5AE50A2" w14:textId="135613D2" w:rsidR="00093A6F" w:rsidRPr="00743A4E" w:rsidRDefault="00093A6F" w:rsidP="00093A6F">
            <w:r w:rsidRPr="00743A4E">
              <w:t xml:space="preserve">Date of GIEP Team Meeting </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B58041D"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AA274EC"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56C57E7" w14:textId="77777777" w:rsidR="00093A6F" w:rsidRPr="00743A4E" w:rsidRDefault="00093A6F" w:rsidP="00A56486"/>
        </w:tc>
      </w:tr>
      <w:tr w:rsidR="00093A6F" w:rsidRPr="00743A4E" w14:paraId="45E2446F"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B6B5A5" w14:textId="77777777" w:rsidR="00093A6F" w:rsidRPr="00743A4E" w:rsidRDefault="00093A6F" w:rsidP="00A56486">
            <w:r w:rsidRPr="00743A4E">
              <w:t>37</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5638389" w14:textId="77777777" w:rsidR="00093A6F" w:rsidRPr="00743A4E" w:rsidRDefault="00093A6F" w:rsidP="00A56486">
            <w:r w:rsidRPr="00743A4E">
              <w:t>GIEP was completed within the timeline (No more than 30 calendar days from GWR or within one year of last GIEP Annual Review).</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5B9FDB4"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B46C18D"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7C0BED" w14:textId="77777777" w:rsidR="00093A6F" w:rsidRPr="00743A4E" w:rsidRDefault="00093A6F" w:rsidP="00A56486"/>
        </w:tc>
      </w:tr>
    </w:tbl>
    <w:p w14:paraId="14683F27" w14:textId="77777777" w:rsidR="00093A6F" w:rsidRPr="00743A4E" w:rsidRDefault="00093A6F" w:rsidP="00093A6F">
      <w:pPr>
        <w:pStyle w:val="Heading3"/>
      </w:pPr>
      <w:r w:rsidRPr="00743A4E">
        <w:t>The following information is present:</w:t>
      </w:r>
    </w:p>
    <w:tbl>
      <w:tblPr>
        <w:tblStyle w:val="MediumShading1-Accent1"/>
        <w:tblW w:w="0" w:type="auto"/>
        <w:tblLook w:val="0420" w:firstRow="1" w:lastRow="0" w:firstColumn="0" w:lastColumn="0" w:noHBand="0" w:noVBand="1"/>
        <w:tblCaption w:val="Gifted Individualized Education Plan (GIEP):  The following information is present"/>
      </w:tblPr>
      <w:tblGrid>
        <w:gridCol w:w="468"/>
        <w:gridCol w:w="6627"/>
        <w:gridCol w:w="802"/>
        <w:gridCol w:w="711"/>
        <w:gridCol w:w="732"/>
      </w:tblGrid>
      <w:tr w:rsidR="00093A6F" w:rsidRPr="00743A4E" w14:paraId="7A764B83" w14:textId="77777777" w:rsidTr="00A56486">
        <w:trPr>
          <w:cnfStyle w:val="100000000000" w:firstRow="1" w:lastRow="0" w:firstColumn="0" w:lastColumn="0" w:oddVBand="0" w:evenVBand="0" w:oddHBand="0" w:evenHBand="0" w:firstRowFirstColumn="0" w:firstRowLastColumn="0" w:lastRowFirstColumn="0" w:lastRowLastColumn="0"/>
          <w:tblHeader/>
        </w:trPr>
        <w:tc>
          <w:tcPr>
            <w:tcW w:w="468" w:type="dxa"/>
            <w:tcBorders>
              <w:bottom w:val="single" w:sz="4" w:space="0" w:color="4F81BD" w:themeColor="accent1"/>
            </w:tcBorders>
          </w:tcPr>
          <w:p w14:paraId="7E4B7310" w14:textId="77777777" w:rsidR="00093A6F" w:rsidRPr="00743A4E" w:rsidRDefault="00093A6F" w:rsidP="00A56486">
            <w:r w:rsidRPr="00743A4E">
              <w:t>#</w:t>
            </w:r>
          </w:p>
        </w:tc>
        <w:tc>
          <w:tcPr>
            <w:tcW w:w="6840" w:type="dxa"/>
            <w:tcBorders>
              <w:bottom w:val="single" w:sz="4" w:space="0" w:color="4F81BD" w:themeColor="accent1"/>
            </w:tcBorders>
          </w:tcPr>
          <w:p w14:paraId="2F8A19FC" w14:textId="77777777" w:rsidR="00093A6F" w:rsidRPr="00743A4E" w:rsidRDefault="00093A6F" w:rsidP="00A56486">
            <w:r w:rsidRPr="00743A4E">
              <w:t>Question</w:t>
            </w:r>
          </w:p>
        </w:tc>
        <w:tc>
          <w:tcPr>
            <w:tcW w:w="810" w:type="dxa"/>
            <w:tcBorders>
              <w:bottom w:val="single" w:sz="4" w:space="0" w:color="4F81BD" w:themeColor="accent1"/>
            </w:tcBorders>
          </w:tcPr>
          <w:p w14:paraId="6013A50C" w14:textId="77777777" w:rsidR="00093A6F" w:rsidRPr="00743A4E" w:rsidRDefault="00093A6F" w:rsidP="00A56486">
            <w:r w:rsidRPr="00743A4E">
              <w:t>Yes</w:t>
            </w:r>
          </w:p>
        </w:tc>
        <w:tc>
          <w:tcPr>
            <w:tcW w:w="720" w:type="dxa"/>
            <w:tcBorders>
              <w:bottom w:val="single" w:sz="4" w:space="0" w:color="4F81BD" w:themeColor="accent1"/>
            </w:tcBorders>
          </w:tcPr>
          <w:p w14:paraId="6CAFA8A7" w14:textId="77777777" w:rsidR="00093A6F" w:rsidRPr="00743A4E" w:rsidRDefault="00093A6F" w:rsidP="00A56486">
            <w:r w:rsidRPr="00743A4E">
              <w:t>No</w:t>
            </w:r>
          </w:p>
        </w:tc>
        <w:tc>
          <w:tcPr>
            <w:tcW w:w="738" w:type="dxa"/>
            <w:tcBorders>
              <w:bottom w:val="single" w:sz="4" w:space="0" w:color="4F81BD" w:themeColor="accent1"/>
            </w:tcBorders>
          </w:tcPr>
          <w:p w14:paraId="29E61311" w14:textId="77777777" w:rsidR="00093A6F" w:rsidRPr="00743A4E" w:rsidRDefault="00093A6F" w:rsidP="00A56486">
            <w:r w:rsidRPr="00743A4E">
              <w:t>N/A</w:t>
            </w:r>
          </w:p>
        </w:tc>
      </w:tr>
      <w:tr w:rsidR="00093A6F" w:rsidRPr="00743A4E" w14:paraId="62AA7949"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73BE6B7" w14:textId="77777777" w:rsidR="00093A6F" w:rsidRPr="00743A4E" w:rsidRDefault="00093A6F" w:rsidP="00A56486">
            <w:r w:rsidRPr="00743A4E">
              <w:t>38</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00EB35A" w14:textId="77777777" w:rsidR="00093A6F" w:rsidRPr="00743A4E" w:rsidRDefault="00093A6F" w:rsidP="00A56486">
            <w:r w:rsidRPr="00743A4E">
              <w:t>Demographic Data</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F03585E"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E61CB5E"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8C397FC" w14:textId="77777777" w:rsidR="00093A6F" w:rsidRPr="00743A4E" w:rsidRDefault="00093A6F" w:rsidP="00A56486"/>
        </w:tc>
      </w:tr>
      <w:tr w:rsidR="00093A6F" w:rsidRPr="00743A4E" w14:paraId="04B41BA4"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0FBBE16" w14:textId="77777777" w:rsidR="00093A6F" w:rsidRPr="00743A4E" w:rsidRDefault="00093A6F" w:rsidP="00A56486">
            <w:r w:rsidRPr="00743A4E">
              <w:t>39</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B8204C" w14:textId="77777777" w:rsidR="00093A6F" w:rsidRPr="00743A4E" w:rsidRDefault="00093A6F" w:rsidP="00A56486">
            <w:r w:rsidRPr="00743A4E">
              <w:t>GIEP Implementation Date</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6BBAFF7"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95A84F4"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0AB3F9C" w14:textId="77777777" w:rsidR="00093A6F" w:rsidRPr="00743A4E" w:rsidRDefault="00093A6F" w:rsidP="00A56486"/>
        </w:tc>
      </w:tr>
      <w:tr w:rsidR="00093A6F" w:rsidRPr="00743A4E" w14:paraId="2D6C962E"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C951F80" w14:textId="77777777" w:rsidR="00093A6F" w:rsidRPr="00743A4E" w:rsidRDefault="00093A6F" w:rsidP="00A56486">
            <w:r w:rsidRPr="00743A4E">
              <w:t>40</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FE61876" w14:textId="77777777" w:rsidR="00093A6F" w:rsidRPr="00743A4E" w:rsidRDefault="00093A6F" w:rsidP="00A56486">
            <w:r w:rsidRPr="00743A4E">
              <w:t>Anticipated duration of services</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455217"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6B136D"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D4F29F" w14:textId="77777777" w:rsidR="00093A6F" w:rsidRPr="00743A4E" w:rsidRDefault="00093A6F" w:rsidP="00A56486"/>
        </w:tc>
      </w:tr>
    </w:tbl>
    <w:p w14:paraId="39CA2313" w14:textId="77777777" w:rsidR="00093A6F" w:rsidRPr="00743A4E" w:rsidRDefault="00093A6F" w:rsidP="00093A6F">
      <w:pPr>
        <w:pStyle w:val="Heading3"/>
      </w:pPr>
    </w:p>
    <w:p w14:paraId="1AB06ADE" w14:textId="77777777" w:rsidR="00093A6F" w:rsidRPr="00743A4E" w:rsidRDefault="00093A6F">
      <w:pPr>
        <w:rPr>
          <w:rFonts w:eastAsiaTheme="majorEastAsia"/>
          <w:b/>
          <w:bCs/>
        </w:rPr>
      </w:pPr>
      <w:r w:rsidRPr="00743A4E">
        <w:br w:type="page"/>
      </w:r>
    </w:p>
    <w:p w14:paraId="7D008DC1" w14:textId="77777777" w:rsidR="00093A6F" w:rsidRPr="00743A4E" w:rsidRDefault="00093A6F" w:rsidP="00093A6F">
      <w:pPr>
        <w:pStyle w:val="Heading3"/>
      </w:pPr>
      <w:r w:rsidRPr="00743A4E">
        <w:t>Present Levels of Education Performance - the following information is present:</w:t>
      </w:r>
    </w:p>
    <w:tbl>
      <w:tblPr>
        <w:tblStyle w:val="MediumShading1-Accent1"/>
        <w:tblW w:w="0" w:type="auto"/>
        <w:tblLook w:val="0420" w:firstRow="1" w:lastRow="0" w:firstColumn="0" w:lastColumn="0" w:noHBand="0" w:noVBand="1"/>
        <w:tblCaption w:val="Present Levels of Education Performance:  The following information is present"/>
      </w:tblPr>
      <w:tblGrid>
        <w:gridCol w:w="468"/>
        <w:gridCol w:w="6626"/>
        <w:gridCol w:w="802"/>
        <w:gridCol w:w="712"/>
        <w:gridCol w:w="732"/>
      </w:tblGrid>
      <w:tr w:rsidR="00093A6F" w:rsidRPr="00743A4E" w14:paraId="0A8271C6" w14:textId="77777777" w:rsidTr="00A56486">
        <w:trPr>
          <w:cnfStyle w:val="100000000000" w:firstRow="1" w:lastRow="0" w:firstColumn="0" w:lastColumn="0" w:oddVBand="0" w:evenVBand="0" w:oddHBand="0" w:evenHBand="0" w:firstRowFirstColumn="0" w:firstRowLastColumn="0" w:lastRowFirstColumn="0" w:lastRowLastColumn="0"/>
          <w:tblHeader/>
        </w:trPr>
        <w:tc>
          <w:tcPr>
            <w:tcW w:w="468" w:type="dxa"/>
            <w:tcBorders>
              <w:bottom w:val="single" w:sz="4" w:space="0" w:color="4F81BD" w:themeColor="accent1"/>
            </w:tcBorders>
          </w:tcPr>
          <w:p w14:paraId="194B0D6B" w14:textId="77777777" w:rsidR="00093A6F" w:rsidRPr="00743A4E" w:rsidRDefault="00093A6F" w:rsidP="00A56486">
            <w:r w:rsidRPr="00743A4E">
              <w:t>#</w:t>
            </w:r>
          </w:p>
        </w:tc>
        <w:tc>
          <w:tcPr>
            <w:tcW w:w="6840" w:type="dxa"/>
            <w:tcBorders>
              <w:bottom w:val="single" w:sz="4" w:space="0" w:color="4F81BD" w:themeColor="accent1"/>
            </w:tcBorders>
          </w:tcPr>
          <w:p w14:paraId="6F4E6F5A" w14:textId="77777777" w:rsidR="00093A6F" w:rsidRPr="00743A4E" w:rsidRDefault="00093A6F" w:rsidP="00A56486">
            <w:r w:rsidRPr="00743A4E">
              <w:t>Question</w:t>
            </w:r>
          </w:p>
        </w:tc>
        <w:tc>
          <w:tcPr>
            <w:tcW w:w="810" w:type="dxa"/>
            <w:tcBorders>
              <w:bottom w:val="single" w:sz="4" w:space="0" w:color="4F81BD" w:themeColor="accent1"/>
            </w:tcBorders>
          </w:tcPr>
          <w:p w14:paraId="2F12B35A" w14:textId="77777777" w:rsidR="00093A6F" w:rsidRPr="00743A4E" w:rsidRDefault="00093A6F" w:rsidP="00A56486">
            <w:r w:rsidRPr="00743A4E">
              <w:t>Yes</w:t>
            </w:r>
          </w:p>
        </w:tc>
        <w:tc>
          <w:tcPr>
            <w:tcW w:w="720" w:type="dxa"/>
            <w:tcBorders>
              <w:bottom w:val="single" w:sz="4" w:space="0" w:color="4F81BD" w:themeColor="accent1"/>
            </w:tcBorders>
          </w:tcPr>
          <w:p w14:paraId="7B774DA5" w14:textId="77777777" w:rsidR="00093A6F" w:rsidRPr="00743A4E" w:rsidRDefault="00093A6F" w:rsidP="00A56486">
            <w:r w:rsidRPr="00743A4E">
              <w:t>No</w:t>
            </w:r>
          </w:p>
        </w:tc>
        <w:tc>
          <w:tcPr>
            <w:tcW w:w="738" w:type="dxa"/>
            <w:tcBorders>
              <w:bottom w:val="single" w:sz="4" w:space="0" w:color="4F81BD" w:themeColor="accent1"/>
            </w:tcBorders>
          </w:tcPr>
          <w:p w14:paraId="2AEABDDC" w14:textId="77777777" w:rsidR="00093A6F" w:rsidRPr="00743A4E" w:rsidRDefault="00093A6F" w:rsidP="00A56486">
            <w:r w:rsidRPr="00743A4E">
              <w:t>N/A</w:t>
            </w:r>
          </w:p>
        </w:tc>
      </w:tr>
      <w:tr w:rsidR="00093A6F" w:rsidRPr="00743A4E" w14:paraId="2FE462C1"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536C08" w14:textId="77777777" w:rsidR="00093A6F" w:rsidRPr="00743A4E" w:rsidRDefault="00093A6F" w:rsidP="00A56486">
            <w:r w:rsidRPr="00743A4E">
              <w:t>41</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064441A" w14:textId="77777777" w:rsidR="00093A6F" w:rsidRPr="00743A4E" w:rsidRDefault="00093A6F" w:rsidP="00A56486">
            <w:r w:rsidRPr="00743A4E">
              <w:t>Information is current (within one year of the date of the GIEP)</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1956114"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BA089F"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DE972C2" w14:textId="77777777" w:rsidR="00093A6F" w:rsidRPr="00743A4E" w:rsidRDefault="00093A6F" w:rsidP="00A56486"/>
        </w:tc>
      </w:tr>
      <w:tr w:rsidR="00093A6F" w:rsidRPr="00743A4E" w14:paraId="5CEA5EF6"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7AD5DB4" w14:textId="77777777" w:rsidR="00093A6F" w:rsidRPr="00743A4E" w:rsidRDefault="00093A6F" w:rsidP="00A56486">
            <w:r w:rsidRPr="00743A4E">
              <w:t>42</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0F0A932" w14:textId="77777777" w:rsidR="00093A6F" w:rsidRPr="00743A4E" w:rsidRDefault="00093A6F" w:rsidP="00A56486">
            <w:r w:rsidRPr="00743A4E">
              <w:t>Information regarding student’s academic strengths indicates current instructional levels using multiple data points and leads to a goal</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B979EBC"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2B15548"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8219F56" w14:textId="77777777" w:rsidR="00093A6F" w:rsidRPr="00743A4E" w:rsidRDefault="00093A6F" w:rsidP="00A56486"/>
        </w:tc>
      </w:tr>
      <w:tr w:rsidR="00093A6F" w:rsidRPr="00743A4E" w14:paraId="686CA9CE"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649F077" w14:textId="77777777" w:rsidR="00093A6F" w:rsidRPr="00743A4E" w:rsidRDefault="00093A6F" w:rsidP="00A56486">
            <w:r w:rsidRPr="00743A4E">
              <w:t>43</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9ACAB0" w14:textId="77777777" w:rsidR="00093A6F" w:rsidRPr="00743A4E" w:rsidRDefault="00093A6F" w:rsidP="00A56486">
            <w:r w:rsidRPr="00743A4E">
              <w:t>Progress on previous year’s academic goals is reported and evidence is cited to support growth</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65EAA63"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8BB79E5"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B402F8A" w14:textId="77777777" w:rsidR="00093A6F" w:rsidRPr="00743A4E" w:rsidRDefault="00093A6F" w:rsidP="00A56486"/>
        </w:tc>
      </w:tr>
      <w:tr w:rsidR="00093A6F" w:rsidRPr="00743A4E" w14:paraId="06285C0E"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BBB3A99" w14:textId="77777777" w:rsidR="00093A6F" w:rsidRPr="00743A4E" w:rsidRDefault="00093A6F" w:rsidP="00A56486">
            <w:r w:rsidRPr="00743A4E">
              <w:t>44</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C3D599" w14:textId="77777777" w:rsidR="00093A6F" w:rsidRPr="00743A4E" w:rsidRDefault="00093A6F" w:rsidP="00A56486">
            <w:r w:rsidRPr="00743A4E">
              <w:t>Instructional needs of the student are based on educational strengths</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BE63C81"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AABE63F"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ACE05E" w14:textId="77777777" w:rsidR="00093A6F" w:rsidRPr="00743A4E" w:rsidRDefault="00093A6F" w:rsidP="00A56486"/>
        </w:tc>
      </w:tr>
    </w:tbl>
    <w:p w14:paraId="556039C2" w14:textId="77777777" w:rsidR="00093A6F" w:rsidRPr="00743A4E" w:rsidRDefault="00093A6F" w:rsidP="00093A6F">
      <w:pPr>
        <w:pStyle w:val="Heading2"/>
      </w:pPr>
      <w:r w:rsidRPr="00743A4E">
        <w:t>Annual Goals and Objectives</w:t>
      </w:r>
    </w:p>
    <w:p w14:paraId="6794BBEA" w14:textId="77777777" w:rsidR="00093A6F" w:rsidRPr="00743A4E" w:rsidRDefault="00093A6F" w:rsidP="00093A6F">
      <w:pPr>
        <w:pStyle w:val="Heading3"/>
      </w:pPr>
      <w:r w:rsidRPr="00743A4E">
        <w:t>The following information is present:</w:t>
      </w:r>
    </w:p>
    <w:tbl>
      <w:tblPr>
        <w:tblStyle w:val="MediumShading1-Accent1"/>
        <w:tblW w:w="0" w:type="auto"/>
        <w:tblLook w:val="0420" w:firstRow="1" w:lastRow="0" w:firstColumn="0" w:lastColumn="0" w:noHBand="0" w:noVBand="1"/>
        <w:tblCaption w:val="Annual Goals and Objectives:  The following information is present"/>
      </w:tblPr>
      <w:tblGrid>
        <w:gridCol w:w="468"/>
        <w:gridCol w:w="6626"/>
        <w:gridCol w:w="802"/>
        <w:gridCol w:w="712"/>
        <w:gridCol w:w="732"/>
      </w:tblGrid>
      <w:tr w:rsidR="00093A6F" w:rsidRPr="00743A4E" w14:paraId="15440FFE" w14:textId="77777777" w:rsidTr="00A56486">
        <w:trPr>
          <w:cnfStyle w:val="100000000000" w:firstRow="1" w:lastRow="0" w:firstColumn="0" w:lastColumn="0" w:oddVBand="0" w:evenVBand="0" w:oddHBand="0" w:evenHBand="0" w:firstRowFirstColumn="0" w:firstRowLastColumn="0" w:lastRowFirstColumn="0" w:lastRowLastColumn="0"/>
          <w:tblHeader/>
        </w:trPr>
        <w:tc>
          <w:tcPr>
            <w:tcW w:w="468" w:type="dxa"/>
            <w:tcBorders>
              <w:bottom w:val="single" w:sz="4" w:space="0" w:color="4F81BD" w:themeColor="accent1"/>
            </w:tcBorders>
          </w:tcPr>
          <w:p w14:paraId="4FF9E430" w14:textId="77777777" w:rsidR="00093A6F" w:rsidRPr="00743A4E" w:rsidRDefault="00093A6F" w:rsidP="00A56486">
            <w:r w:rsidRPr="00743A4E">
              <w:t>#</w:t>
            </w:r>
          </w:p>
        </w:tc>
        <w:tc>
          <w:tcPr>
            <w:tcW w:w="6840" w:type="dxa"/>
            <w:tcBorders>
              <w:bottom w:val="single" w:sz="4" w:space="0" w:color="4F81BD" w:themeColor="accent1"/>
            </w:tcBorders>
          </w:tcPr>
          <w:p w14:paraId="40B3D9A8" w14:textId="77777777" w:rsidR="00093A6F" w:rsidRPr="00743A4E" w:rsidRDefault="00093A6F" w:rsidP="00A56486">
            <w:r w:rsidRPr="00743A4E">
              <w:t>Question</w:t>
            </w:r>
          </w:p>
        </w:tc>
        <w:tc>
          <w:tcPr>
            <w:tcW w:w="810" w:type="dxa"/>
            <w:tcBorders>
              <w:bottom w:val="single" w:sz="4" w:space="0" w:color="4F81BD" w:themeColor="accent1"/>
            </w:tcBorders>
          </w:tcPr>
          <w:p w14:paraId="4EB1E22A" w14:textId="77777777" w:rsidR="00093A6F" w:rsidRPr="00743A4E" w:rsidRDefault="00093A6F" w:rsidP="00A56486">
            <w:r w:rsidRPr="00743A4E">
              <w:t>Yes</w:t>
            </w:r>
          </w:p>
        </w:tc>
        <w:tc>
          <w:tcPr>
            <w:tcW w:w="720" w:type="dxa"/>
            <w:tcBorders>
              <w:bottom w:val="single" w:sz="4" w:space="0" w:color="4F81BD" w:themeColor="accent1"/>
            </w:tcBorders>
          </w:tcPr>
          <w:p w14:paraId="193E40D3" w14:textId="77777777" w:rsidR="00093A6F" w:rsidRPr="00743A4E" w:rsidRDefault="00093A6F" w:rsidP="00A56486">
            <w:r w:rsidRPr="00743A4E">
              <w:t>No</w:t>
            </w:r>
          </w:p>
        </w:tc>
        <w:tc>
          <w:tcPr>
            <w:tcW w:w="738" w:type="dxa"/>
            <w:tcBorders>
              <w:bottom w:val="single" w:sz="4" w:space="0" w:color="4F81BD" w:themeColor="accent1"/>
            </w:tcBorders>
          </w:tcPr>
          <w:p w14:paraId="044990C9" w14:textId="77777777" w:rsidR="00093A6F" w:rsidRPr="00743A4E" w:rsidRDefault="00093A6F" w:rsidP="00A56486">
            <w:r w:rsidRPr="00743A4E">
              <w:t>N/A</w:t>
            </w:r>
          </w:p>
        </w:tc>
      </w:tr>
      <w:tr w:rsidR="00093A6F" w:rsidRPr="00743A4E" w14:paraId="010FD0FB"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2633C0" w14:textId="77777777" w:rsidR="00093A6F" w:rsidRPr="00743A4E" w:rsidRDefault="00093A6F" w:rsidP="00A56486">
            <w:r w:rsidRPr="00743A4E">
              <w:t>45</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79C3A99" w14:textId="77777777" w:rsidR="00093A6F" w:rsidRPr="00743A4E" w:rsidRDefault="00093A6F" w:rsidP="00A56486">
            <w:r w:rsidRPr="00743A4E">
              <w:t>Annual goals are stated and aligned to standards</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80BE26"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90B84FA"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F96E78" w14:textId="77777777" w:rsidR="00093A6F" w:rsidRPr="00743A4E" w:rsidRDefault="00093A6F" w:rsidP="00A56486"/>
        </w:tc>
      </w:tr>
      <w:tr w:rsidR="00093A6F" w:rsidRPr="00743A4E" w14:paraId="4CEE908A"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6D0E96D" w14:textId="77777777" w:rsidR="00093A6F" w:rsidRPr="00743A4E" w:rsidRDefault="00093A6F" w:rsidP="00A56486">
            <w:r w:rsidRPr="00743A4E">
              <w:t>46</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797D5F0" w14:textId="77777777" w:rsidR="00093A6F" w:rsidRPr="00743A4E" w:rsidRDefault="00093A6F" w:rsidP="00A56486">
            <w:r w:rsidRPr="00743A4E">
              <w:t>Annual goals are responsive to the strengths identified in the Present Levels</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6F7273E"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A91AD6"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776F1D" w14:textId="77777777" w:rsidR="00093A6F" w:rsidRPr="00743A4E" w:rsidRDefault="00093A6F" w:rsidP="00A56486"/>
        </w:tc>
      </w:tr>
      <w:tr w:rsidR="00093A6F" w:rsidRPr="00743A4E" w14:paraId="7008860A"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72BD246" w14:textId="77777777" w:rsidR="00093A6F" w:rsidRPr="00743A4E" w:rsidRDefault="00093A6F" w:rsidP="00A56486">
            <w:r w:rsidRPr="00743A4E">
              <w:t>47</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72EC6F5" w14:textId="77777777" w:rsidR="00093A6F" w:rsidRPr="00743A4E" w:rsidRDefault="00093A6F" w:rsidP="00A56486">
            <w:r w:rsidRPr="00743A4E">
              <w:t xml:space="preserve">Short term learning outcomes lead to goal achievement </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9384D7"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E5BEBCC"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771B3B8" w14:textId="77777777" w:rsidR="00093A6F" w:rsidRPr="00743A4E" w:rsidRDefault="00093A6F" w:rsidP="00A56486"/>
        </w:tc>
      </w:tr>
      <w:tr w:rsidR="00093A6F" w:rsidRPr="00743A4E" w14:paraId="5A0C418C"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20B1290" w14:textId="77777777" w:rsidR="00093A6F" w:rsidRPr="00743A4E" w:rsidRDefault="00093A6F" w:rsidP="00A56486">
            <w:r w:rsidRPr="00743A4E">
              <w:t>48</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DD3EB90" w14:textId="77777777" w:rsidR="00093A6F" w:rsidRPr="00743A4E" w:rsidRDefault="00093A6F" w:rsidP="00A56486">
            <w:r w:rsidRPr="00743A4E">
              <w:t>Objective criteria and assessment procedures are described</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600D791"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95AB0DC"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73FEA4D" w14:textId="77777777" w:rsidR="00093A6F" w:rsidRPr="00743A4E" w:rsidRDefault="00093A6F" w:rsidP="00A56486"/>
        </w:tc>
      </w:tr>
      <w:tr w:rsidR="00093A6F" w:rsidRPr="00743A4E" w14:paraId="7B96AECC"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33B6CD5" w14:textId="77777777" w:rsidR="00093A6F" w:rsidRPr="00743A4E" w:rsidRDefault="00093A6F" w:rsidP="00A56486">
            <w:r w:rsidRPr="00743A4E">
              <w:t>49</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9CADA1B" w14:textId="77777777" w:rsidR="00093A6F" w:rsidRPr="00743A4E" w:rsidRDefault="00093A6F" w:rsidP="00A56486">
            <w:r w:rsidRPr="00743A4E">
              <w:t>Timelines are established so parents can gauge progress on goals</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61E1686"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B52EEEB"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7A477D9" w14:textId="77777777" w:rsidR="00093A6F" w:rsidRPr="00743A4E" w:rsidRDefault="00093A6F" w:rsidP="00A56486"/>
        </w:tc>
      </w:tr>
      <w:tr w:rsidR="00093A6F" w:rsidRPr="00743A4E" w14:paraId="64A28FDF"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BCC8C2" w14:textId="77777777" w:rsidR="00093A6F" w:rsidRPr="00743A4E" w:rsidRDefault="00093A6F" w:rsidP="00A56486">
            <w:r w:rsidRPr="00743A4E">
              <w:t>50</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B6EB609" w14:textId="77777777" w:rsidR="00093A6F" w:rsidRPr="00743A4E" w:rsidRDefault="00093A6F" w:rsidP="00A56486">
            <w:r w:rsidRPr="00743A4E">
              <w:t>Specially designed instruction includes strategies that support enrichment, acceleration, or a combination of both</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14A3EE7"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5BF046"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A1D646D" w14:textId="77777777" w:rsidR="00093A6F" w:rsidRPr="00743A4E" w:rsidRDefault="00093A6F" w:rsidP="00A56486"/>
        </w:tc>
      </w:tr>
      <w:tr w:rsidR="00093A6F" w:rsidRPr="00743A4E" w14:paraId="632457B1"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B765BE4" w14:textId="77777777" w:rsidR="00093A6F" w:rsidRPr="00743A4E" w:rsidRDefault="00093A6F" w:rsidP="00A56486">
            <w:r w:rsidRPr="00743A4E">
              <w:t>51</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6B019AA" w14:textId="77777777" w:rsidR="00093A6F" w:rsidRPr="00743A4E" w:rsidRDefault="00093A6F" w:rsidP="00A56486">
            <w:r w:rsidRPr="00743A4E">
              <w:t>Specially designed instruction has a defined start date, frequency, and the duration is indicated</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D54E72"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E2F5464"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8C5463D" w14:textId="77777777" w:rsidR="00093A6F" w:rsidRPr="00743A4E" w:rsidRDefault="00093A6F" w:rsidP="00A56486"/>
        </w:tc>
      </w:tr>
      <w:tr w:rsidR="00093A6F" w:rsidRPr="00743A4E" w14:paraId="432A2A63"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4510B9" w14:textId="77777777" w:rsidR="00093A6F" w:rsidRPr="00743A4E" w:rsidRDefault="00093A6F" w:rsidP="00A56486">
            <w:r w:rsidRPr="00743A4E">
              <w:t>52</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89F4081" w14:textId="77777777" w:rsidR="00093A6F" w:rsidRPr="00743A4E" w:rsidRDefault="00093A6F" w:rsidP="00A56486">
            <w:r w:rsidRPr="00743A4E">
              <w:t>Location (s) and/or Provider(s) of the specially designed instruction is documented</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07A70A7"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4407DB3"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231D5C" w14:textId="77777777" w:rsidR="00093A6F" w:rsidRPr="00743A4E" w:rsidRDefault="00093A6F" w:rsidP="00A56486"/>
        </w:tc>
      </w:tr>
      <w:tr w:rsidR="00093A6F" w:rsidRPr="00743A4E" w14:paraId="5CB006ED"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3A8FB3F" w14:textId="77777777" w:rsidR="00093A6F" w:rsidRPr="00743A4E" w:rsidRDefault="00093A6F" w:rsidP="00A56486">
            <w:r w:rsidRPr="00743A4E">
              <w:t>53</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4BB6D36" w14:textId="77777777" w:rsidR="00093A6F" w:rsidRPr="00743A4E" w:rsidRDefault="00093A6F" w:rsidP="00A56486">
            <w:r w:rsidRPr="00743A4E">
              <w:t>Specially designed instruction supports the attainment of the goal</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5599BD6"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9BC5E2C"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A759A60" w14:textId="77777777" w:rsidR="00093A6F" w:rsidRPr="00743A4E" w:rsidRDefault="00093A6F" w:rsidP="00A56486"/>
        </w:tc>
      </w:tr>
    </w:tbl>
    <w:p w14:paraId="680698D2" w14:textId="77777777" w:rsidR="00093A6F" w:rsidRPr="00743A4E" w:rsidRDefault="00093A6F" w:rsidP="00093A6F">
      <w:pPr>
        <w:pStyle w:val="Heading2"/>
      </w:pPr>
      <w:r w:rsidRPr="00743A4E">
        <w:t>Support Services</w:t>
      </w:r>
    </w:p>
    <w:tbl>
      <w:tblPr>
        <w:tblStyle w:val="MediumShading1-Accent1"/>
        <w:tblW w:w="0" w:type="auto"/>
        <w:tblLook w:val="0420" w:firstRow="1" w:lastRow="0" w:firstColumn="0" w:lastColumn="0" w:noHBand="0" w:noVBand="1"/>
        <w:tblCaption w:val="Support Services"/>
      </w:tblPr>
      <w:tblGrid>
        <w:gridCol w:w="468"/>
        <w:gridCol w:w="6626"/>
        <w:gridCol w:w="802"/>
        <w:gridCol w:w="712"/>
        <w:gridCol w:w="732"/>
      </w:tblGrid>
      <w:tr w:rsidR="00093A6F" w:rsidRPr="00743A4E" w14:paraId="4BCACD40" w14:textId="77777777" w:rsidTr="00A56486">
        <w:trPr>
          <w:cnfStyle w:val="100000000000" w:firstRow="1" w:lastRow="0" w:firstColumn="0" w:lastColumn="0" w:oddVBand="0" w:evenVBand="0" w:oddHBand="0" w:evenHBand="0" w:firstRowFirstColumn="0" w:firstRowLastColumn="0" w:lastRowFirstColumn="0" w:lastRowLastColumn="0"/>
          <w:tblHeader/>
        </w:trPr>
        <w:tc>
          <w:tcPr>
            <w:tcW w:w="468" w:type="dxa"/>
            <w:tcBorders>
              <w:bottom w:val="single" w:sz="4" w:space="0" w:color="4F81BD" w:themeColor="accent1"/>
            </w:tcBorders>
          </w:tcPr>
          <w:p w14:paraId="6021B19D" w14:textId="77777777" w:rsidR="00093A6F" w:rsidRPr="00743A4E" w:rsidRDefault="00093A6F" w:rsidP="00A56486">
            <w:r w:rsidRPr="00743A4E">
              <w:t>#</w:t>
            </w:r>
          </w:p>
        </w:tc>
        <w:tc>
          <w:tcPr>
            <w:tcW w:w="6840" w:type="dxa"/>
            <w:tcBorders>
              <w:bottom w:val="single" w:sz="4" w:space="0" w:color="4F81BD" w:themeColor="accent1"/>
            </w:tcBorders>
          </w:tcPr>
          <w:p w14:paraId="07A7C182" w14:textId="77777777" w:rsidR="00093A6F" w:rsidRPr="00743A4E" w:rsidRDefault="00093A6F" w:rsidP="00A56486">
            <w:r w:rsidRPr="00743A4E">
              <w:t>Question</w:t>
            </w:r>
          </w:p>
        </w:tc>
        <w:tc>
          <w:tcPr>
            <w:tcW w:w="810" w:type="dxa"/>
            <w:tcBorders>
              <w:bottom w:val="single" w:sz="4" w:space="0" w:color="4F81BD" w:themeColor="accent1"/>
            </w:tcBorders>
          </w:tcPr>
          <w:p w14:paraId="49B75A2A" w14:textId="77777777" w:rsidR="00093A6F" w:rsidRPr="00743A4E" w:rsidRDefault="00093A6F" w:rsidP="00A56486">
            <w:r w:rsidRPr="00743A4E">
              <w:t>Yes</w:t>
            </w:r>
          </w:p>
        </w:tc>
        <w:tc>
          <w:tcPr>
            <w:tcW w:w="720" w:type="dxa"/>
            <w:tcBorders>
              <w:bottom w:val="single" w:sz="4" w:space="0" w:color="4F81BD" w:themeColor="accent1"/>
            </w:tcBorders>
          </w:tcPr>
          <w:p w14:paraId="1A0AD11B" w14:textId="77777777" w:rsidR="00093A6F" w:rsidRPr="00743A4E" w:rsidRDefault="00093A6F" w:rsidP="00A56486">
            <w:r w:rsidRPr="00743A4E">
              <w:t>No</w:t>
            </w:r>
          </w:p>
        </w:tc>
        <w:tc>
          <w:tcPr>
            <w:tcW w:w="738" w:type="dxa"/>
            <w:tcBorders>
              <w:bottom w:val="single" w:sz="4" w:space="0" w:color="4F81BD" w:themeColor="accent1"/>
            </w:tcBorders>
          </w:tcPr>
          <w:p w14:paraId="2C04B61A" w14:textId="77777777" w:rsidR="00093A6F" w:rsidRPr="00743A4E" w:rsidRDefault="00093A6F" w:rsidP="00A56486">
            <w:r w:rsidRPr="00743A4E">
              <w:t>N/A</w:t>
            </w:r>
          </w:p>
        </w:tc>
      </w:tr>
      <w:tr w:rsidR="00093A6F" w:rsidRPr="00743A4E" w14:paraId="028F271B"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30E6DE" w14:textId="77777777" w:rsidR="00093A6F" w:rsidRPr="00743A4E" w:rsidRDefault="00093A6F" w:rsidP="00A56486">
            <w:r w:rsidRPr="00743A4E">
              <w:t>54</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515AB96" w14:textId="77777777" w:rsidR="00093A6F" w:rsidRPr="00743A4E" w:rsidRDefault="00093A6F" w:rsidP="00A56486">
            <w:r w:rsidRPr="00743A4E">
              <w:t>Support service includes collaboration among the gifted support and general education teacher(s)</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B648AA2"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B274D7B"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DD43F59" w14:textId="77777777" w:rsidR="00093A6F" w:rsidRPr="00743A4E" w:rsidRDefault="00093A6F" w:rsidP="00A56486"/>
        </w:tc>
      </w:tr>
      <w:tr w:rsidR="00093A6F" w:rsidRPr="00743A4E" w14:paraId="51B5C1C8"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DBEE55" w14:textId="77777777" w:rsidR="00093A6F" w:rsidRPr="00743A4E" w:rsidRDefault="00093A6F" w:rsidP="00A56486">
            <w:r w:rsidRPr="00743A4E">
              <w:t>55</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852FD36" w14:textId="77777777" w:rsidR="00093A6F" w:rsidRPr="00743A4E" w:rsidRDefault="00093A6F" w:rsidP="00A56486">
            <w:r w:rsidRPr="00743A4E">
              <w:t>Reference to a 504 is included if a student also r</w:t>
            </w:r>
            <w:r w:rsidR="00BE2C1B" w:rsidRPr="00743A4E">
              <w:t xml:space="preserve">eceives services under Chapter </w:t>
            </w:r>
            <w:r w:rsidRPr="00743A4E">
              <w:t>15</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2C8D24A"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D383A46"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1205DA9" w14:textId="77777777" w:rsidR="00093A6F" w:rsidRPr="00743A4E" w:rsidRDefault="00093A6F" w:rsidP="00A56486"/>
        </w:tc>
      </w:tr>
      <w:tr w:rsidR="00093A6F" w:rsidRPr="00743A4E" w14:paraId="25381F71"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4D807FF" w14:textId="77777777" w:rsidR="00093A6F" w:rsidRPr="00743A4E" w:rsidRDefault="00093A6F" w:rsidP="00A56486">
            <w:r w:rsidRPr="00743A4E">
              <w:t>56</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B7ADFC" w14:textId="77777777" w:rsidR="00093A6F" w:rsidRPr="00743A4E" w:rsidRDefault="00093A6F" w:rsidP="00A56486">
            <w:r w:rsidRPr="00743A4E">
              <w:t xml:space="preserve">Support Services define the start date, frequency, and duration </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79A690C"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BCDCA8"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69F711" w14:textId="77777777" w:rsidR="00093A6F" w:rsidRPr="00743A4E" w:rsidRDefault="00093A6F" w:rsidP="00A56486"/>
        </w:tc>
      </w:tr>
      <w:tr w:rsidR="00093A6F" w:rsidRPr="00743A4E" w14:paraId="2781BE65"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51B0AD7" w14:textId="77777777" w:rsidR="00093A6F" w:rsidRPr="00743A4E" w:rsidRDefault="00093A6F" w:rsidP="00A56486">
            <w:r w:rsidRPr="00743A4E">
              <w:t>57</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7BBD50" w14:textId="77777777" w:rsidR="00093A6F" w:rsidRPr="00743A4E" w:rsidRDefault="00093A6F" w:rsidP="00A56486">
            <w:r w:rsidRPr="00743A4E">
              <w:t>Location(s) of the support service is documented</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B1A6C6C"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FBE3438"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EE5F8AD" w14:textId="77777777" w:rsidR="00093A6F" w:rsidRPr="00743A4E" w:rsidRDefault="00093A6F" w:rsidP="00A56486"/>
        </w:tc>
      </w:tr>
      <w:tr w:rsidR="00093A6F" w:rsidRPr="00743A4E" w14:paraId="45F144DD"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771EF5A" w14:textId="77777777" w:rsidR="00093A6F" w:rsidRPr="00743A4E" w:rsidRDefault="00093A6F" w:rsidP="00A56486">
            <w:r w:rsidRPr="00743A4E">
              <w:t>58</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F80E30" w14:textId="77777777" w:rsidR="00093A6F" w:rsidRPr="00743A4E" w:rsidRDefault="00093A6F" w:rsidP="00A56486">
            <w:r w:rsidRPr="00743A4E">
              <w:t>Provider(s) of the support service is documented</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F450DA5"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729545A"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795B943" w14:textId="77777777" w:rsidR="00093A6F" w:rsidRPr="00743A4E" w:rsidRDefault="00093A6F" w:rsidP="00A56486"/>
        </w:tc>
      </w:tr>
    </w:tbl>
    <w:p w14:paraId="53EBA022" w14:textId="77777777" w:rsidR="00093A6F" w:rsidRPr="00743A4E" w:rsidRDefault="00093A6F" w:rsidP="00093A6F">
      <w:pPr>
        <w:pStyle w:val="Heading2"/>
      </w:pPr>
    </w:p>
    <w:p w14:paraId="116B2DFE" w14:textId="77777777" w:rsidR="00093A6F" w:rsidRPr="00743A4E" w:rsidRDefault="00093A6F">
      <w:pPr>
        <w:rPr>
          <w:rFonts w:eastAsiaTheme="majorEastAsia"/>
          <w:b/>
          <w:bCs/>
          <w:sz w:val="24"/>
          <w:szCs w:val="24"/>
        </w:rPr>
      </w:pPr>
      <w:r w:rsidRPr="00743A4E">
        <w:br w:type="page"/>
      </w:r>
    </w:p>
    <w:p w14:paraId="57D0237E" w14:textId="77777777" w:rsidR="00093A6F" w:rsidRPr="00743A4E" w:rsidRDefault="00093A6F" w:rsidP="00093A6F">
      <w:pPr>
        <w:pStyle w:val="Heading2"/>
      </w:pPr>
      <w:r w:rsidRPr="00743A4E">
        <w:t>Notice of Recommended Assignment (NORA)</w:t>
      </w:r>
    </w:p>
    <w:tbl>
      <w:tblPr>
        <w:tblStyle w:val="MediumShading1-Accent1"/>
        <w:tblW w:w="0" w:type="auto"/>
        <w:tblLook w:val="0420" w:firstRow="1" w:lastRow="0" w:firstColumn="0" w:lastColumn="0" w:noHBand="0" w:noVBand="1"/>
        <w:tblCaption w:val="Notice of Recommended Assignment (NORA)"/>
      </w:tblPr>
      <w:tblGrid>
        <w:gridCol w:w="468"/>
        <w:gridCol w:w="6627"/>
        <w:gridCol w:w="802"/>
        <w:gridCol w:w="711"/>
        <w:gridCol w:w="732"/>
      </w:tblGrid>
      <w:tr w:rsidR="00093A6F" w:rsidRPr="00743A4E" w14:paraId="0B9044C5" w14:textId="77777777" w:rsidTr="00A56486">
        <w:trPr>
          <w:cnfStyle w:val="100000000000" w:firstRow="1" w:lastRow="0" w:firstColumn="0" w:lastColumn="0" w:oddVBand="0" w:evenVBand="0" w:oddHBand="0" w:evenHBand="0" w:firstRowFirstColumn="0" w:firstRowLastColumn="0" w:lastRowFirstColumn="0" w:lastRowLastColumn="0"/>
          <w:tblHeader/>
        </w:trPr>
        <w:tc>
          <w:tcPr>
            <w:tcW w:w="468" w:type="dxa"/>
            <w:tcBorders>
              <w:bottom w:val="single" w:sz="4" w:space="0" w:color="4F81BD" w:themeColor="accent1"/>
            </w:tcBorders>
          </w:tcPr>
          <w:p w14:paraId="66EE77C8" w14:textId="77777777" w:rsidR="00093A6F" w:rsidRPr="00743A4E" w:rsidRDefault="00093A6F" w:rsidP="00A56486">
            <w:r w:rsidRPr="00743A4E">
              <w:t>#</w:t>
            </w:r>
          </w:p>
        </w:tc>
        <w:tc>
          <w:tcPr>
            <w:tcW w:w="6840" w:type="dxa"/>
            <w:tcBorders>
              <w:bottom w:val="single" w:sz="4" w:space="0" w:color="4F81BD" w:themeColor="accent1"/>
            </w:tcBorders>
          </w:tcPr>
          <w:p w14:paraId="657619C8" w14:textId="77777777" w:rsidR="00093A6F" w:rsidRPr="00743A4E" w:rsidRDefault="00093A6F" w:rsidP="00A56486">
            <w:r w:rsidRPr="00743A4E">
              <w:t>Question</w:t>
            </w:r>
          </w:p>
        </w:tc>
        <w:tc>
          <w:tcPr>
            <w:tcW w:w="810" w:type="dxa"/>
            <w:tcBorders>
              <w:bottom w:val="single" w:sz="4" w:space="0" w:color="4F81BD" w:themeColor="accent1"/>
            </w:tcBorders>
          </w:tcPr>
          <w:p w14:paraId="7EC7FD98" w14:textId="77777777" w:rsidR="00093A6F" w:rsidRPr="00743A4E" w:rsidRDefault="00093A6F" w:rsidP="00A56486">
            <w:r w:rsidRPr="00743A4E">
              <w:t>Yes</w:t>
            </w:r>
          </w:p>
        </w:tc>
        <w:tc>
          <w:tcPr>
            <w:tcW w:w="720" w:type="dxa"/>
            <w:tcBorders>
              <w:bottom w:val="single" w:sz="4" w:space="0" w:color="4F81BD" w:themeColor="accent1"/>
            </w:tcBorders>
          </w:tcPr>
          <w:p w14:paraId="5958BEA8" w14:textId="77777777" w:rsidR="00093A6F" w:rsidRPr="00743A4E" w:rsidRDefault="00093A6F" w:rsidP="00A56486">
            <w:r w:rsidRPr="00743A4E">
              <w:t>No</w:t>
            </w:r>
          </w:p>
        </w:tc>
        <w:tc>
          <w:tcPr>
            <w:tcW w:w="738" w:type="dxa"/>
            <w:tcBorders>
              <w:bottom w:val="single" w:sz="4" w:space="0" w:color="4F81BD" w:themeColor="accent1"/>
            </w:tcBorders>
          </w:tcPr>
          <w:p w14:paraId="3C971869" w14:textId="77777777" w:rsidR="00093A6F" w:rsidRPr="00743A4E" w:rsidRDefault="00093A6F" w:rsidP="00A56486">
            <w:r w:rsidRPr="00743A4E">
              <w:t>N/A</w:t>
            </w:r>
          </w:p>
        </w:tc>
      </w:tr>
      <w:tr w:rsidR="00093A6F" w:rsidRPr="00743A4E" w14:paraId="1E4F418A"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8AAFE20" w14:textId="77777777" w:rsidR="00093A6F" w:rsidRPr="00743A4E" w:rsidRDefault="00BE2C1B" w:rsidP="00A56486">
            <w:r w:rsidRPr="00743A4E">
              <w:t>59</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2E3F32F" w14:textId="77777777" w:rsidR="00093A6F" w:rsidRPr="00743A4E" w:rsidRDefault="00093A6F" w:rsidP="00A56486">
            <w:r w:rsidRPr="00743A4E">
              <w:t xml:space="preserve">NORA is present in the student file. </w:t>
            </w:r>
          </w:p>
          <w:p w14:paraId="4DF51895" w14:textId="77777777" w:rsidR="00093A6F" w:rsidRPr="00743A4E" w:rsidRDefault="00093A6F" w:rsidP="00A56486">
            <w:r w:rsidRPr="00743A4E">
              <w:rPr>
                <w:sz w:val="20"/>
              </w:rPr>
              <w:t>(If the answer to 59 is No, indicate NA for questions 60-68)</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BCE30C"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F5F11CF"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3B12DB" w14:textId="77777777" w:rsidR="00093A6F" w:rsidRPr="00743A4E" w:rsidRDefault="00093A6F" w:rsidP="00A56486"/>
        </w:tc>
      </w:tr>
      <w:tr w:rsidR="00093A6F" w:rsidRPr="00743A4E" w14:paraId="50D57651"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9206C6" w14:textId="77777777" w:rsidR="00093A6F" w:rsidRPr="00743A4E" w:rsidRDefault="00093A6F" w:rsidP="00A56486"/>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A1ACA3F" w14:textId="68432904" w:rsidR="00093A6F" w:rsidRPr="00743A4E" w:rsidRDefault="00093A6F" w:rsidP="00093A6F">
            <w:r w:rsidRPr="00743A4E">
              <w:t xml:space="preserve">Date District sent/presented NORA </w:t>
            </w:r>
          </w:p>
          <w:p w14:paraId="30CDB771" w14:textId="73897476" w:rsidR="00093A6F" w:rsidRPr="00743A4E" w:rsidRDefault="00093A6F" w:rsidP="00093A6F">
            <w:r w:rsidRPr="00743A4E">
              <w:t xml:space="preserve">Date District received signed NORA </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033ABF" w14:textId="77777777" w:rsidR="00093A6F" w:rsidRPr="00743A4E" w:rsidRDefault="00093A6F"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9F1A348" w14:textId="77777777" w:rsidR="00093A6F" w:rsidRPr="00743A4E" w:rsidRDefault="00093A6F"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11B83A" w14:textId="77777777" w:rsidR="00093A6F" w:rsidRPr="00743A4E" w:rsidRDefault="00093A6F" w:rsidP="00A56486"/>
        </w:tc>
      </w:tr>
    </w:tbl>
    <w:p w14:paraId="2828D4D3" w14:textId="77777777" w:rsidR="00093A6F" w:rsidRPr="00743A4E" w:rsidRDefault="00093A6F" w:rsidP="00093A6F">
      <w:pPr>
        <w:pStyle w:val="Heading3"/>
      </w:pPr>
      <w:r w:rsidRPr="00743A4E">
        <w:t>The following information is present:</w:t>
      </w:r>
    </w:p>
    <w:tbl>
      <w:tblPr>
        <w:tblStyle w:val="MediumShading1-Accent1"/>
        <w:tblW w:w="0" w:type="auto"/>
        <w:tblLook w:val="0420" w:firstRow="1" w:lastRow="0" w:firstColumn="0" w:lastColumn="0" w:noHBand="0" w:noVBand="1"/>
        <w:tblCaption w:val="Notice of Recommended Assignment (NORA):  The following information is present"/>
      </w:tblPr>
      <w:tblGrid>
        <w:gridCol w:w="468"/>
        <w:gridCol w:w="6627"/>
        <w:gridCol w:w="802"/>
        <w:gridCol w:w="711"/>
        <w:gridCol w:w="732"/>
      </w:tblGrid>
      <w:tr w:rsidR="00093A6F" w:rsidRPr="00743A4E" w14:paraId="0B53249B" w14:textId="77777777" w:rsidTr="00A56486">
        <w:trPr>
          <w:cnfStyle w:val="100000000000" w:firstRow="1" w:lastRow="0" w:firstColumn="0" w:lastColumn="0" w:oddVBand="0" w:evenVBand="0" w:oddHBand="0" w:evenHBand="0" w:firstRowFirstColumn="0" w:firstRowLastColumn="0" w:lastRowFirstColumn="0" w:lastRowLastColumn="0"/>
          <w:tblHeader/>
        </w:trPr>
        <w:tc>
          <w:tcPr>
            <w:tcW w:w="468" w:type="dxa"/>
            <w:tcBorders>
              <w:bottom w:val="single" w:sz="4" w:space="0" w:color="4F81BD" w:themeColor="accent1"/>
            </w:tcBorders>
          </w:tcPr>
          <w:p w14:paraId="41795C7F" w14:textId="77777777" w:rsidR="00093A6F" w:rsidRPr="00743A4E" w:rsidRDefault="00093A6F" w:rsidP="00A56486">
            <w:r w:rsidRPr="00743A4E">
              <w:t>#</w:t>
            </w:r>
          </w:p>
        </w:tc>
        <w:tc>
          <w:tcPr>
            <w:tcW w:w="6840" w:type="dxa"/>
            <w:tcBorders>
              <w:bottom w:val="single" w:sz="4" w:space="0" w:color="4F81BD" w:themeColor="accent1"/>
            </w:tcBorders>
          </w:tcPr>
          <w:p w14:paraId="67DE56AA" w14:textId="77777777" w:rsidR="00093A6F" w:rsidRPr="00743A4E" w:rsidRDefault="00093A6F" w:rsidP="00A56486">
            <w:r w:rsidRPr="00743A4E">
              <w:t>Question</w:t>
            </w:r>
          </w:p>
        </w:tc>
        <w:tc>
          <w:tcPr>
            <w:tcW w:w="810" w:type="dxa"/>
            <w:tcBorders>
              <w:bottom w:val="single" w:sz="4" w:space="0" w:color="4F81BD" w:themeColor="accent1"/>
            </w:tcBorders>
          </w:tcPr>
          <w:p w14:paraId="57AFB27D" w14:textId="77777777" w:rsidR="00093A6F" w:rsidRPr="00743A4E" w:rsidRDefault="00093A6F" w:rsidP="00A56486">
            <w:r w:rsidRPr="00743A4E">
              <w:t>Yes</w:t>
            </w:r>
          </w:p>
        </w:tc>
        <w:tc>
          <w:tcPr>
            <w:tcW w:w="720" w:type="dxa"/>
            <w:tcBorders>
              <w:bottom w:val="single" w:sz="4" w:space="0" w:color="4F81BD" w:themeColor="accent1"/>
            </w:tcBorders>
          </w:tcPr>
          <w:p w14:paraId="0A5F537C" w14:textId="77777777" w:rsidR="00093A6F" w:rsidRPr="00743A4E" w:rsidRDefault="00093A6F" w:rsidP="00A56486">
            <w:r w:rsidRPr="00743A4E">
              <w:t>No</w:t>
            </w:r>
          </w:p>
        </w:tc>
        <w:tc>
          <w:tcPr>
            <w:tcW w:w="738" w:type="dxa"/>
            <w:tcBorders>
              <w:bottom w:val="single" w:sz="4" w:space="0" w:color="4F81BD" w:themeColor="accent1"/>
            </w:tcBorders>
          </w:tcPr>
          <w:p w14:paraId="06126902" w14:textId="77777777" w:rsidR="00093A6F" w:rsidRPr="00743A4E" w:rsidRDefault="00093A6F" w:rsidP="00A56486">
            <w:r w:rsidRPr="00743A4E">
              <w:t>N/A</w:t>
            </w:r>
          </w:p>
        </w:tc>
      </w:tr>
      <w:tr w:rsidR="00BE2C1B" w:rsidRPr="00743A4E" w14:paraId="4089E917"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FB00E9A" w14:textId="77777777" w:rsidR="00BE2C1B" w:rsidRPr="00743A4E" w:rsidRDefault="00BE2C1B" w:rsidP="00A56486">
            <w:r w:rsidRPr="00743A4E">
              <w:t>60</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02CD793" w14:textId="77777777" w:rsidR="00BE2C1B" w:rsidRPr="00743A4E" w:rsidRDefault="00BE2C1B" w:rsidP="00A56486">
            <w:r w:rsidRPr="00743A4E">
              <w:t>Demographic data</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5713FF"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A6DF33" w14:textId="77777777" w:rsidR="00BE2C1B" w:rsidRPr="00743A4E" w:rsidRDefault="00BE2C1B"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2CD7EE5" w14:textId="77777777" w:rsidR="00BE2C1B" w:rsidRPr="00743A4E" w:rsidRDefault="00BE2C1B" w:rsidP="00A56486"/>
        </w:tc>
      </w:tr>
      <w:tr w:rsidR="00BE2C1B" w:rsidRPr="00743A4E" w14:paraId="2FB281A8"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5BFDF4A" w14:textId="77777777" w:rsidR="00BE2C1B" w:rsidRPr="00743A4E" w:rsidRDefault="00BE2C1B" w:rsidP="00A56486">
            <w:r w:rsidRPr="00743A4E">
              <w:t>61</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CE5DBBF" w14:textId="77777777" w:rsidR="00BE2C1B" w:rsidRPr="00743A4E" w:rsidRDefault="00BE2C1B" w:rsidP="00A56486">
            <w:r w:rsidRPr="00743A4E">
              <w:t>Type of action taken</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92BFB44"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753211D" w14:textId="77777777" w:rsidR="00BE2C1B" w:rsidRPr="00743A4E" w:rsidRDefault="00BE2C1B"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B2A4554" w14:textId="77777777" w:rsidR="00BE2C1B" w:rsidRPr="00743A4E" w:rsidRDefault="00BE2C1B" w:rsidP="00A56486"/>
        </w:tc>
      </w:tr>
      <w:tr w:rsidR="00BE2C1B" w:rsidRPr="00743A4E" w14:paraId="0541EAF5"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E24D136" w14:textId="77777777" w:rsidR="00BE2C1B" w:rsidRPr="00743A4E" w:rsidRDefault="00BE2C1B" w:rsidP="00A56486">
            <w:r w:rsidRPr="00743A4E">
              <w:t>62</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57AF3E3" w14:textId="77777777" w:rsidR="00BE2C1B" w:rsidRPr="00743A4E" w:rsidRDefault="00BE2C1B" w:rsidP="00A56486">
            <w:r w:rsidRPr="00743A4E">
              <w:t xml:space="preserve">A description of the action proposed or evidence of refusal to </w:t>
            </w:r>
            <w:proofErr w:type="gramStart"/>
            <w:r w:rsidRPr="00743A4E">
              <w:t>take action</w:t>
            </w:r>
            <w:proofErr w:type="gramEnd"/>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EB1B44"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81C456" w14:textId="77777777" w:rsidR="00BE2C1B" w:rsidRPr="00743A4E" w:rsidRDefault="00BE2C1B"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355FFC5" w14:textId="77777777" w:rsidR="00BE2C1B" w:rsidRPr="00743A4E" w:rsidRDefault="00BE2C1B" w:rsidP="00A56486"/>
        </w:tc>
      </w:tr>
      <w:tr w:rsidR="00BE2C1B" w:rsidRPr="00743A4E" w14:paraId="74E2D40E"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CDF69EE" w14:textId="77777777" w:rsidR="00BE2C1B" w:rsidRPr="00743A4E" w:rsidRDefault="00BE2C1B" w:rsidP="00A56486">
            <w:r w:rsidRPr="00743A4E">
              <w:t>63</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1EFC0C1" w14:textId="77777777" w:rsidR="00BE2C1B" w:rsidRPr="00743A4E" w:rsidRDefault="00BE2C1B" w:rsidP="00A56486">
            <w:r w:rsidRPr="00743A4E">
              <w:t>A description of the other options the GIEP team considered and the reason why these options were rejected supported by data</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5C2782A"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088CB1C" w14:textId="77777777" w:rsidR="00BE2C1B" w:rsidRPr="00743A4E" w:rsidRDefault="00BE2C1B"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AE4C192" w14:textId="77777777" w:rsidR="00BE2C1B" w:rsidRPr="00743A4E" w:rsidRDefault="00BE2C1B" w:rsidP="00A56486"/>
        </w:tc>
      </w:tr>
      <w:tr w:rsidR="00BE2C1B" w:rsidRPr="00743A4E" w14:paraId="5AC47CB5"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EE0B02" w14:textId="77777777" w:rsidR="00BE2C1B" w:rsidRPr="00743A4E" w:rsidRDefault="00BE2C1B" w:rsidP="00A56486">
            <w:r w:rsidRPr="00743A4E">
              <w:t>64</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3291130" w14:textId="77777777" w:rsidR="00BE2C1B" w:rsidRPr="00743A4E" w:rsidRDefault="00BE2C1B" w:rsidP="00A56486">
            <w:r w:rsidRPr="00743A4E">
              <w:t>Description of the evaluation procedures, assessment, record, or report used as the basis for proposed action or action refused and supported by data</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852087"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33D9675" w14:textId="77777777" w:rsidR="00BE2C1B" w:rsidRPr="00743A4E" w:rsidRDefault="00BE2C1B"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CC20848" w14:textId="77777777" w:rsidR="00BE2C1B" w:rsidRPr="00743A4E" w:rsidRDefault="00BE2C1B" w:rsidP="00A56486"/>
        </w:tc>
      </w:tr>
      <w:tr w:rsidR="00BE2C1B" w:rsidRPr="00743A4E" w14:paraId="15B5C4CB"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F121B1" w14:textId="77777777" w:rsidR="00BE2C1B" w:rsidRPr="00743A4E" w:rsidRDefault="00BE2C1B" w:rsidP="00A56486">
            <w:r w:rsidRPr="00743A4E">
              <w:t>65</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3A65965" w14:textId="77777777" w:rsidR="00BE2C1B" w:rsidRPr="00743A4E" w:rsidRDefault="00BE2C1B" w:rsidP="00A56486">
            <w:r w:rsidRPr="00743A4E">
              <w:t>Signature of District Superintendent</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C04637"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E52939B" w14:textId="77777777" w:rsidR="00BE2C1B" w:rsidRPr="00743A4E" w:rsidRDefault="00BE2C1B"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0F5832A" w14:textId="77777777" w:rsidR="00BE2C1B" w:rsidRPr="00743A4E" w:rsidRDefault="00BE2C1B" w:rsidP="00A56486"/>
        </w:tc>
      </w:tr>
      <w:tr w:rsidR="00BE2C1B" w:rsidRPr="00743A4E" w14:paraId="2CC9ABEB"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94B4DD3" w14:textId="77777777" w:rsidR="00BE2C1B" w:rsidRPr="00743A4E" w:rsidRDefault="00BE2C1B" w:rsidP="00A56486">
            <w:r w:rsidRPr="00743A4E">
              <w:t>66</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8F58CB0" w14:textId="77777777" w:rsidR="00BE2C1B" w:rsidRPr="00743A4E" w:rsidRDefault="00BE2C1B" w:rsidP="00A56486">
            <w:r w:rsidRPr="00743A4E">
              <w:t>Parent initials documenting receipt of Notice of Parental Rights for Gifted Students</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2331A6"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43494DB" w14:textId="77777777" w:rsidR="00BE2C1B" w:rsidRPr="00743A4E" w:rsidRDefault="00BE2C1B"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03F7072" w14:textId="77777777" w:rsidR="00BE2C1B" w:rsidRPr="00743A4E" w:rsidRDefault="00BE2C1B" w:rsidP="00A56486"/>
        </w:tc>
      </w:tr>
      <w:tr w:rsidR="00BE2C1B" w:rsidRPr="00743A4E" w14:paraId="26603FB3"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FD51C6E" w14:textId="77777777" w:rsidR="00BE2C1B" w:rsidRPr="00743A4E" w:rsidRDefault="00BE2C1B" w:rsidP="00A56486">
            <w:r w:rsidRPr="00743A4E">
              <w:t>67</w:t>
            </w:r>
          </w:p>
        </w:tc>
        <w:tc>
          <w:tcPr>
            <w:tcW w:w="68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B07B6E" w14:textId="77777777" w:rsidR="00BE2C1B" w:rsidRPr="00743A4E" w:rsidRDefault="00BE2C1B" w:rsidP="00A56486">
            <w:r w:rsidRPr="00743A4E">
              <w:t>NORA reflects the instructional planning indicated on the student’s GIEP</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67C1223"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0D0A720" w14:textId="77777777" w:rsidR="00BE2C1B" w:rsidRPr="00743A4E" w:rsidRDefault="00BE2C1B" w:rsidP="00A56486"/>
        </w:tc>
        <w:tc>
          <w:tcPr>
            <w:tcW w:w="7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A84B5E" w14:textId="77777777" w:rsidR="00BE2C1B" w:rsidRPr="00743A4E" w:rsidRDefault="00BE2C1B" w:rsidP="00A56486"/>
        </w:tc>
      </w:tr>
    </w:tbl>
    <w:p w14:paraId="557874E4" w14:textId="77777777" w:rsidR="00940232" w:rsidRPr="00743A4E" w:rsidRDefault="005C1342" w:rsidP="00BE2C1B">
      <w:pPr>
        <w:pStyle w:val="Heading1"/>
        <w:widowControl w:val="0"/>
        <w:jc w:val="center"/>
      </w:pPr>
      <w:r w:rsidRPr="00743A4E">
        <w:rPr>
          <w:rFonts w:eastAsia="Times New Roman"/>
        </w:rPr>
        <w:br w:type="page"/>
      </w:r>
      <w:r w:rsidR="00940232" w:rsidRPr="00743A4E">
        <w:t>Interview for Gifted Support Teacher/Case Manager</w:t>
      </w:r>
    </w:p>
    <w:p w14:paraId="092937E2" w14:textId="77777777" w:rsidR="00BE2C1B" w:rsidRPr="00743A4E" w:rsidRDefault="00BE2C1B" w:rsidP="00BE2C1B"/>
    <w:p w14:paraId="0D517F8B" w14:textId="7B45D64A" w:rsidR="00940232" w:rsidRPr="00743A4E" w:rsidRDefault="00940232" w:rsidP="00736E83">
      <w:r w:rsidRPr="00743A4E">
        <w:rPr>
          <w:b/>
        </w:rPr>
        <w:t>School District</w:t>
      </w:r>
      <w:r w:rsidR="00BE2C1B" w:rsidRPr="00743A4E">
        <w:rPr>
          <w:b/>
        </w:rPr>
        <w:t>:</w:t>
      </w:r>
      <w:r w:rsidR="00BE2C1B" w:rsidRPr="00743A4E">
        <w:t xml:space="preserve">  </w:t>
      </w:r>
    </w:p>
    <w:p w14:paraId="0A96B1F2" w14:textId="413AC5CD" w:rsidR="00940232" w:rsidRPr="00743A4E" w:rsidRDefault="00940232" w:rsidP="00736E83">
      <w:r w:rsidRPr="00743A4E">
        <w:rPr>
          <w:b/>
        </w:rPr>
        <w:t>Monitoring Date</w:t>
      </w:r>
      <w:r w:rsidR="00BE2C1B" w:rsidRPr="00743A4E">
        <w:rPr>
          <w:b/>
        </w:rPr>
        <w:t>:</w:t>
      </w:r>
      <w:r w:rsidR="00BE2C1B" w:rsidRPr="00743A4E">
        <w:t xml:space="preserve">  </w:t>
      </w:r>
    </w:p>
    <w:p w14:paraId="5235381A" w14:textId="77777777" w:rsidR="00940232" w:rsidRPr="00743A4E" w:rsidRDefault="00940232" w:rsidP="00736E83">
      <w:r w:rsidRPr="00743A4E">
        <w:rPr>
          <w:b/>
        </w:rPr>
        <w:t>Building Level</w:t>
      </w:r>
      <w:r w:rsidR="00BE2C1B" w:rsidRPr="00743A4E">
        <w:rPr>
          <w:b/>
        </w:rPr>
        <w:t>:</w:t>
      </w:r>
      <w:r w:rsidR="00BE2C1B" w:rsidRPr="00743A4E">
        <w:t xml:space="preserve">  </w:t>
      </w:r>
      <w:sdt>
        <w:sdtPr>
          <w:id w:val="-1152049411"/>
          <w14:checkbox>
            <w14:checked w14:val="0"/>
            <w14:checkedState w14:val="2612" w14:font="MS Gothic"/>
            <w14:uncheckedState w14:val="2610" w14:font="MS Gothic"/>
          </w14:checkbox>
        </w:sdtPr>
        <w:sdtEndPr/>
        <w:sdtContent>
          <w:r w:rsidR="00BE2C1B" w:rsidRPr="00743A4E">
            <w:rPr>
              <w:rFonts w:ascii="MS Gothic" w:eastAsia="MS Gothic" w:hAnsi="MS Gothic" w:cs="MS Gothic" w:hint="eastAsia"/>
            </w:rPr>
            <w:t>☐</w:t>
          </w:r>
        </w:sdtContent>
      </w:sdt>
      <w:r w:rsidR="00BE2C1B" w:rsidRPr="00743A4E">
        <w:t>Elementary</w:t>
      </w:r>
      <w:r w:rsidR="00BE2C1B" w:rsidRPr="00743A4E">
        <w:tab/>
      </w:r>
      <w:sdt>
        <w:sdtPr>
          <w:id w:val="628817617"/>
          <w14:checkbox>
            <w14:checked w14:val="0"/>
            <w14:checkedState w14:val="2612" w14:font="MS Gothic"/>
            <w14:uncheckedState w14:val="2610" w14:font="MS Gothic"/>
          </w14:checkbox>
        </w:sdtPr>
        <w:sdtEndPr/>
        <w:sdtContent>
          <w:r w:rsidR="00BE2C1B" w:rsidRPr="00743A4E">
            <w:rPr>
              <w:rFonts w:ascii="MS Gothic" w:eastAsia="MS Gothic" w:hAnsi="MS Gothic" w:cs="MS Gothic" w:hint="eastAsia"/>
            </w:rPr>
            <w:t>☐</w:t>
          </w:r>
        </w:sdtContent>
      </w:sdt>
      <w:r w:rsidR="00BE2C1B" w:rsidRPr="00743A4E">
        <w:t>Jr. High/Middle</w:t>
      </w:r>
      <w:r w:rsidR="00BE2C1B" w:rsidRPr="00743A4E">
        <w:tab/>
      </w:r>
      <w:sdt>
        <w:sdtPr>
          <w:id w:val="-1860882343"/>
          <w14:checkbox>
            <w14:checked w14:val="0"/>
            <w14:checkedState w14:val="2612" w14:font="MS Gothic"/>
            <w14:uncheckedState w14:val="2610" w14:font="MS Gothic"/>
          </w14:checkbox>
        </w:sdtPr>
        <w:sdtEndPr/>
        <w:sdtContent>
          <w:r w:rsidR="00BE2C1B" w:rsidRPr="00743A4E">
            <w:rPr>
              <w:rFonts w:ascii="MS Gothic" w:eastAsia="MS Gothic" w:hAnsi="MS Gothic" w:cs="MS Gothic" w:hint="eastAsia"/>
            </w:rPr>
            <w:t>☐</w:t>
          </w:r>
        </w:sdtContent>
      </w:sdt>
      <w:r w:rsidRPr="00743A4E">
        <w:t>High School</w:t>
      </w:r>
    </w:p>
    <w:p w14:paraId="5EB61735" w14:textId="79C64242" w:rsidR="00940232" w:rsidRPr="00743A4E" w:rsidRDefault="00940232" w:rsidP="00736E83">
      <w:r w:rsidRPr="00743A4E">
        <w:rPr>
          <w:b/>
        </w:rPr>
        <w:t>Student’s Name:</w:t>
      </w:r>
      <w:r w:rsidR="00BE2C1B" w:rsidRPr="00743A4E">
        <w:tab/>
      </w:r>
      <w:r w:rsidR="00B05ADE">
        <w:t xml:space="preserve">                                                                   </w:t>
      </w:r>
      <w:r w:rsidRPr="00743A4E">
        <w:rPr>
          <w:b/>
        </w:rPr>
        <w:t>Student’s Age</w:t>
      </w:r>
      <w:r w:rsidR="00BE2C1B" w:rsidRPr="00743A4E">
        <w:rPr>
          <w:b/>
        </w:rPr>
        <w:t>:</w:t>
      </w:r>
      <w:r w:rsidR="00BE2C1B" w:rsidRPr="00743A4E">
        <w:t xml:space="preserve">  </w:t>
      </w:r>
    </w:p>
    <w:p w14:paraId="0AA53D53" w14:textId="77777777" w:rsidR="00BE2C1B" w:rsidRPr="00743A4E" w:rsidRDefault="00BE2C1B" w:rsidP="00BE2C1B">
      <w:pPr>
        <w:pStyle w:val="Heading2"/>
      </w:pPr>
      <w:r w:rsidRPr="00743A4E">
        <w:t>Read to interviewee:  Your answers to the questions are kept confidential.</w:t>
      </w:r>
    </w:p>
    <w:tbl>
      <w:tblPr>
        <w:tblStyle w:val="MediumShading1-Accent1"/>
        <w:tblW w:w="0" w:type="auto"/>
        <w:tblLook w:val="0420" w:firstRow="1" w:lastRow="0" w:firstColumn="0" w:lastColumn="0" w:noHBand="0" w:noVBand="1"/>
        <w:tblCaption w:val="Interview for Gifted Support Teacher/Case Manager"/>
      </w:tblPr>
      <w:tblGrid>
        <w:gridCol w:w="467"/>
        <w:gridCol w:w="4546"/>
        <w:gridCol w:w="801"/>
        <w:gridCol w:w="711"/>
        <w:gridCol w:w="2815"/>
      </w:tblGrid>
      <w:tr w:rsidR="00BE2C1B" w:rsidRPr="00743A4E" w14:paraId="0186EA44" w14:textId="77777777" w:rsidTr="00BE2C1B">
        <w:trPr>
          <w:cnfStyle w:val="100000000000" w:firstRow="1" w:lastRow="0" w:firstColumn="0" w:lastColumn="0" w:oddVBand="0" w:evenVBand="0" w:oddHBand="0" w:evenHBand="0" w:firstRowFirstColumn="0" w:firstRowLastColumn="0" w:lastRowFirstColumn="0" w:lastRowLastColumn="0"/>
          <w:tblHeader/>
        </w:trPr>
        <w:tc>
          <w:tcPr>
            <w:tcW w:w="468" w:type="dxa"/>
            <w:tcBorders>
              <w:bottom w:val="single" w:sz="4" w:space="0" w:color="4F81BD" w:themeColor="accent1"/>
            </w:tcBorders>
          </w:tcPr>
          <w:p w14:paraId="002E504E" w14:textId="77777777" w:rsidR="00BE2C1B" w:rsidRPr="00743A4E" w:rsidRDefault="00BE2C1B" w:rsidP="00A56486">
            <w:r w:rsidRPr="00743A4E">
              <w:t>#</w:t>
            </w:r>
          </w:p>
        </w:tc>
        <w:tc>
          <w:tcPr>
            <w:tcW w:w="4680" w:type="dxa"/>
            <w:tcBorders>
              <w:bottom w:val="single" w:sz="4" w:space="0" w:color="4F81BD" w:themeColor="accent1"/>
            </w:tcBorders>
          </w:tcPr>
          <w:p w14:paraId="0BCB67D4" w14:textId="77777777" w:rsidR="00BE2C1B" w:rsidRPr="00743A4E" w:rsidRDefault="00BE2C1B" w:rsidP="00A56486">
            <w:r w:rsidRPr="00743A4E">
              <w:t>Question</w:t>
            </w:r>
          </w:p>
        </w:tc>
        <w:tc>
          <w:tcPr>
            <w:tcW w:w="810" w:type="dxa"/>
            <w:tcBorders>
              <w:bottom w:val="single" w:sz="4" w:space="0" w:color="4F81BD" w:themeColor="accent1"/>
            </w:tcBorders>
          </w:tcPr>
          <w:p w14:paraId="155AD8EE" w14:textId="77777777" w:rsidR="00BE2C1B" w:rsidRPr="00743A4E" w:rsidRDefault="00BE2C1B" w:rsidP="00A56486">
            <w:r w:rsidRPr="00743A4E">
              <w:t>Yes</w:t>
            </w:r>
          </w:p>
        </w:tc>
        <w:tc>
          <w:tcPr>
            <w:tcW w:w="720" w:type="dxa"/>
            <w:tcBorders>
              <w:bottom w:val="single" w:sz="4" w:space="0" w:color="4F81BD" w:themeColor="accent1"/>
            </w:tcBorders>
          </w:tcPr>
          <w:p w14:paraId="5940EB0E" w14:textId="77777777" w:rsidR="00BE2C1B" w:rsidRPr="00743A4E" w:rsidRDefault="00BE2C1B" w:rsidP="00A56486">
            <w:r w:rsidRPr="00743A4E">
              <w:t>No</w:t>
            </w:r>
          </w:p>
        </w:tc>
        <w:tc>
          <w:tcPr>
            <w:tcW w:w="2898" w:type="dxa"/>
            <w:tcBorders>
              <w:bottom w:val="single" w:sz="4" w:space="0" w:color="4F81BD" w:themeColor="accent1"/>
            </w:tcBorders>
          </w:tcPr>
          <w:p w14:paraId="2A86696B" w14:textId="77777777" w:rsidR="00BE2C1B" w:rsidRPr="00743A4E" w:rsidRDefault="00BE2C1B" w:rsidP="00BE2C1B">
            <w:r w:rsidRPr="00743A4E">
              <w:t>Other (Please explain)</w:t>
            </w:r>
          </w:p>
        </w:tc>
      </w:tr>
      <w:tr w:rsidR="00BE2C1B" w:rsidRPr="00743A4E" w14:paraId="105EF864" w14:textId="77777777" w:rsidTr="00BE2C1B">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D5F59E" w14:textId="77777777" w:rsidR="00BE2C1B" w:rsidRPr="00743A4E" w:rsidRDefault="00BE2C1B" w:rsidP="00A56486">
            <w:r w:rsidRPr="00743A4E">
              <w:t>68</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3C69BE" w14:textId="77777777" w:rsidR="00BE2C1B" w:rsidRPr="00743A4E" w:rsidRDefault="00BE2C1B" w:rsidP="00A56486">
            <w:r w:rsidRPr="00743A4E">
              <w:t>Are you knowledgeable about Chapter 16 and your role in providing gifted education services?</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B17DF8"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A3A7074"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F8F86B" w14:textId="77777777" w:rsidR="00BE2C1B" w:rsidRPr="00743A4E" w:rsidRDefault="00BE2C1B" w:rsidP="00A56486"/>
        </w:tc>
      </w:tr>
      <w:tr w:rsidR="00BE2C1B" w:rsidRPr="00743A4E" w14:paraId="51D81F3B" w14:textId="77777777" w:rsidTr="00BE2C1B">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66BCDCD" w14:textId="77777777" w:rsidR="00BE2C1B" w:rsidRPr="00743A4E" w:rsidRDefault="00BE2C1B" w:rsidP="00A56486">
            <w:r w:rsidRPr="00743A4E">
              <w:t>69</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0C2F12A" w14:textId="77777777" w:rsidR="00BE2C1B" w:rsidRPr="00743A4E" w:rsidRDefault="00BE2C1B" w:rsidP="00A56486">
            <w:r w:rsidRPr="00743A4E">
              <w:t>Are you familiar with the content of this student’s GIEP including annual goals, short term learning outcomes, specially designed instruction and support services?</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AA9ADF"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0422D9"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EB99D66" w14:textId="77777777" w:rsidR="00BE2C1B" w:rsidRPr="00743A4E" w:rsidRDefault="00BE2C1B" w:rsidP="00A56486"/>
        </w:tc>
      </w:tr>
      <w:tr w:rsidR="00BE2C1B" w:rsidRPr="00743A4E" w14:paraId="56DF8794" w14:textId="77777777" w:rsidTr="00BE2C1B">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B32F7B8" w14:textId="77777777" w:rsidR="00BE2C1B" w:rsidRPr="00743A4E" w:rsidRDefault="00BE2C1B" w:rsidP="00A56486">
            <w:r w:rsidRPr="00743A4E">
              <w:t>70</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D562D28" w14:textId="77777777" w:rsidR="00BE2C1B" w:rsidRPr="00743A4E" w:rsidRDefault="00BE2C1B" w:rsidP="00A56486">
            <w:r w:rsidRPr="00743A4E">
              <w:t>Do you collaborate with general education teachers to plan and implement special designed instruction as defined in the student’s GIEP?</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E0F0CCF"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26B1A4B"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1DC98D3" w14:textId="77777777" w:rsidR="00BE2C1B" w:rsidRPr="00743A4E" w:rsidRDefault="00BE2C1B" w:rsidP="00A56486"/>
        </w:tc>
      </w:tr>
      <w:tr w:rsidR="00BE2C1B" w:rsidRPr="00743A4E" w14:paraId="7E45D037" w14:textId="77777777" w:rsidTr="00BE2C1B">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8612A0E" w14:textId="77777777" w:rsidR="00BE2C1B" w:rsidRPr="00743A4E" w:rsidRDefault="00BE2C1B" w:rsidP="00A56486">
            <w:r w:rsidRPr="00743A4E">
              <w:t>71</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2974D81" w14:textId="77777777" w:rsidR="00BE2C1B" w:rsidRPr="00743A4E" w:rsidRDefault="00BE2C1B" w:rsidP="00A56486">
            <w:r w:rsidRPr="00743A4E">
              <w:t>When planning the GIEP, are you providing enrichment and/or acceleration aligned to the PA Core Standards?</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850F5A"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AAC019"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9982EBD" w14:textId="77777777" w:rsidR="00BE2C1B" w:rsidRPr="00743A4E" w:rsidRDefault="00BE2C1B" w:rsidP="00A56486"/>
        </w:tc>
      </w:tr>
      <w:tr w:rsidR="00BE2C1B" w:rsidRPr="00743A4E" w14:paraId="0F386387" w14:textId="77777777" w:rsidTr="00BE2C1B">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751B9BA" w14:textId="77777777" w:rsidR="00BE2C1B" w:rsidRPr="00743A4E" w:rsidRDefault="00BE2C1B" w:rsidP="00A56486">
            <w:r w:rsidRPr="00743A4E">
              <w:t>72</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54EF633" w14:textId="77777777" w:rsidR="00BE2C1B" w:rsidRPr="00743A4E" w:rsidRDefault="00BE2C1B" w:rsidP="00A56486">
            <w:r w:rsidRPr="00743A4E">
              <w:t>Was the placement for this student based upon the data collected on the individual student’s strengths?</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147F65D"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0C34717"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E8B408F" w14:textId="77777777" w:rsidR="00BE2C1B" w:rsidRPr="00743A4E" w:rsidRDefault="00BE2C1B" w:rsidP="00A56486"/>
        </w:tc>
      </w:tr>
      <w:tr w:rsidR="00BE2C1B" w:rsidRPr="00743A4E" w14:paraId="4F78697C" w14:textId="77777777" w:rsidTr="00BE2C1B">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14EE0A7" w14:textId="77777777" w:rsidR="00BE2C1B" w:rsidRPr="00743A4E" w:rsidRDefault="00BE2C1B" w:rsidP="00A56486">
            <w:r w:rsidRPr="00743A4E">
              <w:t>73</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A0D1965" w14:textId="77777777" w:rsidR="00BE2C1B" w:rsidRPr="00743A4E" w:rsidRDefault="00BE2C1B" w:rsidP="00A56486">
            <w:r w:rsidRPr="00743A4E">
              <w:t>Are the services and supports agreed upon in the GIEP being implemented with fidelity?</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3941068"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2464D7C"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175082" w14:textId="77777777" w:rsidR="00BE2C1B" w:rsidRPr="00743A4E" w:rsidRDefault="00BE2C1B" w:rsidP="00A56486"/>
        </w:tc>
      </w:tr>
      <w:tr w:rsidR="00BE2C1B" w:rsidRPr="00743A4E" w14:paraId="2C500005" w14:textId="77777777" w:rsidTr="00BE2C1B">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73A737" w14:textId="77777777" w:rsidR="00BE2C1B" w:rsidRPr="00743A4E" w:rsidRDefault="00BE2C1B" w:rsidP="00A56486">
            <w:r w:rsidRPr="00743A4E">
              <w:t>74</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4E2DBC5" w14:textId="77777777" w:rsidR="00BE2C1B" w:rsidRPr="00743A4E" w:rsidRDefault="00BE2C1B" w:rsidP="00A56486">
            <w:r w:rsidRPr="00743A4E">
              <w:t>Has the District provided training on gifted education to adequately prepare you for teaching gifted children?</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15F8E5"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BFA4B59"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C296D3A" w14:textId="77777777" w:rsidR="00BE2C1B" w:rsidRPr="00743A4E" w:rsidRDefault="00BE2C1B" w:rsidP="00A56486"/>
        </w:tc>
      </w:tr>
    </w:tbl>
    <w:p w14:paraId="141D9144" w14:textId="77777777" w:rsidR="00BE2C1B" w:rsidRPr="00743A4E" w:rsidRDefault="00BE2C1B" w:rsidP="00736E83"/>
    <w:p w14:paraId="4D5AA230" w14:textId="77777777" w:rsidR="00940232" w:rsidRPr="00743A4E" w:rsidRDefault="00940232" w:rsidP="00BE2C1B">
      <w:pPr>
        <w:pStyle w:val="Heading2"/>
      </w:pPr>
      <w:r w:rsidRPr="00743A4E">
        <w:t>Please add any additional comments about the District’s Gifted Education Continuum of Services:</w:t>
      </w:r>
    </w:p>
    <w:p w14:paraId="290CE607" w14:textId="77777777" w:rsidR="00940232" w:rsidRPr="00743A4E" w:rsidRDefault="00940232" w:rsidP="00736E83">
      <w:r w:rsidRPr="00743A4E">
        <w:br w:type="page"/>
      </w:r>
    </w:p>
    <w:p w14:paraId="6EE1652B" w14:textId="77777777" w:rsidR="009D4076" w:rsidRPr="00743A4E" w:rsidRDefault="009D4076" w:rsidP="00BE2C1B">
      <w:pPr>
        <w:pStyle w:val="Heading1"/>
        <w:widowControl w:val="0"/>
        <w:jc w:val="center"/>
      </w:pPr>
      <w:r w:rsidRPr="00743A4E">
        <w:t>Interview for General Education</w:t>
      </w:r>
      <w:r w:rsidR="00BE2C1B" w:rsidRPr="00743A4E">
        <w:t xml:space="preserve"> </w:t>
      </w:r>
      <w:r w:rsidRPr="00743A4E">
        <w:t>Teacher</w:t>
      </w:r>
    </w:p>
    <w:p w14:paraId="57F31F87" w14:textId="77777777" w:rsidR="00BE2C1B" w:rsidRPr="00743A4E" w:rsidRDefault="00BE2C1B" w:rsidP="00BE2C1B"/>
    <w:p w14:paraId="250D5017" w14:textId="45E8CA9F" w:rsidR="00BE2C1B" w:rsidRPr="00743A4E" w:rsidRDefault="00BE2C1B" w:rsidP="00BE2C1B">
      <w:r w:rsidRPr="00743A4E">
        <w:rPr>
          <w:b/>
        </w:rPr>
        <w:t>School District:</w:t>
      </w:r>
      <w:r w:rsidRPr="00743A4E">
        <w:t xml:space="preserve">  </w:t>
      </w:r>
    </w:p>
    <w:p w14:paraId="0AC6583A" w14:textId="0EB21E4A" w:rsidR="00BE2C1B" w:rsidRPr="00743A4E" w:rsidRDefault="00BE2C1B" w:rsidP="00BE2C1B">
      <w:r w:rsidRPr="00743A4E">
        <w:rPr>
          <w:b/>
        </w:rPr>
        <w:t>Monitoring Date:</w:t>
      </w:r>
      <w:r w:rsidRPr="00743A4E">
        <w:t xml:space="preserve">  </w:t>
      </w:r>
    </w:p>
    <w:p w14:paraId="763362B0" w14:textId="77777777" w:rsidR="00BE2C1B" w:rsidRPr="00743A4E" w:rsidRDefault="00BE2C1B" w:rsidP="00BE2C1B">
      <w:r w:rsidRPr="00743A4E">
        <w:rPr>
          <w:b/>
        </w:rPr>
        <w:t>Building Level:</w:t>
      </w:r>
      <w:r w:rsidRPr="00743A4E">
        <w:t xml:space="preserve">  </w:t>
      </w:r>
      <w:sdt>
        <w:sdtPr>
          <w:id w:val="1454060152"/>
          <w14:checkbox>
            <w14:checked w14:val="0"/>
            <w14:checkedState w14:val="2612" w14:font="MS Gothic"/>
            <w14:uncheckedState w14:val="2610" w14:font="MS Gothic"/>
          </w14:checkbox>
        </w:sdtPr>
        <w:sdtEndPr/>
        <w:sdtContent>
          <w:r w:rsidRPr="00743A4E">
            <w:rPr>
              <w:rFonts w:ascii="MS Gothic" w:eastAsia="MS Gothic" w:hAnsi="MS Gothic" w:cs="MS Gothic" w:hint="eastAsia"/>
            </w:rPr>
            <w:t>☐</w:t>
          </w:r>
        </w:sdtContent>
      </w:sdt>
      <w:r w:rsidRPr="00743A4E">
        <w:t>Elementary</w:t>
      </w:r>
      <w:r w:rsidRPr="00743A4E">
        <w:tab/>
      </w:r>
      <w:sdt>
        <w:sdtPr>
          <w:id w:val="-2059461281"/>
          <w14:checkbox>
            <w14:checked w14:val="0"/>
            <w14:checkedState w14:val="2612" w14:font="MS Gothic"/>
            <w14:uncheckedState w14:val="2610" w14:font="MS Gothic"/>
          </w14:checkbox>
        </w:sdtPr>
        <w:sdtEndPr/>
        <w:sdtContent>
          <w:r w:rsidRPr="00743A4E">
            <w:rPr>
              <w:rFonts w:ascii="MS Gothic" w:eastAsia="MS Gothic" w:hAnsi="MS Gothic" w:cs="MS Gothic" w:hint="eastAsia"/>
            </w:rPr>
            <w:t>☐</w:t>
          </w:r>
        </w:sdtContent>
      </w:sdt>
      <w:r w:rsidRPr="00743A4E">
        <w:t>Jr. High/Middle</w:t>
      </w:r>
      <w:r w:rsidRPr="00743A4E">
        <w:tab/>
      </w:r>
      <w:sdt>
        <w:sdtPr>
          <w:id w:val="172073192"/>
          <w14:checkbox>
            <w14:checked w14:val="0"/>
            <w14:checkedState w14:val="2612" w14:font="MS Gothic"/>
            <w14:uncheckedState w14:val="2610" w14:font="MS Gothic"/>
          </w14:checkbox>
        </w:sdtPr>
        <w:sdtEndPr/>
        <w:sdtContent>
          <w:r w:rsidRPr="00743A4E">
            <w:rPr>
              <w:rFonts w:ascii="MS Gothic" w:eastAsia="MS Gothic" w:hAnsi="MS Gothic" w:cs="MS Gothic" w:hint="eastAsia"/>
            </w:rPr>
            <w:t>☐</w:t>
          </w:r>
        </w:sdtContent>
      </w:sdt>
      <w:r w:rsidRPr="00743A4E">
        <w:t>High School</w:t>
      </w:r>
    </w:p>
    <w:p w14:paraId="2C5DEDEE" w14:textId="225386FD" w:rsidR="00BE2C1B" w:rsidRPr="00743A4E" w:rsidRDefault="00BE2C1B" w:rsidP="00BE2C1B">
      <w:r w:rsidRPr="00743A4E">
        <w:rPr>
          <w:b/>
        </w:rPr>
        <w:t>Student’s Name:</w:t>
      </w:r>
      <w:r w:rsidRPr="00743A4E">
        <w:tab/>
      </w:r>
      <w:r w:rsidR="00B05ADE">
        <w:t xml:space="preserve">                                                                </w:t>
      </w:r>
      <w:r w:rsidRPr="00743A4E">
        <w:rPr>
          <w:b/>
        </w:rPr>
        <w:t>Student’s Age:</w:t>
      </w:r>
      <w:r w:rsidRPr="00743A4E">
        <w:t xml:space="preserve">  </w:t>
      </w:r>
      <w:sdt>
        <w:sdtPr>
          <w:id w:val="529687102"/>
          <w:showingPlcHdr/>
        </w:sdtPr>
        <w:sdtEndPr/>
        <w:sdtContent>
          <w:r w:rsidR="00B05ADE">
            <w:t xml:space="preserve">     </w:t>
          </w:r>
        </w:sdtContent>
      </w:sdt>
    </w:p>
    <w:p w14:paraId="2A7D7DD5" w14:textId="77777777" w:rsidR="00BE2C1B" w:rsidRPr="00743A4E" w:rsidRDefault="00BE2C1B" w:rsidP="00BE2C1B">
      <w:pPr>
        <w:pStyle w:val="Heading2"/>
      </w:pPr>
      <w:r w:rsidRPr="00743A4E">
        <w:t>Read to interviewee:  Your answers to the questions are kept confidential.</w:t>
      </w:r>
    </w:p>
    <w:tbl>
      <w:tblPr>
        <w:tblStyle w:val="MediumShading1-Accent1"/>
        <w:tblW w:w="0" w:type="auto"/>
        <w:tblLook w:val="0420" w:firstRow="1" w:lastRow="0" w:firstColumn="0" w:lastColumn="0" w:noHBand="0" w:noVBand="1"/>
        <w:tblCaption w:val="Interview for General Education Teacher"/>
      </w:tblPr>
      <w:tblGrid>
        <w:gridCol w:w="467"/>
        <w:gridCol w:w="4546"/>
        <w:gridCol w:w="801"/>
        <w:gridCol w:w="711"/>
        <w:gridCol w:w="2815"/>
      </w:tblGrid>
      <w:tr w:rsidR="00BE2C1B" w:rsidRPr="00743A4E" w14:paraId="08DBB3E6" w14:textId="77777777" w:rsidTr="00A56486">
        <w:trPr>
          <w:cnfStyle w:val="100000000000" w:firstRow="1" w:lastRow="0" w:firstColumn="0" w:lastColumn="0" w:oddVBand="0" w:evenVBand="0" w:oddHBand="0" w:evenHBand="0" w:firstRowFirstColumn="0" w:firstRowLastColumn="0" w:lastRowFirstColumn="0" w:lastRowLastColumn="0"/>
          <w:tblHeader/>
        </w:trPr>
        <w:tc>
          <w:tcPr>
            <w:tcW w:w="468" w:type="dxa"/>
            <w:tcBorders>
              <w:bottom w:val="single" w:sz="4" w:space="0" w:color="4F81BD" w:themeColor="accent1"/>
            </w:tcBorders>
          </w:tcPr>
          <w:p w14:paraId="2B511AF7" w14:textId="77777777" w:rsidR="00BE2C1B" w:rsidRPr="00743A4E" w:rsidRDefault="00BE2C1B" w:rsidP="00A56486">
            <w:r w:rsidRPr="00743A4E">
              <w:t>#</w:t>
            </w:r>
          </w:p>
        </w:tc>
        <w:tc>
          <w:tcPr>
            <w:tcW w:w="4680" w:type="dxa"/>
            <w:tcBorders>
              <w:bottom w:val="single" w:sz="4" w:space="0" w:color="4F81BD" w:themeColor="accent1"/>
            </w:tcBorders>
          </w:tcPr>
          <w:p w14:paraId="61842D40" w14:textId="77777777" w:rsidR="00BE2C1B" w:rsidRPr="00743A4E" w:rsidRDefault="00BE2C1B" w:rsidP="00A56486">
            <w:r w:rsidRPr="00743A4E">
              <w:t>Question</w:t>
            </w:r>
          </w:p>
        </w:tc>
        <w:tc>
          <w:tcPr>
            <w:tcW w:w="810" w:type="dxa"/>
            <w:tcBorders>
              <w:bottom w:val="single" w:sz="4" w:space="0" w:color="4F81BD" w:themeColor="accent1"/>
            </w:tcBorders>
          </w:tcPr>
          <w:p w14:paraId="26C8E0F2" w14:textId="77777777" w:rsidR="00BE2C1B" w:rsidRPr="00743A4E" w:rsidRDefault="00BE2C1B" w:rsidP="00A56486">
            <w:r w:rsidRPr="00743A4E">
              <w:t>Yes</w:t>
            </w:r>
          </w:p>
        </w:tc>
        <w:tc>
          <w:tcPr>
            <w:tcW w:w="720" w:type="dxa"/>
            <w:tcBorders>
              <w:bottom w:val="single" w:sz="4" w:space="0" w:color="4F81BD" w:themeColor="accent1"/>
            </w:tcBorders>
          </w:tcPr>
          <w:p w14:paraId="036A5E96" w14:textId="77777777" w:rsidR="00BE2C1B" w:rsidRPr="00743A4E" w:rsidRDefault="00BE2C1B" w:rsidP="00A56486">
            <w:r w:rsidRPr="00743A4E">
              <w:t>No</w:t>
            </w:r>
          </w:p>
        </w:tc>
        <w:tc>
          <w:tcPr>
            <w:tcW w:w="2898" w:type="dxa"/>
            <w:tcBorders>
              <w:bottom w:val="single" w:sz="4" w:space="0" w:color="4F81BD" w:themeColor="accent1"/>
            </w:tcBorders>
          </w:tcPr>
          <w:p w14:paraId="22BB5C96" w14:textId="77777777" w:rsidR="00BE2C1B" w:rsidRPr="00743A4E" w:rsidRDefault="00BE2C1B" w:rsidP="00A56486">
            <w:r w:rsidRPr="00743A4E">
              <w:t>Other (Please explain)</w:t>
            </w:r>
          </w:p>
        </w:tc>
      </w:tr>
      <w:tr w:rsidR="00BE2C1B" w:rsidRPr="00743A4E" w14:paraId="718E971B"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912404" w14:textId="77777777" w:rsidR="00BE2C1B" w:rsidRPr="00743A4E" w:rsidRDefault="00BE2C1B" w:rsidP="00A56486">
            <w:r w:rsidRPr="00743A4E">
              <w:t>75</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1FA6C3" w14:textId="77777777" w:rsidR="00BE2C1B" w:rsidRPr="00743A4E" w:rsidRDefault="00BE2C1B" w:rsidP="00A56486">
            <w:r w:rsidRPr="00743A4E">
              <w:t>Are you knowledgeable about Chapter 16 and your role in providing gifted education services?</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F4D63AE"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6F5BFB6"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C8771E" w14:textId="77777777" w:rsidR="00BE2C1B" w:rsidRPr="00743A4E" w:rsidRDefault="00BE2C1B" w:rsidP="00A56486"/>
        </w:tc>
      </w:tr>
      <w:tr w:rsidR="00BE2C1B" w:rsidRPr="00743A4E" w14:paraId="2140A406"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647E584" w14:textId="77777777" w:rsidR="00BE2C1B" w:rsidRPr="00743A4E" w:rsidRDefault="00BE2C1B" w:rsidP="00A56486">
            <w:r w:rsidRPr="00743A4E">
              <w:t>76</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F3CB26D" w14:textId="77777777" w:rsidR="00BE2C1B" w:rsidRPr="00743A4E" w:rsidRDefault="00BE2C1B" w:rsidP="00A56486">
            <w:r w:rsidRPr="00743A4E">
              <w:t>Are you familiar with the content of this student’s GIEP including annual goals, short term learning outcomes, specially designed instruction and support services?</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695BF4A"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9D83C7E"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79599F8" w14:textId="77777777" w:rsidR="00BE2C1B" w:rsidRPr="00743A4E" w:rsidRDefault="00BE2C1B" w:rsidP="00A56486"/>
        </w:tc>
      </w:tr>
      <w:tr w:rsidR="00BE2C1B" w:rsidRPr="00743A4E" w14:paraId="778E3E71"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7E1475B" w14:textId="77777777" w:rsidR="00BE2C1B" w:rsidRPr="00743A4E" w:rsidRDefault="00BE2C1B" w:rsidP="00A56486">
            <w:r w:rsidRPr="00743A4E">
              <w:t>77</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7B4B59" w14:textId="77777777" w:rsidR="00BE2C1B" w:rsidRPr="00743A4E" w:rsidRDefault="00BE2C1B" w:rsidP="00A56486">
            <w:r w:rsidRPr="00743A4E">
              <w:t>Do you collaborate with the gifted education teacher to plan and implement special designed instruction as defined in the student’s GIEP?</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D064E48"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5F5D56F"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309BC6C" w14:textId="77777777" w:rsidR="00BE2C1B" w:rsidRPr="00743A4E" w:rsidRDefault="00BE2C1B" w:rsidP="00A56486"/>
        </w:tc>
      </w:tr>
      <w:tr w:rsidR="00BE2C1B" w:rsidRPr="00743A4E" w14:paraId="223FF854"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6FE72A2" w14:textId="77777777" w:rsidR="00BE2C1B" w:rsidRPr="00743A4E" w:rsidRDefault="00BE2C1B" w:rsidP="00A56486">
            <w:r w:rsidRPr="00743A4E">
              <w:t>78</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A8074D1" w14:textId="77777777" w:rsidR="00BE2C1B" w:rsidRPr="00743A4E" w:rsidRDefault="00BE2C1B" w:rsidP="00A56486">
            <w:r w:rsidRPr="00743A4E">
              <w:t>Did you participate in the GIEP planning process for this student?</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0E1FBB"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E456C6"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FE1BDEC" w14:textId="77777777" w:rsidR="00BE2C1B" w:rsidRPr="00743A4E" w:rsidRDefault="00BE2C1B" w:rsidP="00A56486"/>
        </w:tc>
      </w:tr>
      <w:tr w:rsidR="00BE2C1B" w:rsidRPr="00743A4E" w14:paraId="23985791"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B267015" w14:textId="77777777" w:rsidR="00BE2C1B" w:rsidRPr="00743A4E" w:rsidRDefault="00BE2C1B" w:rsidP="00A56486">
            <w:r w:rsidRPr="00743A4E">
              <w:t>79</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CA686A1" w14:textId="77777777" w:rsidR="00BE2C1B" w:rsidRPr="00743A4E" w:rsidRDefault="00BE2C1B" w:rsidP="00A56486">
            <w:r w:rsidRPr="00743A4E">
              <w:t>Was the placement for this student based upon the data collected on the individual student’s strengths?</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B87C6BF"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2E07BAF"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8F5AA70" w14:textId="77777777" w:rsidR="00BE2C1B" w:rsidRPr="00743A4E" w:rsidRDefault="00BE2C1B" w:rsidP="00A56486"/>
        </w:tc>
      </w:tr>
      <w:tr w:rsidR="00BE2C1B" w:rsidRPr="00743A4E" w14:paraId="187FAEB7"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6641717" w14:textId="77777777" w:rsidR="00BE2C1B" w:rsidRPr="00743A4E" w:rsidRDefault="00BE2C1B" w:rsidP="00A56486">
            <w:r w:rsidRPr="00743A4E">
              <w:t>80</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8D696C8" w14:textId="77777777" w:rsidR="00BE2C1B" w:rsidRPr="00743A4E" w:rsidRDefault="00BE2C1B" w:rsidP="00A56486">
            <w:r w:rsidRPr="00743A4E">
              <w:t>Are the services and supports agreed upon in the GIEP being implemented with fidelity?</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B637729"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1DF2715"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8EAF32B" w14:textId="77777777" w:rsidR="00BE2C1B" w:rsidRPr="00743A4E" w:rsidRDefault="00BE2C1B" w:rsidP="00A56486"/>
        </w:tc>
      </w:tr>
      <w:tr w:rsidR="00BE2C1B" w:rsidRPr="00743A4E" w14:paraId="6E13BC7A"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55E50C9" w14:textId="77777777" w:rsidR="00BE2C1B" w:rsidRPr="00743A4E" w:rsidRDefault="00BE2C1B" w:rsidP="00A56486">
            <w:r w:rsidRPr="00743A4E">
              <w:t>81</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E4E129A" w14:textId="77777777" w:rsidR="00BE2C1B" w:rsidRPr="00743A4E" w:rsidRDefault="00BE2C1B" w:rsidP="00A56486">
            <w:r w:rsidRPr="00743A4E">
              <w:t>Has the District provided training on gifted education to adequately prepare you for teaching gifted children?</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42C60DB"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58C9344"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FA6C26" w14:textId="77777777" w:rsidR="00BE2C1B" w:rsidRPr="00743A4E" w:rsidRDefault="00BE2C1B" w:rsidP="00A56486"/>
        </w:tc>
      </w:tr>
    </w:tbl>
    <w:p w14:paraId="063289E3" w14:textId="77777777" w:rsidR="00BE2C1B" w:rsidRPr="00743A4E" w:rsidRDefault="00BE2C1B" w:rsidP="00BE2C1B"/>
    <w:p w14:paraId="5BE07CCA" w14:textId="77777777" w:rsidR="009D4076" w:rsidRPr="00743A4E" w:rsidRDefault="009D4076" w:rsidP="00BE2C1B">
      <w:pPr>
        <w:pStyle w:val="Heading2"/>
      </w:pPr>
      <w:r w:rsidRPr="00743A4E">
        <w:t xml:space="preserve">In what ways do you differentiate the general education curriculum for this student that is not included in the GIEP? </w:t>
      </w:r>
    </w:p>
    <w:p w14:paraId="4E203B7B" w14:textId="77777777" w:rsidR="009D4076" w:rsidRPr="00743A4E" w:rsidRDefault="009D4076" w:rsidP="00736E83"/>
    <w:p w14:paraId="4596BF51" w14:textId="77777777" w:rsidR="00BE2C1B" w:rsidRPr="00743A4E" w:rsidRDefault="00BE2C1B" w:rsidP="00736E83"/>
    <w:p w14:paraId="433653E7" w14:textId="77777777" w:rsidR="004B0822" w:rsidRPr="00743A4E" w:rsidRDefault="009D4076" w:rsidP="00BE2C1B">
      <w:pPr>
        <w:pStyle w:val="Heading2"/>
      </w:pPr>
      <w:r w:rsidRPr="00743A4E">
        <w:t>Please add any additional comments about the District’s Gifted Education Continuum of Services:</w:t>
      </w:r>
    </w:p>
    <w:p w14:paraId="163D97B7" w14:textId="77777777" w:rsidR="004B0822" w:rsidRPr="00743A4E" w:rsidRDefault="004B0822" w:rsidP="00736E83">
      <w:r w:rsidRPr="00743A4E">
        <w:br w:type="page"/>
      </w:r>
    </w:p>
    <w:p w14:paraId="53F2164E" w14:textId="77777777" w:rsidR="004B0822" w:rsidRPr="00743A4E" w:rsidRDefault="004B0822" w:rsidP="00BE2C1B">
      <w:pPr>
        <w:pStyle w:val="Heading1"/>
        <w:jc w:val="center"/>
      </w:pPr>
      <w:r w:rsidRPr="00743A4E">
        <w:t>Interview for Parent of Gifted Student</w:t>
      </w:r>
    </w:p>
    <w:p w14:paraId="094E8B7A" w14:textId="77777777" w:rsidR="00BE2C1B" w:rsidRPr="00743A4E" w:rsidRDefault="00BE2C1B" w:rsidP="00BE2C1B"/>
    <w:p w14:paraId="25497255" w14:textId="796E6C80" w:rsidR="00BE2C1B" w:rsidRPr="00743A4E" w:rsidRDefault="00BE2C1B" w:rsidP="00BE2C1B">
      <w:r w:rsidRPr="00743A4E">
        <w:rPr>
          <w:b/>
        </w:rPr>
        <w:t>School District:</w:t>
      </w:r>
      <w:r w:rsidRPr="00743A4E">
        <w:t xml:space="preserve">  </w:t>
      </w:r>
    </w:p>
    <w:p w14:paraId="0DB3E466" w14:textId="1C456D7A" w:rsidR="00BE2C1B" w:rsidRPr="00743A4E" w:rsidRDefault="00BE2C1B" w:rsidP="00BE2C1B">
      <w:r w:rsidRPr="00743A4E">
        <w:rPr>
          <w:b/>
        </w:rPr>
        <w:t>Monitoring Date:</w:t>
      </w:r>
      <w:r w:rsidRPr="00743A4E">
        <w:t xml:space="preserve">  </w:t>
      </w:r>
    </w:p>
    <w:p w14:paraId="494DD567" w14:textId="77777777" w:rsidR="00BE2C1B" w:rsidRPr="00743A4E" w:rsidRDefault="00BE2C1B" w:rsidP="00BE2C1B">
      <w:r w:rsidRPr="00743A4E">
        <w:rPr>
          <w:b/>
        </w:rPr>
        <w:t>Building Level:</w:t>
      </w:r>
      <w:r w:rsidRPr="00743A4E">
        <w:t xml:space="preserve">  </w:t>
      </w:r>
      <w:sdt>
        <w:sdtPr>
          <w:id w:val="-133263469"/>
          <w14:checkbox>
            <w14:checked w14:val="0"/>
            <w14:checkedState w14:val="2612" w14:font="MS Gothic"/>
            <w14:uncheckedState w14:val="2610" w14:font="MS Gothic"/>
          </w14:checkbox>
        </w:sdtPr>
        <w:sdtEndPr/>
        <w:sdtContent>
          <w:r w:rsidRPr="00743A4E">
            <w:rPr>
              <w:rFonts w:ascii="MS Gothic" w:eastAsia="MS Gothic" w:hAnsi="MS Gothic" w:cs="MS Gothic" w:hint="eastAsia"/>
            </w:rPr>
            <w:t>☐</w:t>
          </w:r>
        </w:sdtContent>
      </w:sdt>
      <w:r w:rsidRPr="00743A4E">
        <w:t>Elementary</w:t>
      </w:r>
      <w:r w:rsidRPr="00743A4E">
        <w:tab/>
      </w:r>
      <w:sdt>
        <w:sdtPr>
          <w:id w:val="1765495666"/>
          <w14:checkbox>
            <w14:checked w14:val="0"/>
            <w14:checkedState w14:val="2612" w14:font="MS Gothic"/>
            <w14:uncheckedState w14:val="2610" w14:font="MS Gothic"/>
          </w14:checkbox>
        </w:sdtPr>
        <w:sdtEndPr/>
        <w:sdtContent>
          <w:r w:rsidRPr="00743A4E">
            <w:rPr>
              <w:rFonts w:ascii="MS Gothic" w:eastAsia="MS Gothic" w:hAnsi="MS Gothic" w:cs="MS Gothic" w:hint="eastAsia"/>
            </w:rPr>
            <w:t>☐</w:t>
          </w:r>
        </w:sdtContent>
      </w:sdt>
      <w:r w:rsidRPr="00743A4E">
        <w:t>Jr. High/Middle</w:t>
      </w:r>
      <w:r w:rsidRPr="00743A4E">
        <w:tab/>
      </w:r>
      <w:sdt>
        <w:sdtPr>
          <w:id w:val="2140760142"/>
          <w14:checkbox>
            <w14:checked w14:val="0"/>
            <w14:checkedState w14:val="2612" w14:font="MS Gothic"/>
            <w14:uncheckedState w14:val="2610" w14:font="MS Gothic"/>
          </w14:checkbox>
        </w:sdtPr>
        <w:sdtEndPr/>
        <w:sdtContent>
          <w:r w:rsidRPr="00743A4E">
            <w:rPr>
              <w:rFonts w:ascii="MS Gothic" w:eastAsia="MS Gothic" w:hAnsi="MS Gothic" w:cs="MS Gothic" w:hint="eastAsia"/>
            </w:rPr>
            <w:t>☐</w:t>
          </w:r>
        </w:sdtContent>
      </w:sdt>
      <w:r w:rsidRPr="00743A4E">
        <w:t>High School</w:t>
      </w:r>
    </w:p>
    <w:p w14:paraId="4A009AAC" w14:textId="36B1BC9D" w:rsidR="00BE2C1B" w:rsidRPr="00743A4E" w:rsidRDefault="00BE2C1B" w:rsidP="00BE2C1B">
      <w:r w:rsidRPr="00743A4E">
        <w:rPr>
          <w:b/>
        </w:rPr>
        <w:t>Student’s Name</w:t>
      </w:r>
      <w:r w:rsidRPr="00743A4E">
        <w:t>:</w:t>
      </w:r>
      <w:r w:rsidRPr="00743A4E">
        <w:tab/>
      </w:r>
      <w:r w:rsidR="00B05ADE">
        <w:t xml:space="preserve">                                                              </w:t>
      </w:r>
      <w:r w:rsidRPr="00743A4E">
        <w:rPr>
          <w:b/>
        </w:rPr>
        <w:t>Student’s Age:</w:t>
      </w:r>
      <w:r w:rsidRPr="00743A4E">
        <w:t xml:space="preserve">  </w:t>
      </w:r>
    </w:p>
    <w:p w14:paraId="143A928D" w14:textId="77777777" w:rsidR="00BE2C1B" w:rsidRPr="00743A4E" w:rsidRDefault="00BE2C1B" w:rsidP="00BE2C1B">
      <w:pPr>
        <w:pStyle w:val="Heading2"/>
      </w:pPr>
      <w:r w:rsidRPr="00743A4E">
        <w:t>Read to interviewee:  Your answers to the questions are kept confidential.</w:t>
      </w:r>
    </w:p>
    <w:tbl>
      <w:tblPr>
        <w:tblStyle w:val="MediumShading1-Accent1"/>
        <w:tblW w:w="0" w:type="auto"/>
        <w:tblLook w:val="0420" w:firstRow="1" w:lastRow="0" w:firstColumn="0" w:lastColumn="0" w:noHBand="0" w:noVBand="1"/>
        <w:tblCaption w:val="Interview for Parent of Gifted Student"/>
      </w:tblPr>
      <w:tblGrid>
        <w:gridCol w:w="468"/>
        <w:gridCol w:w="4547"/>
        <w:gridCol w:w="801"/>
        <w:gridCol w:w="710"/>
        <w:gridCol w:w="2814"/>
      </w:tblGrid>
      <w:tr w:rsidR="00BE2C1B" w:rsidRPr="00743A4E" w14:paraId="56CC02D0" w14:textId="77777777" w:rsidTr="00A56486">
        <w:trPr>
          <w:cnfStyle w:val="100000000000" w:firstRow="1" w:lastRow="0" w:firstColumn="0" w:lastColumn="0" w:oddVBand="0" w:evenVBand="0" w:oddHBand="0" w:evenHBand="0" w:firstRowFirstColumn="0" w:firstRowLastColumn="0" w:lastRowFirstColumn="0" w:lastRowLastColumn="0"/>
          <w:tblHeader/>
        </w:trPr>
        <w:tc>
          <w:tcPr>
            <w:tcW w:w="468" w:type="dxa"/>
            <w:tcBorders>
              <w:bottom w:val="single" w:sz="4" w:space="0" w:color="4F81BD" w:themeColor="accent1"/>
            </w:tcBorders>
          </w:tcPr>
          <w:p w14:paraId="2614EB70" w14:textId="77777777" w:rsidR="00BE2C1B" w:rsidRPr="00743A4E" w:rsidRDefault="00BE2C1B" w:rsidP="00A56486">
            <w:r w:rsidRPr="00743A4E">
              <w:t>#</w:t>
            </w:r>
          </w:p>
        </w:tc>
        <w:tc>
          <w:tcPr>
            <w:tcW w:w="4680" w:type="dxa"/>
            <w:tcBorders>
              <w:bottom w:val="single" w:sz="4" w:space="0" w:color="4F81BD" w:themeColor="accent1"/>
            </w:tcBorders>
          </w:tcPr>
          <w:p w14:paraId="0B98F4B8" w14:textId="77777777" w:rsidR="00BE2C1B" w:rsidRPr="00743A4E" w:rsidRDefault="00BE2C1B" w:rsidP="00A56486">
            <w:r w:rsidRPr="00743A4E">
              <w:t>Question</w:t>
            </w:r>
          </w:p>
        </w:tc>
        <w:tc>
          <w:tcPr>
            <w:tcW w:w="810" w:type="dxa"/>
            <w:tcBorders>
              <w:bottom w:val="single" w:sz="4" w:space="0" w:color="4F81BD" w:themeColor="accent1"/>
            </w:tcBorders>
          </w:tcPr>
          <w:p w14:paraId="05F0DFD5" w14:textId="77777777" w:rsidR="00BE2C1B" w:rsidRPr="00743A4E" w:rsidRDefault="00BE2C1B" w:rsidP="00A56486">
            <w:r w:rsidRPr="00743A4E">
              <w:t>Yes</w:t>
            </w:r>
          </w:p>
        </w:tc>
        <w:tc>
          <w:tcPr>
            <w:tcW w:w="720" w:type="dxa"/>
            <w:tcBorders>
              <w:bottom w:val="single" w:sz="4" w:space="0" w:color="4F81BD" w:themeColor="accent1"/>
            </w:tcBorders>
          </w:tcPr>
          <w:p w14:paraId="04C7AF92" w14:textId="77777777" w:rsidR="00BE2C1B" w:rsidRPr="00743A4E" w:rsidRDefault="00BE2C1B" w:rsidP="00A56486">
            <w:r w:rsidRPr="00743A4E">
              <w:t>No</w:t>
            </w:r>
          </w:p>
        </w:tc>
        <w:tc>
          <w:tcPr>
            <w:tcW w:w="2898" w:type="dxa"/>
            <w:tcBorders>
              <w:bottom w:val="single" w:sz="4" w:space="0" w:color="4F81BD" w:themeColor="accent1"/>
            </w:tcBorders>
          </w:tcPr>
          <w:p w14:paraId="7BA7288F" w14:textId="77777777" w:rsidR="00BE2C1B" w:rsidRPr="00743A4E" w:rsidRDefault="00BE2C1B" w:rsidP="00A56486">
            <w:r w:rsidRPr="00743A4E">
              <w:t>Other (Please explain)</w:t>
            </w:r>
          </w:p>
        </w:tc>
      </w:tr>
      <w:tr w:rsidR="00BE2C1B" w:rsidRPr="00743A4E" w14:paraId="1B4C3CA4"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B94D1FB" w14:textId="77777777" w:rsidR="00BE2C1B" w:rsidRPr="00743A4E" w:rsidRDefault="00BE2C1B" w:rsidP="00A56486">
            <w:r w:rsidRPr="00743A4E">
              <w:t>82</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7488404" w14:textId="77777777" w:rsidR="00BE2C1B" w:rsidRPr="00743A4E" w:rsidRDefault="00BE2C1B" w:rsidP="00A56486">
            <w:r w:rsidRPr="00743A4E">
              <w:t>Were you asked to provide information for your child’s Gifted Multidisciplinary Evaluation or most recent Gifted Individualized Education Plan (GIEP)?</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3FD74C8"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D75E2A3"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847A14" w14:textId="77777777" w:rsidR="00BE2C1B" w:rsidRPr="00743A4E" w:rsidRDefault="00BE2C1B" w:rsidP="00A56486"/>
        </w:tc>
      </w:tr>
      <w:tr w:rsidR="00BE2C1B" w:rsidRPr="00743A4E" w14:paraId="7FD4A5CE"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6BF1E38" w14:textId="77777777" w:rsidR="00BE2C1B" w:rsidRPr="00743A4E" w:rsidRDefault="00BE2C1B" w:rsidP="00A56486">
            <w:r w:rsidRPr="00743A4E">
              <w:t>83</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F71E7C" w14:textId="77777777" w:rsidR="00BE2C1B" w:rsidRPr="00743A4E" w:rsidRDefault="00BE2C1B" w:rsidP="00A56486">
            <w:r w:rsidRPr="00743A4E">
              <w:t>Was the Gifted Individualized Education Plan finalized with input from the team at the most recent GIEP review?</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597A94"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6C0393D"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76098D9" w14:textId="77777777" w:rsidR="00BE2C1B" w:rsidRPr="00743A4E" w:rsidRDefault="00BE2C1B" w:rsidP="00A56486"/>
        </w:tc>
      </w:tr>
      <w:tr w:rsidR="00BE2C1B" w:rsidRPr="00743A4E" w14:paraId="3449F206"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BE9BC09" w14:textId="77777777" w:rsidR="00BE2C1B" w:rsidRPr="00743A4E" w:rsidRDefault="00BE2C1B" w:rsidP="00A56486">
            <w:r w:rsidRPr="00743A4E">
              <w:t>84</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0DF63D5" w14:textId="77777777" w:rsidR="00BE2C1B" w:rsidRPr="00743A4E" w:rsidRDefault="00BE2C1B" w:rsidP="00A56486">
            <w:r w:rsidRPr="00743A4E">
              <w:t>Were the following GIEP team members present at the meeting: general education teacher, gifted support teacher, and district representative, and Student, if applicable.</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505D5EB"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BEC75CF"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9704D16" w14:textId="77777777" w:rsidR="00BE2C1B" w:rsidRPr="00743A4E" w:rsidRDefault="00BE2C1B" w:rsidP="00A56486"/>
        </w:tc>
      </w:tr>
      <w:tr w:rsidR="00BE2C1B" w:rsidRPr="00743A4E" w14:paraId="3E501E8D"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3D6B064" w14:textId="77777777" w:rsidR="00BE2C1B" w:rsidRPr="00743A4E" w:rsidRDefault="00BE2C1B" w:rsidP="00A56486">
            <w:r w:rsidRPr="00743A4E">
              <w:t>85</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39A87F" w14:textId="77777777" w:rsidR="00BE2C1B" w:rsidRPr="00743A4E" w:rsidRDefault="00BE2C1B" w:rsidP="00A56486">
            <w:r w:rsidRPr="00743A4E">
              <w:t>Did the GIEP team consider your input when drafting the GIEP?</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501E481"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4A816EE"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F84A239" w14:textId="77777777" w:rsidR="00BE2C1B" w:rsidRPr="00743A4E" w:rsidRDefault="00BE2C1B" w:rsidP="00A56486"/>
        </w:tc>
      </w:tr>
      <w:tr w:rsidR="00BE2C1B" w:rsidRPr="00743A4E" w14:paraId="25E0CBDB"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2B0E9C1" w14:textId="77777777" w:rsidR="00BE2C1B" w:rsidRPr="00743A4E" w:rsidRDefault="00BE2C1B" w:rsidP="00A56486">
            <w:r w:rsidRPr="00743A4E">
              <w:t>86</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804657B" w14:textId="77777777" w:rsidR="00BE2C1B" w:rsidRPr="00743A4E" w:rsidRDefault="00BE2C1B" w:rsidP="00A56486">
            <w:r w:rsidRPr="00743A4E">
              <w:t>Was the placement for your child based upon the data collected on his/her individual strengths?</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BB60DC0"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23A7881"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2DF36F" w14:textId="77777777" w:rsidR="00BE2C1B" w:rsidRPr="00743A4E" w:rsidRDefault="00BE2C1B" w:rsidP="00A56486"/>
        </w:tc>
      </w:tr>
      <w:tr w:rsidR="00BE2C1B" w:rsidRPr="00743A4E" w14:paraId="1F942923"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BF964EE" w14:textId="77777777" w:rsidR="00BE2C1B" w:rsidRPr="00743A4E" w:rsidRDefault="00BE2C1B" w:rsidP="00A56486">
            <w:r w:rsidRPr="00743A4E">
              <w:t>87</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A1C62A" w14:textId="77777777" w:rsidR="00BE2C1B" w:rsidRPr="00743A4E" w:rsidRDefault="00BE2C1B" w:rsidP="00A56486">
            <w:r w:rsidRPr="00743A4E">
              <w:t>Were all the services that the team considered offered regardless of lack of resources, including qualified staff, funds, or space?</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E3C32F0"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7B20CA"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CA5CC1D" w14:textId="77777777" w:rsidR="00BE2C1B" w:rsidRPr="00743A4E" w:rsidRDefault="00BE2C1B" w:rsidP="00A56486"/>
        </w:tc>
      </w:tr>
      <w:tr w:rsidR="00BE2C1B" w:rsidRPr="00743A4E" w14:paraId="0593B9DD"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1FAEAD3" w14:textId="77777777" w:rsidR="00BE2C1B" w:rsidRPr="00743A4E" w:rsidRDefault="00BE2C1B" w:rsidP="00A56486">
            <w:r w:rsidRPr="00743A4E">
              <w:t>88</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20F6296" w14:textId="77777777" w:rsidR="00BE2C1B" w:rsidRPr="00743A4E" w:rsidRDefault="00BE2C1B" w:rsidP="00A56486">
            <w:r w:rsidRPr="00743A4E">
              <w:t>Are you aware and understand gifted regulations, parental rights, timelines, and district policy(s) on gifted education?</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460EB4"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1AECCAF"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9EF1F62" w14:textId="77777777" w:rsidR="00BE2C1B" w:rsidRPr="00743A4E" w:rsidRDefault="00BE2C1B" w:rsidP="00A56486"/>
        </w:tc>
      </w:tr>
      <w:tr w:rsidR="00BE2C1B" w:rsidRPr="00743A4E" w14:paraId="53F8A8F9"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F4DFCCC" w14:textId="77777777" w:rsidR="00BE2C1B" w:rsidRPr="00743A4E" w:rsidRDefault="00BE2C1B" w:rsidP="00A56486">
            <w:r w:rsidRPr="00743A4E">
              <w:t>89</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DE7E9B6" w14:textId="77777777" w:rsidR="00BE2C1B" w:rsidRPr="00743A4E" w:rsidRDefault="00BE2C1B" w:rsidP="00A56486">
            <w:r w:rsidRPr="00743A4E">
              <w:t>Do you believe that the academic expectations outlined in the GIEP for your child are strength-based?</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FDCF86"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80F0A72"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1064D3" w14:textId="77777777" w:rsidR="00BE2C1B" w:rsidRPr="00743A4E" w:rsidRDefault="00BE2C1B" w:rsidP="00A56486"/>
        </w:tc>
      </w:tr>
      <w:tr w:rsidR="00BE2C1B" w:rsidRPr="00743A4E" w14:paraId="464F9756"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5774CC0" w14:textId="77777777" w:rsidR="00BE2C1B" w:rsidRPr="00743A4E" w:rsidRDefault="00BE2C1B" w:rsidP="00A56486">
            <w:r w:rsidRPr="00743A4E">
              <w:t>90</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CC811A1" w14:textId="77777777" w:rsidR="00BE2C1B" w:rsidRPr="00743A4E" w:rsidRDefault="00BE2C1B" w:rsidP="00A56486">
            <w:r w:rsidRPr="00743A4E">
              <w:t xml:space="preserve">Do you feel that the assessment measures </w:t>
            </w:r>
            <w:proofErr w:type="gramStart"/>
            <w:r w:rsidRPr="00743A4E">
              <w:t>are a reflection of</w:t>
            </w:r>
            <w:proofErr w:type="gramEnd"/>
            <w:r w:rsidRPr="00743A4E">
              <w:t xml:space="preserve"> your child’s progress?</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25929F3"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AB2EAA"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F29EC00" w14:textId="77777777" w:rsidR="00BE2C1B" w:rsidRPr="00743A4E" w:rsidRDefault="00BE2C1B" w:rsidP="00A56486"/>
        </w:tc>
      </w:tr>
      <w:tr w:rsidR="00BE2C1B" w:rsidRPr="00743A4E" w14:paraId="00F5AD8A" w14:textId="77777777" w:rsidTr="00A56486">
        <w:trPr>
          <w:cnfStyle w:val="000000010000" w:firstRow="0" w:lastRow="0" w:firstColumn="0" w:lastColumn="0" w:oddVBand="0" w:evenVBand="0" w:oddHBand="0" w:evenHBand="1"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66DA830" w14:textId="77777777" w:rsidR="00BE2C1B" w:rsidRPr="00743A4E" w:rsidRDefault="00BE2C1B" w:rsidP="00A56486">
            <w:r w:rsidRPr="00743A4E">
              <w:t>91</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7DA337E" w14:textId="77777777" w:rsidR="00BE2C1B" w:rsidRPr="00743A4E" w:rsidRDefault="00BE2C1B" w:rsidP="00A56486">
            <w:r w:rsidRPr="00743A4E">
              <w:t xml:space="preserve">Do you believe that there is </w:t>
            </w:r>
            <w:proofErr w:type="gramStart"/>
            <w:r w:rsidRPr="00743A4E">
              <w:t>sufficient</w:t>
            </w:r>
            <w:proofErr w:type="gramEnd"/>
            <w:r w:rsidRPr="00743A4E">
              <w:t xml:space="preserve"> communication between you and school district personnel?</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8F664EE"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8AD779"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C793511" w14:textId="77777777" w:rsidR="00BE2C1B" w:rsidRPr="00743A4E" w:rsidRDefault="00BE2C1B" w:rsidP="00A56486"/>
        </w:tc>
      </w:tr>
      <w:tr w:rsidR="00BE2C1B" w:rsidRPr="00743A4E" w14:paraId="3159AA1D" w14:textId="77777777" w:rsidTr="00A56486">
        <w:trPr>
          <w:cnfStyle w:val="000000100000" w:firstRow="0" w:lastRow="0" w:firstColumn="0" w:lastColumn="0" w:oddVBand="0" w:evenVBand="0" w:oddHBand="1" w:evenHBand="0" w:firstRowFirstColumn="0" w:firstRowLastColumn="0" w:lastRowFirstColumn="0" w:lastRowLastColumn="0"/>
        </w:trPr>
        <w:tc>
          <w:tcPr>
            <w:tcW w:w="46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C0F2B05" w14:textId="77777777" w:rsidR="00BE2C1B" w:rsidRPr="00743A4E" w:rsidRDefault="00BE2C1B" w:rsidP="00A56486">
            <w:r w:rsidRPr="00743A4E">
              <w:t>92</w:t>
            </w:r>
          </w:p>
        </w:tc>
        <w:tc>
          <w:tcPr>
            <w:tcW w:w="468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CF25F3F" w14:textId="77777777" w:rsidR="00BE2C1B" w:rsidRPr="00743A4E" w:rsidRDefault="00BE2C1B" w:rsidP="00A56486">
            <w:r w:rsidRPr="00743A4E">
              <w:t>Are the services and supports agreed upon in the GIEP being implemented with fidelity?</w:t>
            </w:r>
          </w:p>
        </w:tc>
        <w:tc>
          <w:tcPr>
            <w:tcW w:w="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93CBFA4" w14:textId="77777777" w:rsidR="00BE2C1B" w:rsidRPr="00743A4E" w:rsidRDefault="00BE2C1B" w:rsidP="00A56486"/>
        </w:tc>
        <w:tc>
          <w:tcPr>
            <w:tcW w:w="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A90C28E" w14:textId="77777777" w:rsidR="00BE2C1B" w:rsidRPr="00743A4E" w:rsidRDefault="00BE2C1B" w:rsidP="00A56486"/>
        </w:tc>
        <w:tc>
          <w:tcPr>
            <w:tcW w:w="28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84A278" w14:textId="77777777" w:rsidR="00BE2C1B" w:rsidRPr="00743A4E" w:rsidRDefault="00BE2C1B" w:rsidP="00A56486"/>
        </w:tc>
      </w:tr>
    </w:tbl>
    <w:p w14:paraId="57DFF02D" w14:textId="77777777" w:rsidR="004B0822" w:rsidRPr="00743A4E" w:rsidRDefault="004B0822" w:rsidP="00736E83"/>
    <w:p w14:paraId="450DDFCA" w14:textId="77777777" w:rsidR="0075551E" w:rsidRPr="00743A4E" w:rsidRDefault="004B0822" w:rsidP="00BE2C1B">
      <w:pPr>
        <w:pStyle w:val="Heading2"/>
        <w:sectPr w:rsidR="0075551E" w:rsidRPr="00743A4E" w:rsidSect="00C92441">
          <w:footerReference w:type="default" r:id="rId13"/>
          <w:pgSz w:w="12240" w:h="15840" w:code="1"/>
          <w:pgMar w:top="1440" w:right="1440" w:bottom="990" w:left="1440" w:header="1440" w:footer="288" w:gutter="0"/>
          <w:cols w:space="720"/>
          <w:docGrid w:linePitch="360"/>
        </w:sectPr>
      </w:pPr>
      <w:r w:rsidRPr="00743A4E">
        <w:t>Please add any additional comments about the District’s Gifted E</w:t>
      </w:r>
      <w:r w:rsidR="0075551E" w:rsidRPr="00743A4E">
        <w:t>ducation Continuum of Services:</w:t>
      </w:r>
    </w:p>
    <w:p w14:paraId="404F225F" w14:textId="77777777" w:rsidR="0000298A" w:rsidRPr="00743A4E" w:rsidRDefault="0000298A" w:rsidP="00BE2C1B">
      <w:pPr>
        <w:pStyle w:val="Heading1"/>
      </w:pPr>
      <w:r w:rsidRPr="00743A4E">
        <w:t>Gifted Corrective Action Verification - Bureau of Special Education</w:t>
      </w:r>
    </w:p>
    <w:p w14:paraId="36E6761F" w14:textId="77777777" w:rsidR="0000298A" w:rsidRPr="00743A4E" w:rsidRDefault="0000298A" w:rsidP="00736E83">
      <w:r w:rsidRPr="00743A4E">
        <w:t xml:space="preserve">This form is designed to serve both as a planning tool for Improvement and as verification of completion of corrective action.  It is to be submitted as a tracking document and with a school district’s written request for extensions to due dates for corrective action.  </w:t>
      </w:r>
      <w:r w:rsidRPr="00743A4E">
        <w:rPr>
          <w:noProof/>
          <w:vanish/>
          <w:color w:val="FFFFFF"/>
        </w:rPr>
        <w:t>12, 2005</w:t>
      </w:r>
    </w:p>
    <w:p w14:paraId="424E5469" w14:textId="5B9DB1AB" w:rsidR="0000298A" w:rsidRPr="00743A4E" w:rsidRDefault="00D30239" w:rsidP="00736E83">
      <w:r w:rsidRPr="00743A4E">
        <w:rPr>
          <w:b/>
        </w:rPr>
        <w:t>School District:</w:t>
      </w:r>
      <w:r w:rsidRPr="00743A4E">
        <w:t xml:space="preserve">  </w:t>
      </w:r>
    </w:p>
    <w:p w14:paraId="52090F1E" w14:textId="4BB5D6C5" w:rsidR="00743A4E" w:rsidRPr="00743A4E" w:rsidRDefault="0000298A" w:rsidP="00736E83">
      <w:r w:rsidRPr="00743A4E">
        <w:rPr>
          <w:b/>
        </w:rPr>
        <w:t>BSE Special Education Adviser:</w:t>
      </w:r>
      <w:r w:rsidR="00D30239" w:rsidRPr="00743A4E">
        <w:t xml:space="preserve">  </w:t>
      </w:r>
    </w:p>
    <w:p w14:paraId="4095DCF9" w14:textId="19FD21C1" w:rsidR="0000298A" w:rsidRPr="00743A4E" w:rsidRDefault="0000298A" w:rsidP="00736E83">
      <w:r w:rsidRPr="00743A4E">
        <w:rPr>
          <w:b/>
        </w:rPr>
        <w:t>Date:</w:t>
      </w:r>
      <w:r w:rsidR="00D30239" w:rsidRPr="00743A4E">
        <w:t xml:space="preserve"> </w:t>
      </w:r>
      <w:r w:rsidRPr="00743A4E">
        <w:t xml:space="preserve"> </w:t>
      </w:r>
      <w:r w:rsidR="00D30239" w:rsidRPr="00743A4E">
        <w:t xml:space="preserve"> </w:t>
      </w:r>
    </w:p>
    <w:p w14:paraId="504B0596" w14:textId="1F04A8F4" w:rsidR="0000298A" w:rsidRPr="00743A4E" w:rsidRDefault="0000298A" w:rsidP="00736E83">
      <w:r w:rsidRPr="00743A4E">
        <w:rPr>
          <w:b/>
        </w:rPr>
        <w:t>Date of 1</w:t>
      </w:r>
      <w:r w:rsidRPr="00743A4E">
        <w:rPr>
          <w:b/>
          <w:vertAlign w:val="superscript"/>
        </w:rPr>
        <w:t>st</w:t>
      </w:r>
      <w:r w:rsidR="00D30239" w:rsidRPr="00743A4E">
        <w:rPr>
          <w:b/>
        </w:rPr>
        <w:t xml:space="preserve"> Visit:</w:t>
      </w:r>
      <w:r w:rsidR="00D30239" w:rsidRPr="00743A4E">
        <w:t xml:space="preserve">  </w:t>
      </w:r>
      <w:bookmarkStart w:id="0" w:name="_GoBack"/>
      <w:bookmarkEnd w:id="0"/>
    </w:p>
    <w:p w14:paraId="6922301E" w14:textId="77777777" w:rsidR="00D30239" w:rsidRPr="00743A4E" w:rsidRDefault="00D30239" w:rsidP="00D30239">
      <w:pPr>
        <w:pStyle w:val="Heading2"/>
      </w:pPr>
      <w:r w:rsidRPr="00743A4E">
        <w:t>Policies and Procedures</w:t>
      </w:r>
    </w:p>
    <w:tbl>
      <w:tblPr>
        <w:tblStyle w:val="MediumShading1-Accent1"/>
        <w:tblW w:w="14760" w:type="dxa"/>
        <w:tblInd w:w="-162" w:type="dxa"/>
        <w:tblBorders>
          <w:insideV w:val="single" w:sz="8" w:space="0" w:color="7BA0CD" w:themeColor="accent1" w:themeTint="BF"/>
        </w:tblBorders>
        <w:tblLook w:val="0420" w:firstRow="1" w:lastRow="0" w:firstColumn="0" w:lastColumn="0" w:noHBand="0" w:noVBand="1"/>
        <w:tblCaption w:val="Policies and Procedures"/>
      </w:tblPr>
      <w:tblGrid>
        <w:gridCol w:w="510"/>
        <w:gridCol w:w="449"/>
        <w:gridCol w:w="538"/>
        <w:gridCol w:w="540"/>
        <w:gridCol w:w="718"/>
        <w:gridCol w:w="5450"/>
        <w:gridCol w:w="2599"/>
        <w:gridCol w:w="1609"/>
        <w:gridCol w:w="1268"/>
        <w:gridCol w:w="1079"/>
      </w:tblGrid>
      <w:tr w:rsidR="00390098" w:rsidRPr="00743A4E" w14:paraId="2E36CCD8" w14:textId="77777777" w:rsidTr="0036141A">
        <w:trPr>
          <w:cnfStyle w:val="100000000000" w:firstRow="1" w:lastRow="0" w:firstColumn="0" w:lastColumn="0" w:oddVBand="0" w:evenVBand="0" w:oddHBand="0" w:evenHBand="0" w:firstRowFirstColumn="0" w:firstRowLastColumn="0" w:lastRowFirstColumn="0" w:lastRowLastColumn="0"/>
          <w:cantSplit/>
          <w:tblHeader/>
        </w:trPr>
        <w:tc>
          <w:tcPr>
            <w:tcW w:w="450" w:type="dxa"/>
            <w:tcBorders>
              <w:top w:val="none" w:sz="0" w:space="0" w:color="auto"/>
              <w:left w:val="none" w:sz="0" w:space="0" w:color="auto"/>
              <w:bottom w:val="none" w:sz="0" w:space="0" w:color="auto"/>
              <w:right w:val="none" w:sz="0" w:space="0" w:color="auto"/>
            </w:tcBorders>
            <w:vAlign w:val="bottom"/>
          </w:tcPr>
          <w:p w14:paraId="5F9CECED" w14:textId="77777777" w:rsidR="00390098" w:rsidRPr="00743A4E" w:rsidRDefault="00390098" w:rsidP="00390098">
            <w:pPr>
              <w:jc w:val="center"/>
            </w:pPr>
            <w:r w:rsidRPr="00743A4E">
              <w:t>Q#</w:t>
            </w:r>
          </w:p>
        </w:tc>
        <w:tc>
          <w:tcPr>
            <w:tcW w:w="450" w:type="dxa"/>
            <w:tcBorders>
              <w:top w:val="none" w:sz="0" w:space="0" w:color="auto"/>
              <w:left w:val="none" w:sz="0" w:space="0" w:color="auto"/>
              <w:bottom w:val="none" w:sz="0" w:space="0" w:color="auto"/>
              <w:right w:val="none" w:sz="0" w:space="0" w:color="auto"/>
            </w:tcBorders>
            <w:vAlign w:val="bottom"/>
          </w:tcPr>
          <w:p w14:paraId="223A2DDF" w14:textId="77777777" w:rsidR="00390098" w:rsidRPr="00743A4E" w:rsidRDefault="00390098" w:rsidP="00D30239">
            <w:pPr>
              <w:jc w:val="center"/>
            </w:pPr>
            <w:r w:rsidRPr="00743A4E">
              <w:t>Y</w:t>
            </w:r>
          </w:p>
        </w:tc>
        <w:tc>
          <w:tcPr>
            <w:tcW w:w="540" w:type="dxa"/>
            <w:tcBorders>
              <w:top w:val="none" w:sz="0" w:space="0" w:color="auto"/>
              <w:left w:val="none" w:sz="0" w:space="0" w:color="auto"/>
              <w:bottom w:val="none" w:sz="0" w:space="0" w:color="auto"/>
              <w:right w:val="none" w:sz="0" w:space="0" w:color="auto"/>
            </w:tcBorders>
            <w:vAlign w:val="bottom"/>
          </w:tcPr>
          <w:p w14:paraId="2CFE7B76" w14:textId="77777777" w:rsidR="00390098" w:rsidRPr="00743A4E" w:rsidRDefault="00390098" w:rsidP="00D30239">
            <w:pPr>
              <w:jc w:val="center"/>
            </w:pPr>
            <w:r w:rsidRPr="00743A4E">
              <w:t>N</w:t>
            </w:r>
          </w:p>
        </w:tc>
        <w:tc>
          <w:tcPr>
            <w:tcW w:w="540" w:type="dxa"/>
            <w:tcBorders>
              <w:top w:val="none" w:sz="0" w:space="0" w:color="auto"/>
              <w:left w:val="none" w:sz="0" w:space="0" w:color="auto"/>
              <w:bottom w:val="none" w:sz="0" w:space="0" w:color="auto"/>
              <w:right w:val="none" w:sz="0" w:space="0" w:color="auto"/>
            </w:tcBorders>
            <w:vAlign w:val="bottom"/>
          </w:tcPr>
          <w:p w14:paraId="39D3213A" w14:textId="77777777" w:rsidR="00390098" w:rsidRPr="00743A4E" w:rsidRDefault="00390098" w:rsidP="00D30239">
            <w:pPr>
              <w:jc w:val="center"/>
            </w:pPr>
            <w:r w:rsidRPr="00743A4E">
              <w:t>NA</w:t>
            </w:r>
          </w:p>
        </w:tc>
        <w:tc>
          <w:tcPr>
            <w:tcW w:w="720" w:type="dxa"/>
            <w:tcBorders>
              <w:top w:val="none" w:sz="0" w:space="0" w:color="auto"/>
              <w:left w:val="none" w:sz="0" w:space="0" w:color="auto"/>
              <w:bottom w:val="none" w:sz="0" w:space="0" w:color="auto"/>
              <w:right w:val="none" w:sz="0" w:space="0" w:color="auto"/>
            </w:tcBorders>
            <w:vAlign w:val="bottom"/>
          </w:tcPr>
          <w:p w14:paraId="73AE9338" w14:textId="77777777" w:rsidR="00390098" w:rsidRPr="00743A4E" w:rsidRDefault="00390098" w:rsidP="00D30239">
            <w:pPr>
              <w:jc w:val="center"/>
            </w:pPr>
            <w:r w:rsidRPr="00743A4E">
              <w:t>%#</w:t>
            </w:r>
          </w:p>
        </w:tc>
        <w:tc>
          <w:tcPr>
            <w:tcW w:w="5490" w:type="dxa"/>
            <w:tcBorders>
              <w:top w:val="none" w:sz="0" w:space="0" w:color="auto"/>
              <w:left w:val="none" w:sz="0" w:space="0" w:color="auto"/>
              <w:bottom w:val="none" w:sz="0" w:space="0" w:color="auto"/>
              <w:right w:val="none" w:sz="0" w:space="0" w:color="auto"/>
            </w:tcBorders>
            <w:vAlign w:val="bottom"/>
          </w:tcPr>
          <w:p w14:paraId="0B52D3CB" w14:textId="77777777" w:rsidR="00390098" w:rsidRPr="00743A4E" w:rsidRDefault="00390098" w:rsidP="00D30239">
            <w:pPr>
              <w:jc w:val="center"/>
            </w:pPr>
            <w:r w:rsidRPr="00743A4E">
              <w:t>Citation</w:t>
            </w:r>
          </w:p>
        </w:tc>
        <w:tc>
          <w:tcPr>
            <w:tcW w:w="2610" w:type="dxa"/>
            <w:tcBorders>
              <w:top w:val="none" w:sz="0" w:space="0" w:color="auto"/>
              <w:left w:val="none" w:sz="0" w:space="0" w:color="auto"/>
              <w:bottom w:val="none" w:sz="0" w:space="0" w:color="auto"/>
              <w:right w:val="none" w:sz="0" w:space="0" w:color="auto"/>
            </w:tcBorders>
            <w:vAlign w:val="bottom"/>
          </w:tcPr>
          <w:p w14:paraId="0393BD62" w14:textId="77777777" w:rsidR="00390098" w:rsidRPr="00743A4E" w:rsidRDefault="00390098" w:rsidP="00D30239">
            <w:pPr>
              <w:jc w:val="center"/>
            </w:pPr>
            <w:r w:rsidRPr="00743A4E">
              <w:t>Required Corrective Action or Improvement Plan</w:t>
            </w:r>
          </w:p>
        </w:tc>
        <w:tc>
          <w:tcPr>
            <w:tcW w:w="1612" w:type="dxa"/>
            <w:tcBorders>
              <w:top w:val="none" w:sz="0" w:space="0" w:color="auto"/>
              <w:left w:val="none" w:sz="0" w:space="0" w:color="auto"/>
              <w:bottom w:val="none" w:sz="0" w:space="0" w:color="auto"/>
              <w:right w:val="none" w:sz="0" w:space="0" w:color="auto"/>
            </w:tcBorders>
            <w:vAlign w:val="bottom"/>
          </w:tcPr>
          <w:p w14:paraId="55D519A3" w14:textId="77777777" w:rsidR="00390098" w:rsidRPr="00743A4E" w:rsidRDefault="00390098" w:rsidP="00D30239">
            <w:pPr>
              <w:jc w:val="center"/>
            </w:pPr>
            <w:r w:rsidRPr="00743A4E">
              <w:t>Timelines and Resources</w:t>
            </w:r>
          </w:p>
        </w:tc>
        <w:tc>
          <w:tcPr>
            <w:tcW w:w="1268" w:type="dxa"/>
            <w:tcBorders>
              <w:top w:val="none" w:sz="0" w:space="0" w:color="auto"/>
              <w:left w:val="none" w:sz="0" w:space="0" w:color="auto"/>
              <w:bottom w:val="none" w:sz="0" w:space="0" w:color="auto"/>
              <w:right w:val="none" w:sz="0" w:space="0" w:color="auto"/>
            </w:tcBorders>
            <w:vAlign w:val="bottom"/>
          </w:tcPr>
          <w:p w14:paraId="6B457587" w14:textId="77777777" w:rsidR="00390098" w:rsidRPr="00743A4E" w:rsidRDefault="00390098" w:rsidP="00D30239">
            <w:pPr>
              <w:jc w:val="center"/>
            </w:pPr>
            <w:r w:rsidRPr="00743A4E">
              <w:t>Extension Date</w:t>
            </w:r>
          </w:p>
        </w:tc>
        <w:tc>
          <w:tcPr>
            <w:tcW w:w="1080" w:type="dxa"/>
            <w:tcBorders>
              <w:top w:val="none" w:sz="0" w:space="0" w:color="auto"/>
              <w:left w:val="none" w:sz="0" w:space="0" w:color="auto"/>
              <w:bottom w:val="none" w:sz="0" w:space="0" w:color="auto"/>
              <w:right w:val="none" w:sz="0" w:space="0" w:color="auto"/>
            </w:tcBorders>
            <w:vAlign w:val="bottom"/>
          </w:tcPr>
          <w:p w14:paraId="62BAAAC9" w14:textId="77777777" w:rsidR="00390098" w:rsidRPr="00743A4E" w:rsidRDefault="00390098" w:rsidP="00D30239">
            <w:pPr>
              <w:jc w:val="center"/>
            </w:pPr>
            <w:r w:rsidRPr="00743A4E">
              <w:t>Date Closed</w:t>
            </w:r>
          </w:p>
        </w:tc>
      </w:tr>
      <w:tr w:rsidR="00390098" w:rsidRPr="00743A4E" w14:paraId="2F278805"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075D3C8F" w14:textId="77777777" w:rsidR="00390098" w:rsidRPr="00743A4E" w:rsidRDefault="00390098" w:rsidP="00736E83">
            <w:r w:rsidRPr="00743A4E">
              <w:t>1</w:t>
            </w:r>
          </w:p>
        </w:tc>
        <w:tc>
          <w:tcPr>
            <w:tcW w:w="450" w:type="dxa"/>
            <w:tcBorders>
              <w:left w:val="none" w:sz="0" w:space="0" w:color="auto"/>
              <w:right w:val="none" w:sz="0" w:space="0" w:color="auto"/>
            </w:tcBorders>
          </w:tcPr>
          <w:p w14:paraId="1EE8F55F" w14:textId="77777777" w:rsidR="00390098" w:rsidRPr="00743A4E" w:rsidRDefault="00390098" w:rsidP="00736E83"/>
        </w:tc>
        <w:tc>
          <w:tcPr>
            <w:tcW w:w="540" w:type="dxa"/>
            <w:tcBorders>
              <w:left w:val="none" w:sz="0" w:space="0" w:color="auto"/>
              <w:right w:val="none" w:sz="0" w:space="0" w:color="auto"/>
            </w:tcBorders>
          </w:tcPr>
          <w:p w14:paraId="6A19F28F" w14:textId="77777777" w:rsidR="00390098" w:rsidRPr="00743A4E" w:rsidRDefault="00390098" w:rsidP="00736E83"/>
        </w:tc>
        <w:tc>
          <w:tcPr>
            <w:tcW w:w="540" w:type="dxa"/>
            <w:tcBorders>
              <w:left w:val="none" w:sz="0" w:space="0" w:color="auto"/>
              <w:right w:val="none" w:sz="0" w:space="0" w:color="auto"/>
            </w:tcBorders>
          </w:tcPr>
          <w:p w14:paraId="007B48DF" w14:textId="77777777" w:rsidR="00390098" w:rsidRPr="00743A4E" w:rsidRDefault="00390098" w:rsidP="00736E83"/>
        </w:tc>
        <w:tc>
          <w:tcPr>
            <w:tcW w:w="720" w:type="dxa"/>
            <w:tcBorders>
              <w:left w:val="none" w:sz="0" w:space="0" w:color="auto"/>
              <w:right w:val="none" w:sz="0" w:space="0" w:color="auto"/>
            </w:tcBorders>
          </w:tcPr>
          <w:p w14:paraId="14A73C3A" w14:textId="77777777" w:rsidR="00390098" w:rsidRPr="00743A4E" w:rsidRDefault="00390098" w:rsidP="00736E83"/>
        </w:tc>
        <w:tc>
          <w:tcPr>
            <w:tcW w:w="5490" w:type="dxa"/>
            <w:tcBorders>
              <w:left w:val="none" w:sz="0" w:space="0" w:color="auto"/>
              <w:right w:val="none" w:sz="0" w:space="0" w:color="auto"/>
            </w:tcBorders>
          </w:tcPr>
          <w:p w14:paraId="6EBE2CCC" w14:textId="77777777" w:rsidR="00390098" w:rsidRPr="00743A4E" w:rsidRDefault="00390098" w:rsidP="00A56486">
            <w:r w:rsidRPr="00743A4E">
              <w:t xml:space="preserve">GFSA-Strategic Plan and Policy </w:t>
            </w:r>
          </w:p>
          <w:p w14:paraId="10C98E81" w14:textId="77777777" w:rsidR="00390098" w:rsidRPr="00743A4E" w:rsidRDefault="00390098" w:rsidP="00A56486">
            <w:r w:rsidRPr="00743A4E">
              <w:rPr>
                <w:b/>
              </w:rPr>
              <w:t xml:space="preserve">Standard:  </w:t>
            </w:r>
            <w:r w:rsidRPr="00743A4E">
              <w:t>The School District has a gifted education plan that includes procedures for the education of all gifted students enrolled in the school district.</w:t>
            </w:r>
          </w:p>
        </w:tc>
        <w:tc>
          <w:tcPr>
            <w:tcW w:w="2610" w:type="dxa"/>
            <w:tcBorders>
              <w:left w:val="none" w:sz="0" w:space="0" w:color="auto"/>
              <w:right w:val="none" w:sz="0" w:space="0" w:color="auto"/>
            </w:tcBorders>
          </w:tcPr>
          <w:p w14:paraId="1F6C9473" w14:textId="77777777" w:rsidR="00390098" w:rsidRPr="00743A4E" w:rsidRDefault="00390098" w:rsidP="00736E83"/>
        </w:tc>
        <w:tc>
          <w:tcPr>
            <w:tcW w:w="1612" w:type="dxa"/>
            <w:tcBorders>
              <w:left w:val="none" w:sz="0" w:space="0" w:color="auto"/>
              <w:right w:val="none" w:sz="0" w:space="0" w:color="auto"/>
            </w:tcBorders>
          </w:tcPr>
          <w:p w14:paraId="2387D25A" w14:textId="77777777" w:rsidR="00390098" w:rsidRPr="00743A4E" w:rsidRDefault="00390098" w:rsidP="00736E83"/>
        </w:tc>
        <w:tc>
          <w:tcPr>
            <w:tcW w:w="1268" w:type="dxa"/>
            <w:tcBorders>
              <w:left w:val="none" w:sz="0" w:space="0" w:color="auto"/>
              <w:right w:val="none" w:sz="0" w:space="0" w:color="auto"/>
            </w:tcBorders>
          </w:tcPr>
          <w:p w14:paraId="2C9D809E" w14:textId="77777777" w:rsidR="00390098" w:rsidRPr="00743A4E" w:rsidRDefault="00390098" w:rsidP="00736E83"/>
        </w:tc>
        <w:tc>
          <w:tcPr>
            <w:tcW w:w="1080" w:type="dxa"/>
            <w:tcBorders>
              <w:left w:val="none" w:sz="0" w:space="0" w:color="auto"/>
            </w:tcBorders>
          </w:tcPr>
          <w:p w14:paraId="315BF089" w14:textId="77777777" w:rsidR="00390098" w:rsidRPr="00743A4E" w:rsidRDefault="00390098" w:rsidP="00736E83"/>
        </w:tc>
      </w:tr>
      <w:tr w:rsidR="00390098" w:rsidRPr="00743A4E" w14:paraId="0BD8C359"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1A99EFE6" w14:textId="77777777" w:rsidR="00390098" w:rsidRPr="00743A4E" w:rsidRDefault="00390098" w:rsidP="00736E83">
            <w:r w:rsidRPr="00743A4E">
              <w:t>2</w:t>
            </w:r>
          </w:p>
        </w:tc>
        <w:tc>
          <w:tcPr>
            <w:tcW w:w="450" w:type="dxa"/>
            <w:tcBorders>
              <w:left w:val="none" w:sz="0" w:space="0" w:color="auto"/>
              <w:right w:val="none" w:sz="0" w:space="0" w:color="auto"/>
            </w:tcBorders>
          </w:tcPr>
          <w:p w14:paraId="1E951A5B" w14:textId="77777777" w:rsidR="00390098" w:rsidRPr="00743A4E" w:rsidRDefault="00390098" w:rsidP="00736E83"/>
        </w:tc>
        <w:tc>
          <w:tcPr>
            <w:tcW w:w="540" w:type="dxa"/>
            <w:tcBorders>
              <w:left w:val="none" w:sz="0" w:space="0" w:color="auto"/>
              <w:right w:val="none" w:sz="0" w:space="0" w:color="auto"/>
            </w:tcBorders>
          </w:tcPr>
          <w:p w14:paraId="5920D9B1" w14:textId="77777777" w:rsidR="00390098" w:rsidRPr="00743A4E" w:rsidRDefault="00390098" w:rsidP="00736E83"/>
        </w:tc>
        <w:tc>
          <w:tcPr>
            <w:tcW w:w="540" w:type="dxa"/>
            <w:tcBorders>
              <w:left w:val="none" w:sz="0" w:space="0" w:color="auto"/>
              <w:right w:val="none" w:sz="0" w:space="0" w:color="auto"/>
            </w:tcBorders>
          </w:tcPr>
          <w:p w14:paraId="5C4C43D3" w14:textId="77777777" w:rsidR="00390098" w:rsidRPr="00743A4E" w:rsidRDefault="00390098" w:rsidP="00736E83"/>
        </w:tc>
        <w:tc>
          <w:tcPr>
            <w:tcW w:w="720" w:type="dxa"/>
            <w:tcBorders>
              <w:left w:val="none" w:sz="0" w:space="0" w:color="auto"/>
              <w:right w:val="none" w:sz="0" w:space="0" w:color="auto"/>
            </w:tcBorders>
          </w:tcPr>
          <w:p w14:paraId="74D2DE66" w14:textId="77777777" w:rsidR="00390098" w:rsidRPr="00743A4E" w:rsidRDefault="00390098" w:rsidP="00736E83"/>
        </w:tc>
        <w:tc>
          <w:tcPr>
            <w:tcW w:w="5490" w:type="dxa"/>
            <w:tcBorders>
              <w:left w:val="none" w:sz="0" w:space="0" w:color="auto"/>
              <w:right w:val="none" w:sz="0" w:space="0" w:color="auto"/>
            </w:tcBorders>
          </w:tcPr>
          <w:p w14:paraId="58AAECB5" w14:textId="77777777" w:rsidR="00390098" w:rsidRPr="00743A4E" w:rsidRDefault="00390098" w:rsidP="00A56486">
            <w:r w:rsidRPr="00743A4E">
              <w:rPr>
                <w:bCs/>
              </w:rPr>
              <w:t>GFSA-</w:t>
            </w:r>
            <w:r w:rsidRPr="00743A4E">
              <w:t>Personnel</w:t>
            </w:r>
          </w:p>
          <w:p w14:paraId="3047CD1F" w14:textId="77777777" w:rsidR="00390098" w:rsidRPr="00743A4E" w:rsidRDefault="00390098" w:rsidP="00A56486">
            <w:pPr>
              <w:rPr>
                <w:b/>
              </w:rPr>
            </w:pPr>
            <w:r w:rsidRPr="00743A4E">
              <w:rPr>
                <w:b/>
              </w:rPr>
              <w:t xml:space="preserve">Standard:  </w:t>
            </w:r>
            <w:r w:rsidRPr="00743A4E">
              <w:t>In-Service training appropriately prepares and trains personnel to address the special knowledge, skills and abilities to serve the unique needs of gifted students.</w:t>
            </w:r>
          </w:p>
        </w:tc>
        <w:tc>
          <w:tcPr>
            <w:tcW w:w="2610" w:type="dxa"/>
            <w:tcBorders>
              <w:left w:val="none" w:sz="0" w:space="0" w:color="auto"/>
              <w:right w:val="none" w:sz="0" w:space="0" w:color="auto"/>
            </w:tcBorders>
          </w:tcPr>
          <w:p w14:paraId="4D94F148" w14:textId="77777777" w:rsidR="00390098" w:rsidRPr="00743A4E" w:rsidRDefault="00390098" w:rsidP="00736E83"/>
        </w:tc>
        <w:tc>
          <w:tcPr>
            <w:tcW w:w="1612" w:type="dxa"/>
            <w:tcBorders>
              <w:left w:val="none" w:sz="0" w:space="0" w:color="auto"/>
              <w:right w:val="none" w:sz="0" w:space="0" w:color="auto"/>
            </w:tcBorders>
          </w:tcPr>
          <w:p w14:paraId="65F93AE2" w14:textId="77777777" w:rsidR="00390098" w:rsidRPr="00743A4E" w:rsidRDefault="00390098" w:rsidP="00736E83"/>
        </w:tc>
        <w:tc>
          <w:tcPr>
            <w:tcW w:w="1268" w:type="dxa"/>
            <w:tcBorders>
              <w:left w:val="none" w:sz="0" w:space="0" w:color="auto"/>
              <w:right w:val="none" w:sz="0" w:space="0" w:color="auto"/>
            </w:tcBorders>
          </w:tcPr>
          <w:p w14:paraId="2554E73D" w14:textId="77777777" w:rsidR="00390098" w:rsidRPr="00743A4E" w:rsidRDefault="00390098" w:rsidP="00736E83"/>
        </w:tc>
        <w:tc>
          <w:tcPr>
            <w:tcW w:w="1080" w:type="dxa"/>
            <w:tcBorders>
              <w:left w:val="none" w:sz="0" w:space="0" w:color="auto"/>
            </w:tcBorders>
          </w:tcPr>
          <w:p w14:paraId="4537E1A8" w14:textId="77777777" w:rsidR="00390098" w:rsidRPr="00743A4E" w:rsidRDefault="00390098" w:rsidP="00736E83"/>
        </w:tc>
      </w:tr>
      <w:tr w:rsidR="00390098" w:rsidRPr="00743A4E" w14:paraId="14DB9A08"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15CAF497" w14:textId="77777777" w:rsidR="00390098" w:rsidRPr="00743A4E" w:rsidRDefault="00390098" w:rsidP="00736E83">
            <w:r w:rsidRPr="00743A4E">
              <w:t>3</w:t>
            </w:r>
          </w:p>
        </w:tc>
        <w:tc>
          <w:tcPr>
            <w:tcW w:w="450" w:type="dxa"/>
            <w:tcBorders>
              <w:left w:val="none" w:sz="0" w:space="0" w:color="auto"/>
              <w:right w:val="none" w:sz="0" w:space="0" w:color="auto"/>
            </w:tcBorders>
          </w:tcPr>
          <w:p w14:paraId="261614BB" w14:textId="77777777" w:rsidR="00390098" w:rsidRPr="00743A4E" w:rsidRDefault="00390098" w:rsidP="00736E83"/>
        </w:tc>
        <w:tc>
          <w:tcPr>
            <w:tcW w:w="540" w:type="dxa"/>
            <w:tcBorders>
              <w:left w:val="none" w:sz="0" w:space="0" w:color="auto"/>
              <w:right w:val="none" w:sz="0" w:space="0" w:color="auto"/>
            </w:tcBorders>
          </w:tcPr>
          <w:p w14:paraId="38261589" w14:textId="77777777" w:rsidR="00390098" w:rsidRPr="00743A4E" w:rsidRDefault="00390098" w:rsidP="00736E83"/>
        </w:tc>
        <w:tc>
          <w:tcPr>
            <w:tcW w:w="540" w:type="dxa"/>
            <w:tcBorders>
              <w:left w:val="none" w:sz="0" w:space="0" w:color="auto"/>
              <w:right w:val="none" w:sz="0" w:space="0" w:color="auto"/>
            </w:tcBorders>
          </w:tcPr>
          <w:p w14:paraId="28150D2D" w14:textId="77777777" w:rsidR="00390098" w:rsidRPr="00743A4E" w:rsidRDefault="00390098" w:rsidP="00736E83"/>
        </w:tc>
        <w:tc>
          <w:tcPr>
            <w:tcW w:w="720" w:type="dxa"/>
            <w:tcBorders>
              <w:left w:val="none" w:sz="0" w:space="0" w:color="auto"/>
              <w:right w:val="none" w:sz="0" w:space="0" w:color="auto"/>
            </w:tcBorders>
          </w:tcPr>
          <w:p w14:paraId="4AA73A1C" w14:textId="77777777" w:rsidR="00390098" w:rsidRPr="00743A4E" w:rsidRDefault="00390098" w:rsidP="00736E83"/>
        </w:tc>
        <w:tc>
          <w:tcPr>
            <w:tcW w:w="5490" w:type="dxa"/>
            <w:tcBorders>
              <w:left w:val="none" w:sz="0" w:space="0" w:color="auto"/>
              <w:right w:val="none" w:sz="0" w:space="0" w:color="auto"/>
            </w:tcBorders>
          </w:tcPr>
          <w:p w14:paraId="0C6D17F2" w14:textId="77777777" w:rsidR="00390098" w:rsidRPr="00743A4E" w:rsidRDefault="00390098" w:rsidP="00A56486">
            <w:r w:rsidRPr="00743A4E">
              <w:t xml:space="preserve">GFSA - Special Education/Dual Exceptionalities </w:t>
            </w:r>
          </w:p>
          <w:p w14:paraId="503C553D" w14:textId="77777777" w:rsidR="00390098" w:rsidRPr="00743A4E" w:rsidRDefault="00390098" w:rsidP="00A56486">
            <w:r w:rsidRPr="00743A4E">
              <w:rPr>
                <w:b/>
              </w:rPr>
              <w:t xml:space="preserve">Standard:  </w:t>
            </w:r>
            <w:r w:rsidRPr="00743A4E">
              <w:t xml:space="preserve">For students who are eligible for gifted individualized services under Chapter 16 </w:t>
            </w:r>
            <w:proofErr w:type="gramStart"/>
            <w:r w:rsidRPr="00743A4E">
              <w:t>and also</w:t>
            </w:r>
            <w:proofErr w:type="gramEnd"/>
            <w:r w:rsidRPr="00743A4E">
              <w:t xml:space="preserve"> for special education services under Chapter 14, the School District must demonstrate compliance with all requirements of Chapter 14.</w:t>
            </w:r>
          </w:p>
        </w:tc>
        <w:tc>
          <w:tcPr>
            <w:tcW w:w="2610" w:type="dxa"/>
            <w:tcBorders>
              <w:left w:val="none" w:sz="0" w:space="0" w:color="auto"/>
              <w:right w:val="none" w:sz="0" w:space="0" w:color="auto"/>
            </w:tcBorders>
          </w:tcPr>
          <w:p w14:paraId="359ED316" w14:textId="77777777" w:rsidR="00390098" w:rsidRPr="00743A4E" w:rsidRDefault="00390098" w:rsidP="00736E83"/>
        </w:tc>
        <w:tc>
          <w:tcPr>
            <w:tcW w:w="1612" w:type="dxa"/>
            <w:tcBorders>
              <w:left w:val="none" w:sz="0" w:space="0" w:color="auto"/>
              <w:right w:val="none" w:sz="0" w:space="0" w:color="auto"/>
            </w:tcBorders>
          </w:tcPr>
          <w:p w14:paraId="2914C93D" w14:textId="77777777" w:rsidR="00390098" w:rsidRPr="00743A4E" w:rsidRDefault="00390098" w:rsidP="00736E83"/>
        </w:tc>
        <w:tc>
          <w:tcPr>
            <w:tcW w:w="1268" w:type="dxa"/>
            <w:tcBorders>
              <w:left w:val="none" w:sz="0" w:space="0" w:color="auto"/>
              <w:right w:val="none" w:sz="0" w:space="0" w:color="auto"/>
            </w:tcBorders>
          </w:tcPr>
          <w:p w14:paraId="1D78DF43" w14:textId="77777777" w:rsidR="00390098" w:rsidRPr="00743A4E" w:rsidRDefault="00390098" w:rsidP="00736E83"/>
        </w:tc>
        <w:tc>
          <w:tcPr>
            <w:tcW w:w="1080" w:type="dxa"/>
            <w:tcBorders>
              <w:left w:val="none" w:sz="0" w:space="0" w:color="auto"/>
            </w:tcBorders>
          </w:tcPr>
          <w:p w14:paraId="4119C65C" w14:textId="77777777" w:rsidR="00390098" w:rsidRPr="00743A4E" w:rsidRDefault="00390098" w:rsidP="00736E83"/>
        </w:tc>
      </w:tr>
      <w:tr w:rsidR="00390098" w:rsidRPr="00743A4E" w14:paraId="300699DD"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47B0D9E1" w14:textId="77777777" w:rsidR="00390098" w:rsidRPr="00743A4E" w:rsidRDefault="00390098" w:rsidP="00736E83">
            <w:r w:rsidRPr="00743A4E">
              <w:t>4</w:t>
            </w:r>
          </w:p>
        </w:tc>
        <w:tc>
          <w:tcPr>
            <w:tcW w:w="450" w:type="dxa"/>
            <w:tcBorders>
              <w:left w:val="none" w:sz="0" w:space="0" w:color="auto"/>
              <w:right w:val="none" w:sz="0" w:space="0" w:color="auto"/>
            </w:tcBorders>
          </w:tcPr>
          <w:p w14:paraId="66A376AF" w14:textId="77777777" w:rsidR="00390098" w:rsidRPr="00743A4E" w:rsidRDefault="00390098" w:rsidP="00736E83"/>
        </w:tc>
        <w:tc>
          <w:tcPr>
            <w:tcW w:w="540" w:type="dxa"/>
            <w:tcBorders>
              <w:left w:val="none" w:sz="0" w:space="0" w:color="auto"/>
              <w:right w:val="none" w:sz="0" w:space="0" w:color="auto"/>
            </w:tcBorders>
          </w:tcPr>
          <w:p w14:paraId="280D11A2" w14:textId="77777777" w:rsidR="00390098" w:rsidRPr="00743A4E" w:rsidRDefault="00390098" w:rsidP="00736E83"/>
        </w:tc>
        <w:tc>
          <w:tcPr>
            <w:tcW w:w="540" w:type="dxa"/>
            <w:tcBorders>
              <w:left w:val="none" w:sz="0" w:space="0" w:color="auto"/>
              <w:right w:val="none" w:sz="0" w:space="0" w:color="auto"/>
            </w:tcBorders>
          </w:tcPr>
          <w:p w14:paraId="186A4993" w14:textId="77777777" w:rsidR="00390098" w:rsidRPr="00743A4E" w:rsidRDefault="00390098" w:rsidP="00736E83"/>
        </w:tc>
        <w:tc>
          <w:tcPr>
            <w:tcW w:w="720" w:type="dxa"/>
            <w:tcBorders>
              <w:left w:val="none" w:sz="0" w:space="0" w:color="auto"/>
              <w:right w:val="none" w:sz="0" w:space="0" w:color="auto"/>
            </w:tcBorders>
          </w:tcPr>
          <w:p w14:paraId="40953816" w14:textId="77777777" w:rsidR="00390098" w:rsidRPr="00743A4E" w:rsidRDefault="00390098" w:rsidP="00736E83"/>
        </w:tc>
        <w:tc>
          <w:tcPr>
            <w:tcW w:w="5490" w:type="dxa"/>
            <w:tcBorders>
              <w:left w:val="none" w:sz="0" w:space="0" w:color="auto"/>
              <w:right w:val="none" w:sz="0" w:space="0" w:color="auto"/>
            </w:tcBorders>
          </w:tcPr>
          <w:p w14:paraId="379579DC" w14:textId="77777777" w:rsidR="00390098" w:rsidRPr="00743A4E" w:rsidRDefault="00390098" w:rsidP="00A56486">
            <w:r w:rsidRPr="00743A4E">
              <w:rPr>
                <w:bCs/>
              </w:rPr>
              <w:t>GFSA-</w:t>
            </w:r>
            <w:r w:rsidRPr="00743A4E">
              <w:t>Screening and Evaluation Process</w:t>
            </w:r>
          </w:p>
          <w:p w14:paraId="7C70CCE7" w14:textId="77777777" w:rsidR="00390098" w:rsidRPr="00743A4E" w:rsidRDefault="00390098" w:rsidP="00A56486">
            <w:pPr>
              <w:rPr>
                <w:b/>
              </w:rPr>
            </w:pPr>
            <w:r w:rsidRPr="00743A4E">
              <w:rPr>
                <w:b/>
              </w:rPr>
              <w:t>Standard:</w:t>
            </w:r>
            <w:r w:rsidRPr="00743A4E">
              <w:t xml:space="preserve">  The School District demonstrates compliance with annual public notice requirements and has an appropriate screening and evaluation process.</w:t>
            </w:r>
          </w:p>
        </w:tc>
        <w:tc>
          <w:tcPr>
            <w:tcW w:w="2610" w:type="dxa"/>
            <w:tcBorders>
              <w:left w:val="none" w:sz="0" w:space="0" w:color="auto"/>
              <w:right w:val="none" w:sz="0" w:space="0" w:color="auto"/>
            </w:tcBorders>
          </w:tcPr>
          <w:p w14:paraId="0E71ADE9" w14:textId="77777777" w:rsidR="00390098" w:rsidRPr="00743A4E" w:rsidRDefault="00390098" w:rsidP="00736E83"/>
        </w:tc>
        <w:tc>
          <w:tcPr>
            <w:tcW w:w="1612" w:type="dxa"/>
            <w:tcBorders>
              <w:left w:val="none" w:sz="0" w:space="0" w:color="auto"/>
              <w:right w:val="none" w:sz="0" w:space="0" w:color="auto"/>
            </w:tcBorders>
          </w:tcPr>
          <w:p w14:paraId="3A297E04" w14:textId="77777777" w:rsidR="00390098" w:rsidRPr="00743A4E" w:rsidRDefault="00390098" w:rsidP="00736E83"/>
        </w:tc>
        <w:tc>
          <w:tcPr>
            <w:tcW w:w="1268" w:type="dxa"/>
            <w:tcBorders>
              <w:left w:val="none" w:sz="0" w:space="0" w:color="auto"/>
              <w:right w:val="none" w:sz="0" w:space="0" w:color="auto"/>
            </w:tcBorders>
          </w:tcPr>
          <w:p w14:paraId="64D42609" w14:textId="77777777" w:rsidR="00390098" w:rsidRPr="00743A4E" w:rsidRDefault="00390098" w:rsidP="00736E83"/>
        </w:tc>
        <w:tc>
          <w:tcPr>
            <w:tcW w:w="1080" w:type="dxa"/>
            <w:tcBorders>
              <w:left w:val="none" w:sz="0" w:space="0" w:color="auto"/>
            </w:tcBorders>
          </w:tcPr>
          <w:p w14:paraId="39C40528" w14:textId="77777777" w:rsidR="00390098" w:rsidRPr="00743A4E" w:rsidRDefault="00390098" w:rsidP="00736E83"/>
        </w:tc>
      </w:tr>
      <w:tr w:rsidR="00390098" w:rsidRPr="00743A4E" w14:paraId="51162F4B"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08496DF5" w14:textId="77777777" w:rsidR="00390098" w:rsidRPr="00743A4E" w:rsidRDefault="00390098" w:rsidP="00736E83">
            <w:r w:rsidRPr="00743A4E">
              <w:t>5</w:t>
            </w:r>
          </w:p>
        </w:tc>
        <w:tc>
          <w:tcPr>
            <w:tcW w:w="450" w:type="dxa"/>
            <w:tcBorders>
              <w:left w:val="none" w:sz="0" w:space="0" w:color="auto"/>
              <w:right w:val="none" w:sz="0" w:space="0" w:color="auto"/>
            </w:tcBorders>
          </w:tcPr>
          <w:p w14:paraId="040C0C1A" w14:textId="77777777" w:rsidR="00390098" w:rsidRPr="00743A4E" w:rsidRDefault="00390098" w:rsidP="00736E83"/>
        </w:tc>
        <w:tc>
          <w:tcPr>
            <w:tcW w:w="540" w:type="dxa"/>
            <w:tcBorders>
              <w:left w:val="none" w:sz="0" w:space="0" w:color="auto"/>
              <w:right w:val="none" w:sz="0" w:space="0" w:color="auto"/>
            </w:tcBorders>
          </w:tcPr>
          <w:p w14:paraId="5D38E87B" w14:textId="77777777" w:rsidR="00390098" w:rsidRPr="00743A4E" w:rsidRDefault="00390098" w:rsidP="00736E83"/>
        </w:tc>
        <w:tc>
          <w:tcPr>
            <w:tcW w:w="540" w:type="dxa"/>
            <w:tcBorders>
              <w:left w:val="none" w:sz="0" w:space="0" w:color="auto"/>
              <w:right w:val="none" w:sz="0" w:space="0" w:color="auto"/>
            </w:tcBorders>
          </w:tcPr>
          <w:p w14:paraId="6B3BA8DF" w14:textId="77777777" w:rsidR="00390098" w:rsidRPr="00743A4E" w:rsidRDefault="00390098" w:rsidP="00736E83"/>
        </w:tc>
        <w:tc>
          <w:tcPr>
            <w:tcW w:w="720" w:type="dxa"/>
            <w:tcBorders>
              <w:left w:val="none" w:sz="0" w:space="0" w:color="auto"/>
              <w:right w:val="none" w:sz="0" w:space="0" w:color="auto"/>
            </w:tcBorders>
          </w:tcPr>
          <w:p w14:paraId="6ACA6C51" w14:textId="77777777" w:rsidR="00390098" w:rsidRPr="00743A4E" w:rsidRDefault="00390098" w:rsidP="00736E83"/>
        </w:tc>
        <w:tc>
          <w:tcPr>
            <w:tcW w:w="5490" w:type="dxa"/>
            <w:tcBorders>
              <w:left w:val="none" w:sz="0" w:space="0" w:color="auto"/>
              <w:right w:val="none" w:sz="0" w:space="0" w:color="auto"/>
            </w:tcBorders>
          </w:tcPr>
          <w:p w14:paraId="72AA629F" w14:textId="77777777" w:rsidR="00390098" w:rsidRPr="00743A4E" w:rsidRDefault="00390098" w:rsidP="00A56486">
            <w:r w:rsidRPr="00743A4E">
              <w:t>GFSA-Gifted Education Placement</w:t>
            </w:r>
          </w:p>
          <w:p w14:paraId="0D967011" w14:textId="77777777" w:rsidR="00390098" w:rsidRPr="00743A4E" w:rsidRDefault="00390098" w:rsidP="00A56486">
            <w:pPr>
              <w:rPr>
                <w:b/>
                <w:bCs/>
              </w:rPr>
            </w:pPr>
            <w:r w:rsidRPr="00743A4E">
              <w:rPr>
                <w:b/>
              </w:rPr>
              <w:t xml:space="preserve">Standard:   </w:t>
            </w:r>
            <w:r w:rsidRPr="00743A4E">
              <w:t>The School District demonstrates that educational placement and instruction is based on each gifted student’s needs in accordance with Chapter 16.</w:t>
            </w:r>
          </w:p>
        </w:tc>
        <w:tc>
          <w:tcPr>
            <w:tcW w:w="2610" w:type="dxa"/>
            <w:tcBorders>
              <w:left w:val="none" w:sz="0" w:space="0" w:color="auto"/>
              <w:right w:val="none" w:sz="0" w:space="0" w:color="auto"/>
            </w:tcBorders>
          </w:tcPr>
          <w:p w14:paraId="5F55EADB" w14:textId="77777777" w:rsidR="00390098" w:rsidRPr="00743A4E" w:rsidRDefault="00390098" w:rsidP="00736E83"/>
        </w:tc>
        <w:tc>
          <w:tcPr>
            <w:tcW w:w="1612" w:type="dxa"/>
            <w:tcBorders>
              <w:left w:val="none" w:sz="0" w:space="0" w:color="auto"/>
              <w:right w:val="none" w:sz="0" w:space="0" w:color="auto"/>
            </w:tcBorders>
          </w:tcPr>
          <w:p w14:paraId="7E1FB39D" w14:textId="77777777" w:rsidR="00390098" w:rsidRPr="00743A4E" w:rsidRDefault="00390098" w:rsidP="00736E83"/>
        </w:tc>
        <w:tc>
          <w:tcPr>
            <w:tcW w:w="1268" w:type="dxa"/>
            <w:tcBorders>
              <w:left w:val="none" w:sz="0" w:space="0" w:color="auto"/>
              <w:right w:val="none" w:sz="0" w:space="0" w:color="auto"/>
            </w:tcBorders>
          </w:tcPr>
          <w:p w14:paraId="213A88FF" w14:textId="77777777" w:rsidR="00390098" w:rsidRPr="00743A4E" w:rsidRDefault="00390098" w:rsidP="00736E83"/>
        </w:tc>
        <w:tc>
          <w:tcPr>
            <w:tcW w:w="1080" w:type="dxa"/>
            <w:tcBorders>
              <w:left w:val="none" w:sz="0" w:space="0" w:color="auto"/>
            </w:tcBorders>
          </w:tcPr>
          <w:p w14:paraId="5DA654F5" w14:textId="77777777" w:rsidR="00390098" w:rsidRPr="00743A4E" w:rsidRDefault="00390098" w:rsidP="00736E83"/>
        </w:tc>
      </w:tr>
      <w:tr w:rsidR="00390098" w:rsidRPr="00743A4E" w14:paraId="3D517131"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5B21267D" w14:textId="77777777" w:rsidR="00390098" w:rsidRPr="00743A4E" w:rsidRDefault="00390098" w:rsidP="00736E83">
            <w:r w:rsidRPr="00743A4E">
              <w:t>6</w:t>
            </w:r>
          </w:p>
        </w:tc>
        <w:tc>
          <w:tcPr>
            <w:tcW w:w="450" w:type="dxa"/>
            <w:tcBorders>
              <w:left w:val="none" w:sz="0" w:space="0" w:color="auto"/>
              <w:right w:val="none" w:sz="0" w:space="0" w:color="auto"/>
            </w:tcBorders>
          </w:tcPr>
          <w:p w14:paraId="21CE65E0" w14:textId="77777777" w:rsidR="00390098" w:rsidRPr="00743A4E" w:rsidRDefault="00390098" w:rsidP="00736E83"/>
        </w:tc>
        <w:tc>
          <w:tcPr>
            <w:tcW w:w="540" w:type="dxa"/>
            <w:tcBorders>
              <w:left w:val="none" w:sz="0" w:space="0" w:color="auto"/>
              <w:right w:val="none" w:sz="0" w:space="0" w:color="auto"/>
            </w:tcBorders>
          </w:tcPr>
          <w:p w14:paraId="0626FB66" w14:textId="77777777" w:rsidR="00390098" w:rsidRPr="00743A4E" w:rsidRDefault="00390098" w:rsidP="00736E83"/>
        </w:tc>
        <w:tc>
          <w:tcPr>
            <w:tcW w:w="540" w:type="dxa"/>
            <w:tcBorders>
              <w:left w:val="none" w:sz="0" w:space="0" w:color="auto"/>
              <w:right w:val="none" w:sz="0" w:space="0" w:color="auto"/>
            </w:tcBorders>
          </w:tcPr>
          <w:p w14:paraId="2087344D" w14:textId="77777777" w:rsidR="00390098" w:rsidRPr="00743A4E" w:rsidRDefault="00390098" w:rsidP="00736E83"/>
        </w:tc>
        <w:tc>
          <w:tcPr>
            <w:tcW w:w="720" w:type="dxa"/>
            <w:tcBorders>
              <w:left w:val="none" w:sz="0" w:space="0" w:color="auto"/>
              <w:right w:val="none" w:sz="0" w:space="0" w:color="auto"/>
            </w:tcBorders>
          </w:tcPr>
          <w:p w14:paraId="7DEE22F2" w14:textId="77777777" w:rsidR="00390098" w:rsidRPr="00743A4E" w:rsidRDefault="00390098" w:rsidP="00736E83"/>
        </w:tc>
        <w:tc>
          <w:tcPr>
            <w:tcW w:w="5490" w:type="dxa"/>
            <w:tcBorders>
              <w:left w:val="none" w:sz="0" w:space="0" w:color="auto"/>
              <w:right w:val="none" w:sz="0" w:space="0" w:color="auto"/>
            </w:tcBorders>
          </w:tcPr>
          <w:p w14:paraId="33BF87DD" w14:textId="77777777" w:rsidR="00390098" w:rsidRPr="00743A4E" w:rsidRDefault="00390098" w:rsidP="00A56486">
            <w:r w:rsidRPr="00743A4E">
              <w:rPr>
                <w:bCs/>
              </w:rPr>
              <w:t>GFSA-</w:t>
            </w:r>
            <w:r w:rsidRPr="00743A4E">
              <w:t xml:space="preserve">Gifted procedural safeguards </w:t>
            </w:r>
          </w:p>
          <w:p w14:paraId="55CBFD21" w14:textId="77777777" w:rsidR="00390098" w:rsidRPr="00743A4E" w:rsidRDefault="00390098" w:rsidP="00A56486">
            <w:r w:rsidRPr="00743A4E">
              <w:rPr>
                <w:b/>
              </w:rPr>
              <w:t xml:space="preserve">Standard: </w:t>
            </w:r>
            <w:r w:rsidRPr="00743A4E">
              <w:t xml:space="preserve"> The School District will demonstrate compliance with the gifted education procedural safeguard requirements of Chapter 16.</w:t>
            </w:r>
          </w:p>
        </w:tc>
        <w:tc>
          <w:tcPr>
            <w:tcW w:w="2610" w:type="dxa"/>
            <w:tcBorders>
              <w:left w:val="none" w:sz="0" w:space="0" w:color="auto"/>
              <w:right w:val="none" w:sz="0" w:space="0" w:color="auto"/>
            </w:tcBorders>
          </w:tcPr>
          <w:p w14:paraId="0DBABEA5" w14:textId="77777777" w:rsidR="00390098" w:rsidRPr="00743A4E" w:rsidRDefault="00390098" w:rsidP="00736E83"/>
        </w:tc>
        <w:tc>
          <w:tcPr>
            <w:tcW w:w="1612" w:type="dxa"/>
            <w:tcBorders>
              <w:left w:val="none" w:sz="0" w:space="0" w:color="auto"/>
              <w:right w:val="none" w:sz="0" w:space="0" w:color="auto"/>
            </w:tcBorders>
          </w:tcPr>
          <w:p w14:paraId="503089BF" w14:textId="77777777" w:rsidR="00390098" w:rsidRPr="00743A4E" w:rsidRDefault="00390098" w:rsidP="00736E83"/>
        </w:tc>
        <w:tc>
          <w:tcPr>
            <w:tcW w:w="1268" w:type="dxa"/>
            <w:tcBorders>
              <w:left w:val="none" w:sz="0" w:space="0" w:color="auto"/>
              <w:right w:val="none" w:sz="0" w:space="0" w:color="auto"/>
            </w:tcBorders>
          </w:tcPr>
          <w:p w14:paraId="71213B00" w14:textId="77777777" w:rsidR="00390098" w:rsidRPr="00743A4E" w:rsidRDefault="00390098" w:rsidP="00736E83"/>
        </w:tc>
        <w:tc>
          <w:tcPr>
            <w:tcW w:w="1080" w:type="dxa"/>
            <w:tcBorders>
              <w:left w:val="none" w:sz="0" w:space="0" w:color="auto"/>
            </w:tcBorders>
          </w:tcPr>
          <w:p w14:paraId="22E16E4E" w14:textId="77777777" w:rsidR="00390098" w:rsidRPr="00743A4E" w:rsidRDefault="00390098" w:rsidP="00736E83"/>
        </w:tc>
      </w:tr>
      <w:tr w:rsidR="00390098" w:rsidRPr="00743A4E" w14:paraId="3BF47622"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787029E2" w14:textId="77777777" w:rsidR="00390098" w:rsidRPr="00743A4E" w:rsidRDefault="00390098" w:rsidP="00736E83">
            <w:r w:rsidRPr="00743A4E">
              <w:t>7</w:t>
            </w:r>
          </w:p>
        </w:tc>
        <w:tc>
          <w:tcPr>
            <w:tcW w:w="450" w:type="dxa"/>
            <w:tcBorders>
              <w:left w:val="none" w:sz="0" w:space="0" w:color="auto"/>
              <w:right w:val="none" w:sz="0" w:space="0" w:color="auto"/>
            </w:tcBorders>
          </w:tcPr>
          <w:p w14:paraId="0203AF14" w14:textId="77777777" w:rsidR="00390098" w:rsidRPr="00743A4E" w:rsidRDefault="00390098" w:rsidP="00736E83"/>
        </w:tc>
        <w:tc>
          <w:tcPr>
            <w:tcW w:w="540" w:type="dxa"/>
            <w:tcBorders>
              <w:left w:val="none" w:sz="0" w:space="0" w:color="auto"/>
              <w:right w:val="none" w:sz="0" w:space="0" w:color="auto"/>
            </w:tcBorders>
          </w:tcPr>
          <w:p w14:paraId="62603C00" w14:textId="77777777" w:rsidR="00390098" w:rsidRPr="00743A4E" w:rsidRDefault="00390098" w:rsidP="00736E83"/>
        </w:tc>
        <w:tc>
          <w:tcPr>
            <w:tcW w:w="540" w:type="dxa"/>
            <w:tcBorders>
              <w:left w:val="none" w:sz="0" w:space="0" w:color="auto"/>
              <w:right w:val="none" w:sz="0" w:space="0" w:color="auto"/>
            </w:tcBorders>
          </w:tcPr>
          <w:p w14:paraId="20EAAC83" w14:textId="77777777" w:rsidR="00390098" w:rsidRPr="00743A4E" w:rsidRDefault="00390098" w:rsidP="00736E83"/>
        </w:tc>
        <w:tc>
          <w:tcPr>
            <w:tcW w:w="720" w:type="dxa"/>
            <w:tcBorders>
              <w:left w:val="none" w:sz="0" w:space="0" w:color="auto"/>
              <w:right w:val="none" w:sz="0" w:space="0" w:color="auto"/>
            </w:tcBorders>
          </w:tcPr>
          <w:p w14:paraId="65E8E645" w14:textId="77777777" w:rsidR="00390098" w:rsidRPr="00743A4E" w:rsidRDefault="00390098" w:rsidP="00736E83"/>
        </w:tc>
        <w:tc>
          <w:tcPr>
            <w:tcW w:w="5490" w:type="dxa"/>
            <w:tcBorders>
              <w:left w:val="none" w:sz="0" w:space="0" w:color="auto"/>
              <w:right w:val="none" w:sz="0" w:space="0" w:color="auto"/>
            </w:tcBorders>
          </w:tcPr>
          <w:p w14:paraId="32D6C640" w14:textId="77777777" w:rsidR="00390098" w:rsidRPr="00743A4E" w:rsidRDefault="00390098" w:rsidP="00A56486">
            <w:r w:rsidRPr="00743A4E">
              <w:rPr>
                <w:bCs/>
              </w:rPr>
              <w:t>GFSA-</w:t>
            </w:r>
            <w:r w:rsidRPr="00743A4E">
              <w:t xml:space="preserve">Student Record Review </w:t>
            </w:r>
          </w:p>
          <w:p w14:paraId="74804F47" w14:textId="77777777" w:rsidR="00390098" w:rsidRPr="00743A4E" w:rsidRDefault="00390098" w:rsidP="00A56486">
            <w:r w:rsidRPr="00743A4E">
              <w:rPr>
                <w:b/>
                <w:bCs/>
              </w:rPr>
              <w:t>Standard:</w:t>
            </w:r>
            <w:r w:rsidRPr="00743A4E">
              <w:rPr>
                <w:bCs/>
              </w:rPr>
              <w:t xml:space="preserve"> </w:t>
            </w:r>
            <w:r w:rsidRPr="00743A4E">
              <w:rPr>
                <w:b/>
                <w:bCs/>
              </w:rPr>
              <w:t xml:space="preserve"> </w:t>
            </w:r>
            <w:r w:rsidRPr="00743A4E">
              <w:t>The School District has developed gifted multidisciplinary evaluation reports and gifted IEPs as required under Chapter 16 and has provided parents with procedural safeguards.</w:t>
            </w:r>
          </w:p>
        </w:tc>
        <w:tc>
          <w:tcPr>
            <w:tcW w:w="2610" w:type="dxa"/>
            <w:tcBorders>
              <w:left w:val="none" w:sz="0" w:space="0" w:color="auto"/>
              <w:right w:val="none" w:sz="0" w:space="0" w:color="auto"/>
            </w:tcBorders>
          </w:tcPr>
          <w:p w14:paraId="796E4250" w14:textId="77777777" w:rsidR="00390098" w:rsidRPr="00743A4E" w:rsidRDefault="00390098" w:rsidP="00736E83"/>
        </w:tc>
        <w:tc>
          <w:tcPr>
            <w:tcW w:w="1612" w:type="dxa"/>
            <w:tcBorders>
              <w:left w:val="none" w:sz="0" w:space="0" w:color="auto"/>
              <w:right w:val="none" w:sz="0" w:space="0" w:color="auto"/>
            </w:tcBorders>
          </w:tcPr>
          <w:p w14:paraId="15F2EA15" w14:textId="77777777" w:rsidR="00390098" w:rsidRPr="00743A4E" w:rsidRDefault="00390098" w:rsidP="00736E83"/>
        </w:tc>
        <w:tc>
          <w:tcPr>
            <w:tcW w:w="1268" w:type="dxa"/>
            <w:tcBorders>
              <w:left w:val="none" w:sz="0" w:space="0" w:color="auto"/>
              <w:right w:val="none" w:sz="0" w:space="0" w:color="auto"/>
            </w:tcBorders>
          </w:tcPr>
          <w:p w14:paraId="230AD437" w14:textId="77777777" w:rsidR="00390098" w:rsidRPr="00743A4E" w:rsidRDefault="00390098" w:rsidP="00736E83"/>
        </w:tc>
        <w:tc>
          <w:tcPr>
            <w:tcW w:w="1080" w:type="dxa"/>
            <w:tcBorders>
              <w:left w:val="none" w:sz="0" w:space="0" w:color="auto"/>
            </w:tcBorders>
          </w:tcPr>
          <w:p w14:paraId="717BF860" w14:textId="77777777" w:rsidR="00390098" w:rsidRPr="00743A4E" w:rsidRDefault="00390098" w:rsidP="00736E83"/>
        </w:tc>
      </w:tr>
    </w:tbl>
    <w:p w14:paraId="2C64C88D" w14:textId="77777777" w:rsidR="00A56486" w:rsidRPr="00743A4E" w:rsidRDefault="00A56486" w:rsidP="00A56486">
      <w:pPr>
        <w:pStyle w:val="Heading2"/>
      </w:pPr>
      <w:r w:rsidRPr="00743A4E">
        <w:t>File Review (Completed by the School District Team and BSE Team) Report of Results by Frequency Count of Responses</w:t>
      </w:r>
    </w:p>
    <w:p w14:paraId="316E86AA" w14:textId="77777777" w:rsidR="00A56486" w:rsidRPr="00743A4E" w:rsidRDefault="00A56486" w:rsidP="00A56486">
      <w:pPr>
        <w:pStyle w:val="Heading3"/>
      </w:pPr>
      <w:r w:rsidRPr="00743A4E">
        <w:t>Permission to Evaluation (PTE) – Consent Form – the following information is present:</w:t>
      </w:r>
    </w:p>
    <w:tbl>
      <w:tblPr>
        <w:tblStyle w:val="MediumShading1-Accent1"/>
        <w:tblW w:w="14760" w:type="dxa"/>
        <w:tblInd w:w="-162" w:type="dxa"/>
        <w:tblBorders>
          <w:insideV w:val="single" w:sz="8" w:space="0" w:color="7BA0CD" w:themeColor="accent1" w:themeTint="BF"/>
        </w:tblBorders>
        <w:tblLook w:val="0420" w:firstRow="1" w:lastRow="0" w:firstColumn="0" w:lastColumn="0" w:noHBand="0" w:noVBand="1"/>
        <w:tblCaption w:val="Permission to Evaluation (PTE) – Consent Form – the following information is present:"/>
      </w:tblPr>
      <w:tblGrid>
        <w:gridCol w:w="510"/>
        <w:gridCol w:w="449"/>
        <w:gridCol w:w="538"/>
        <w:gridCol w:w="540"/>
        <w:gridCol w:w="718"/>
        <w:gridCol w:w="5449"/>
        <w:gridCol w:w="2600"/>
        <w:gridCol w:w="1609"/>
        <w:gridCol w:w="1268"/>
        <w:gridCol w:w="1079"/>
      </w:tblGrid>
      <w:tr w:rsidR="00390098" w:rsidRPr="00743A4E" w14:paraId="52D6C6D6" w14:textId="77777777" w:rsidTr="0036141A">
        <w:trPr>
          <w:cnfStyle w:val="100000000000" w:firstRow="1" w:lastRow="0" w:firstColumn="0" w:lastColumn="0" w:oddVBand="0" w:evenVBand="0" w:oddHBand="0" w:evenHBand="0" w:firstRowFirstColumn="0" w:firstRowLastColumn="0" w:lastRowFirstColumn="0" w:lastRowLastColumn="0"/>
          <w:cantSplit/>
          <w:tblHeader/>
        </w:trPr>
        <w:tc>
          <w:tcPr>
            <w:tcW w:w="450" w:type="dxa"/>
            <w:tcBorders>
              <w:top w:val="none" w:sz="0" w:space="0" w:color="auto"/>
              <w:left w:val="none" w:sz="0" w:space="0" w:color="auto"/>
              <w:bottom w:val="none" w:sz="0" w:space="0" w:color="auto"/>
              <w:right w:val="none" w:sz="0" w:space="0" w:color="auto"/>
            </w:tcBorders>
            <w:vAlign w:val="bottom"/>
          </w:tcPr>
          <w:p w14:paraId="7830FF7F" w14:textId="77777777" w:rsidR="00390098" w:rsidRPr="00743A4E" w:rsidRDefault="00390098" w:rsidP="00390098">
            <w:pPr>
              <w:jc w:val="center"/>
            </w:pPr>
            <w:r w:rsidRPr="00743A4E">
              <w:t>Q#</w:t>
            </w:r>
          </w:p>
        </w:tc>
        <w:tc>
          <w:tcPr>
            <w:tcW w:w="450" w:type="dxa"/>
            <w:tcBorders>
              <w:top w:val="none" w:sz="0" w:space="0" w:color="auto"/>
              <w:left w:val="none" w:sz="0" w:space="0" w:color="auto"/>
              <w:bottom w:val="none" w:sz="0" w:space="0" w:color="auto"/>
              <w:right w:val="none" w:sz="0" w:space="0" w:color="auto"/>
            </w:tcBorders>
            <w:vAlign w:val="bottom"/>
          </w:tcPr>
          <w:p w14:paraId="0AC69FE1" w14:textId="77777777" w:rsidR="00390098" w:rsidRPr="00743A4E" w:rsidRDefault="00390098" w:rsidP="00A56486">
            <w:pPr>
              <w:jc w:val="center"/>
            </w:pPr>
            <w:r w:rsidRPr="00743A4E">
              <w:t>Y</w:t>
            </w:r>
          </w:p>
        </w:tc>
        <w:tc>
          <w:tcPr>
            <w:tcW w:w="540" w:type="dxa"/>
            <w:tcBorders>
              <w:top w:val="none" w:sz="0" w:space="0" w:color="auto"/>
              <w:left w:val="none" w:sz="0" w:space="0" w:color="auto"/>
              <w:bottom w:val="none" w:sz="0" w:space="0" w:color="auto"/>
              <w:right w:val="none" w:sz="0" w:space="0" w:color="auto"/>
            </w:tcBorders>
            <w:vAlign w:val="bottom"/>
          </w:tcPr>
          <w:p w14:paraId="00F02E38" w14:textId="77777777" w:rsidR="00390098" w:rsidRPr="00743A4E" w:rsidRDefault="00390098" w:rsidP="00A56486">
            <w:pPr>
              <w:jc w:val="center"/>
            </w:pPr>
            <w:r w:rsidRPr="00743A4E">
              <w:t>N</w:t>
            </w:r>
          </w:p>
        </w:tc>
        <w:tc>
          <w:tcPr>
            <w:tcW w:w="540" w:type="dxa"/>
            <w:tcBorders>
              <w:top w:val="none" w:sz="0" w:space="0" w:color="auto"/>
              <w:left w:val="none" w:sz="0" w:space="0" w:color="auto"/>
              <w:bottom w:val="none" w:sz="0" w:space="0" w:color="auto"/>
              <w:right w:val="none" w:sz="0" w:space="0" w:color="auto"/>
            </w:tcBorders>
            <w:vAlign w:val="bottom"/>
          </w:tcPr>
          <w:p w14:paraId="1929C5A8" w14:textId="77777777" w:rsidR="00390098" w:rsidRPr="00743A4E" w:rsidRDefault="00390098" w:rsidP="00A56486">
            <w:pPr>
              <w:jc w:val="center"/>
            </w:pPr>
            <w:r w:rsidRPr="00743A4E">
              <w:t>NA</w:t>
            </w:r>
          </w:p>
        </w:tc>
        <w:tc>
          <w:tcPr>
            <w:tcW w:w="720" w:type="dxa"/>
            <w:tcBorders>
              <w:top w:val="none" w:sz="0" w:space="0" w:color="auto"/>
              <w:left w:val="none" w:sz="0" w:space="0" w:color="auto"/>
              <w:bottom w:val="none" w:sz="0" w:space="0" w:color="auto"/>
              <w:right w:val="none" w:sz="0" w:space="0" w:color="auto"/>
            </w:tcBorders>
            <w:vAlign w:val="bottom"/>
          </w:tcPr>
          <w:p w14:paraId="7290710E" w14:textId="77777777" w:rsidR="00390098" w:rsidRPr="00743A4E" w:rsidRDefault="00390098" w:rsidP="00A56486">
            <w:pPr>
              <w:jc w:val="center"/>
            </w:pPr>
            <w:r w:rsidRPr="00743A4E">
              <w:t>%#</w:t>
            </w:r>
          </w:p>
        </w:tc>
        <w:tc>
          <w:tcPr>
            <w:tcW w:w="5490" w:type="dxa"/>
            <w:tcBorders>
              <w:top w:val="none" w:sz="0" w:space="0" w:color="auto"/>
              <w:left w:val="none" w:sz="0" w:space="0" w:color="auto"/>
              <w:bottom w:val="none" w:sz="0" w:space="0" w:color="auto"/>
              <w:right w:val="none" w:sz="0" w:space="0" w:color="auto"/>
            </w:tcBorders>
            <w:vAlign w:val="bottom"/>
          </w:tcPr>
          <w:p w14:paraId="2A4E262D" w14:textId="77777777" w:rsidR="00390098" w:rsidRPr="00743A4E" w:rsidRDefault="00390098" w:rsidP="00A56486">
            <w:pPr>
              <w:jc w:val="center"/>
            </w:pPr>
            <w:r w:rsidRPr="00743A4E">
              <w:t>Citation</w:t>
            </w:r>
          </w:p>
        </w:tc>
        <w:tc>
          <w:tcPr>
            <w:tcW w:w="2610" w:type="dxa"/>
            <w:tcBorders>
              <w:top w:val="none" w:sz="0" w:space="0" w:color="auto"/>
              <w:left w:val="none" w:sz="0" w:space="0" w:color="auto"/>
              <w:bottom w:val="none" w:sz="0" w:space="0" w:color="auto"/>
              <w:right w:val="none" w:sz="0" w:space="0" w:color="auto"/>
            </w:tcBorders>
            <w:vAlign w:val="bottom"/>
          </w:tcPr>
          <w:p w14:paraId="131B66CA" w14:textId="77777777" w:rsidR="00390098" w:rsidRPr="00743A4E" w:rsidRDefault="00390098" w:rsidP="00A56486">
            <w:pPr>
              <w:jc w:val="center"/>
            </w:pPr>
            <w:r w:rsidRPr="00743A4E">
              <w:t>Required Corrective Action or Improvement Plan</w:t>
            </w:r>
          </w:p>
        </w:tc>
        <w:tc>
          <w:tcPr>
            <w:tcW w:w="1612" w:type="dxa"/>
            <w:tcBorders>
              <w:top w:val="none" w:sz="0" w:space="0" w:color="auto"/>
              <w:left w:val="none" w:sz="0" w:space="0" w:color="auto"/>
              <w:bottom w:val="none" w:sz="0" w:space="0" w:color="auto"/>
              <w:right w:val="none" w:sz="0" w:space="0" w:color="auto"/>
            </w:tcBorders>
            <w:vAlign w:val="bottom"/>
          </w:tcPr>
          <w:p w14:paraId="1D431014" w14:textId="77777777" w:rsidR="00390098" w:rsidRPr="00743A4E" w:rsidRDefault="00390098" w:rsidP="00A56486">
            <w:pPr>
              <w:jc w:val="center"/>
            </w:pPr>
            <w:r w:rsidRPr="00743A4E">
              <w:t>Timelines and Resources</w:t>
            </w:r>
          </w:p>
        </w:tc>
        <w:tc>
          <w:tcPr>
            <w:tcW w:w="1268" w:type="dxa"/>
            <w:tcBorders>
              <w:top w:val="none" w:sz="0" w:space="0" w:color="auto"/>
              <w:left w:val="none" w:sz="0" w:space="0" w:color="auto"/>
              <w:bottom w:val="none" w:sz="0" w:space="0" w:color="auto"/>
              <w:right w:val="none" w:sz="0" w:space="0" w:color="auto"/>
            </w:tcBorders>
            <w:vAlign w:val="bottom"/>
          </w:tcPr>
          <w:p w14:paraId="30CC87B0" w14:textId="77777777" w:rsidR="00390098" w:rsidRPr="00743A4E" w:rsidRDefault="00390098" w:rsidP="00A56486">
            <w:pPr>
              <w:jc w:val="center"/>
            </w:pPr>
            <w:r w:rsidRPr="00743A4E">
              <w:t>Extension Date</w:t>
            </w:r>
          </w:p>
        </w:tc>
        <w:tc>
          <w:tcPr>
            <w:tcW w:w="1080" w:type="dxa"/>
            <w:tcBorders>
              <w:top w:val="none" w:sz="0" w:space="0" w:color="auto"/>
              <w:left w:val="none" w:sz="0" w:space="0" w:color="auto"/>
              <w:bottom w:val="none" w:sz="0" w:space="0" w:color="auto"/>
              <w:right w:val="none" w:sz="0" w:space="0" w:color="auto"/>
            </w:tcBorders>
            <w:vAlign w:val="bottom"/>
          </w:tcPr>
          <w:p w14:paraId="317E3C29" w14:textId="77777777" w:rsidR="00390098" w:rsidRPr="00743A4E" w:rsidRDefault="00390098" w:rsidP="00A56486">
            <w:pPr>
              <w:jc w:val="center"/>
            </w:pPr>
            <w:r w:rsidRPr="00743A4E">
              <w:t>Date Closed</w:t>
            </w:r>
          </w:p>
        </w:tc>
      </w:tr>
      <w:tr w:rsidR="00390098" w:rsidRPr="00743A4E" w14:paraId="4B4EFE23"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1496E6B2" w14:textId="77777777" w:rsidR="00390098" w:rsidRPr="00743A4E" w:rsidRDefault="00390098" w:rsidP="00A56486">
            <w:r w:rsidRPr="00743A4E">
              <w:t>8</w:t>
            </w:r>
          </w:p>
        </w:tc>
        <w:tc>
          <w:tcPr>
            <w:tcW w:w="450" w:type="dxa"/>
            <w:tcBorders>
              <w:left w:val="none" w:sz="0" w:space="0" w:color="auto"/>
              <w:right w:val="none" w:sz="0" w:space="0" w:color="auto"/>
            </w:tcBorders>
          </w:tcPr>
          <w:p w14:paraId="7C1D042A" w14:textId="77777777" w:rsidR="00390098" w:rsidRPr="00743A4E" w:rsidRDefault="00390098" w:rsidP="00A56486"/>
        </w:tc>
        <w:tc>
          <w:tcPr>
            <w:tcW w:w="540" w:type="dxa"/>
            <w:tcBorders>
              <w:left w:val="none" w:sz="0" w:space="0" w:color="auto"/>
              <w:right w:val="none" w:sz="0" w:space="0" w:color="auto"/>
            </w:tcBorders>
          </w:tcPr>
          <w:p w14:paraId="0035C6BB" w14:textId="77777777" w:rsidR="00390098" w:rsidRPr="00743A4E" w:rsidRDefault="00390098" w:rsidP="00A56486"/>
        </w:tc>
        <w:tc>
          <w:tcPr>
            <w:tcW w:w="540" w:type="dxa"/>
            <w:tcBorders>
              <w:left w:val="none" w:sz="0" w:space="0" w:color="auto"/>
              <w:right w:val="none" w:sz="0" w:space="0" w:color="auto"/>
            </w:tcBorders>
          </w:tcPr>
          <w:p w14:paraId="2A15B6FF" w14:textId="77777777" w:rsidR="00390098" w:rsidRPr="00743A4E" w:rsidRDefault="00390098" w:rsidP="00A56486"/>
        </w:tc>
        <w:tc>
          <w:tcPr>
            <w:tcW w:w="720" w:type="dxa"/>
            <w:tcBorders>
              <w:left w:val="none" w:sz="0" w:space="0" w:color="auto"/>
              <w:right w:val="none" w:sz="0" w:space="0" w:color="auto"/>
            </w:tcBorders>
          </w:tcPr>
          <w:p w14:paraId="1E1A1DEC" w14:textId="77777777" w:rsidR="00390098" w:rsidRPr="00743A4E" w:rsidRDefault="00390098" w:rsidP="00A56486"/>
        </w:tc>
        <w:tc>
          <w:tcPr>
            <w:tcW w:w="5490" w:type="dxa"/>
            <w:tcBorders>
              <w:left w:val="none" w:sz="0" w:space="0" w:color="auto"/>
              <w:right w:val="none" w:sz="0" w:space="0" w:color="auto"/>
            </w:tcBorders>
            <w:vAlign w:val="bottom"/>
          </w:tcPr>
          <w:p w14:paraId="6AFA9AF5" w14:textId="77777777" w:rsidR="00390098" w:rsidRPr="00743A4E" w:rsidRDefault="00390098" w:rsidP="00A56486">
            <w:pPr>
              <w:rPr>
                <w:highlight w:val="yellow"/>
              </w:rPr>
            </w:pPr>
            <w:r w:rsidRPr="00743A4E">
              <w:t>PTE-Consent form is present in the student file</w:t>
            </w:r>
          </w:p>
        </w:tc>
        <w:tc>
          <w:tcPr>
            <w:tcW w:w="2610" w:type="dxa"/>
            <w:tcBorders>
              <w:left w:val="none" w:sz="0" w:space="0" w:color="auto"/>
              <w:right w:val="none" w:sz="0" w:space="0" w:color="auto"/>
            </w:tcBorders>
          </w:tcPr>
          <w:p w14:paraId="2B1799FF" w14:textId="77777777" w:rsidR="00390098" w:rsidRPr="00743A4E" w:rsidRDefault="00390098" w:rsidP="00A56486"/>
        </w:tc>
        <w:tc>
          <w:tcPr>
            <w:tcW w:w="1612" w:type="dxa"/>
            <w:tcBorders>
              <w:left w:val="none" w:sz="0" w:space="0" w:color="auto"/>
              <w:right w:val="none" w:sz="0" w:space="0" w:color="auto"/>
            </w:tcBorders>
          </w:tcPr>
          <w:p w14:paraId="437BA22E" w14:textId="77777777" w:rsidR="00390098" w:rsidRPr="00743A4E" w:rsidRDefault="00390098" w:rsidP="00A56486"/>
        </w:tc>
        <w:tc>
          <w:tcPr>
            <w:tcW w:w="1268" w:type="dxa"/>
            <w:tcBorders>
              <w:left w:val="none" w:sz="0" w:space="0" w:color="auto"/>
              <w:right w:val="none" w:sz="0" w:space="0" w:color="auto"/>
            </w:tcBorders>
          </w:tcPr>
          <w:p w14:paraId="790990AE" w14:textId="77777777" w:rsidR="00390098" w:rsidRPr="00743A4E" w:rsidRDefault="00390098" w:rsidP="00A56486"/>
        </w:tc>
        <w:tc>
          <w:tcPr>
            <w:tcW w:w="1080" w:type="dxa"/>
            <w:tcBorders>
              <w:left w:val="none" w:sz="0" w:space="0" w:color="auto"/>
            </w:tcBorders>
          </w:tcPr>
          <w:p w14:paraId="7F005878" w14:textId="77777777" w:rsidR="00390098" w:rsidRPr="00743A4E" w:rsidRDefault="00390098" w:rsidP="00A56486"/>
        </w:tc>
      </w:tr>
      <w:tr w:rsidR="00390098" w:rsidRPr="00743A4E" w14:paraId="19A16589"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30785903" w14:textId="77777777" w:rsidR="00390098" w:rsidRPr="00743A4E" w:rsidRDefault="00390098" w:rsidP="00A56486">
            <w:r w:rsidRPr="00743A4E">
              <w:t>9</w:t>
            </w:r>
          </w:p>
        </w:tc>
        <w:tc>
          <w:tcPr>
            <w:tcW w:w="450" w:type="dxa"/>
            <w:tcBorders>
              <w:left w:val="none" w:sz="0" w:space="0" w:color="auto"/>
              <w:right w:val="none" w:sz="0" w:space="0" w:color="auto"/>
            </w:tcBorders>
          </w:tcPr>
          <w:p w14:paraId="13FB88D5" w14:textId="77777777" w:rsidR="00390098" w:rsidRPr="00743A4E" w:rsidRDefault="00390098" w:rsidP="00A56486"/>
        </w:tc>
        <w:tc>
          <w:tcPr>
            <w:tcW w:w="540" w:type="dxa"/>
            <w:tcBorders>
              <w:left w:val="none" w:sz="0" w:space="0" w:color="auto"/>
              <w:right w:val="none" w:sz="0" w:space="0" w:color="auto"/>
            </w:tcBorders>
          </w:tcPr>
          <w:p w14:paraId="33BD0475" w14:textId="77777777" w:rsidR="00390098" w:rsidRPr="00743A4E" w:rsidRDefault="00390098" w:rsidP="00A56486"/>
        </w:tc>
        <w:tc>
          <w:tcPr>
            <w:tcW w:w="540" w:type="dxa"/>
            <w:tcBorders>
              <w:left w:val="none" w:sz="0" w:space="0" w:color="auto"/>
              <w:right w:val="none" w:sz="0" w:space="0" w:color="auto"/>
            </w:tcBorders>
          </w:tcPr>
          <w:p w14:paraId="7560D55E" w14:textId="77777777" w:rsidR="00390098" w:rsidRPr="00743A4E" w:rsidRDefault="00390098" w:rsidP="00A56486"/>
        </w:tc>
        <w:tc>
          <w:tcPr>
            <w:tcW w:w="720" w:type="dxa"/>
            <w:tcBorders>
              <w:left w:val="none" w:sz="0" w:space="0" w:color="auto"/>
              <w:right w:val="none" w:sz="0" w:space="0" w:color="auto"/>
            </w:tcBorders>
          </w:tcPr>
          <w:p w14:paraId="1EE66153" w14:textId="77777777" w:rsidR="00390098" w:rsidRPr="00743A4E" w:rsidRDefault="00390098" w:rsidP="00A56486"/>
        </w:tc>
        <w:tc>
          <w:tcPr>
            <w:tcW w:w="5490" w:type="dxa"/>
            <w:tcBorders>
              <w:left w:val="none" w:sz="0" w:space="0" w:color="auto"/>
              <w:right w:val="none" w:sz="0" w:space="0" w:color="auto"/>
            </w:tcBorders>
            <w:vAlign w:val="bottom"/>
          </w:tcPr>
          <w:p w14:paraId="07306F78" w14:textId="77777777" w:rsidR="00390098" w:rsidRPr="00743A4E" w:rsidRDefault="00390098" w:rsidP="00A56486">
            <w:pPr>
              <w:rPr>
                <w:highlight w:val="yellow"/>
              </w:rPr>
            </w:pPr>
            <w:r w:rsidRPr="00743A4E">
              <w:t>Demographic data</w:t>
            </w:r>
          </w:p>
        </w:tc>
        <w:tc>
          <w:tcPr>
            <w:tcW w:w="2610" w:type="dxa"/>
            <w:tcBorders>
              <w:left w:val="none" w:sz="0" w:space="0" w:color="auto"/>
              <w:right w:val="none" w:sz="0" w:space="0" w:color="auto"/>
            </w:tcBorders>
          </w:tcPr>
          <w:p w14:paraId="6830F88D" w14:textId="77777777" w:rsidR="00390098" w:rsidRPr="00743A4E" w:rsidRDefault="00390098" w:rsidP="00A56486"/>
        </w:tc>
        <w:tc>
          <w:tcPr>
            <w:tcW w:w="1612" w:type="dxa"/>
            <w:tcBorders>
              <w:left w:val="none" w:sz="0" w:space="0" w:color="auto"/>
              <w:right w:val="none" w:sz="0" w:space="0" w:color="auto"/>
            </w:tcBorders>
          </w:tcPr>
          <w:p w14:paraId="39BC2EA3" w14:textId="77777777" w:rsidR="00390098" w:rsidRPr="00743A4E" w:rsidRDefault="00390098" w:rsidP="00A56486"/>
        </w:tc>
        <w:tc>
          <w:tcPr>
            <w:tcW w:w="1268" w:type="dxa"/>
            <w:tcBorders>
              <w:left w:val="none" w:sz="0" w:space="0" w:color="auto"/>
              <w:right w:val="none" w:sz="0" w:space="0" w:color="auto"/>
            </w:tcBorders>
          </w:tcPr>
          <w:p w14:paraId="0355EEE5" w14:textId="77777777" w:rsidR="00390098" w:rsidRPr="00743A4E" w:rsidRDefault="00390098" w:rsidP="00A56486"/>
        </w:tc>
        <w:tc>
          <w:tcPr>
            <w:tcW w:w="1080" w:type="dxa"/>
            <w:tcBorders>
              <w:left w:val="none" w:sz="0" w:space="0" w:color="auto"/>
            </w:tcBorders>
          </w:tcPr>
          <w:p w14:paraId="12BA8C34" w14:textId="77777777" w:rsidR="00390098" w:rsidRPr="00743A4E" w:rsidRDefault="00390098" w:rsidP="00A56486"/>
        </w:tc>
      </w:tr>
      <w:tr w:rsidR="00390098" w:rsidRPr="00743A4E" w14:paraId="6E2D915B"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5FC0E68D" w14:textId="77777777" w:rsidR="00390098" w:rsidRPr="00743A4E" w:rsidRDefault="00390098" w:rsidP="00A56486">
            <w:r w:rsidRPr="00743A4E">
              <w:t>10</w:t>
            </w:r>
          </w:p>
        </w:tc>
        <w:tc>
          <w:tcPr>
            <w:tcW w:w="450" w:type="dxa"/>
            <w:tcBorders>
              <w:left w:val="none" w:sz="0" w:space="0" w:color="auto"/>
              <w:right w:val="none" w:sz="0" w:space="0" w:color="auto"/>
            </w:tcBorders>
          </w:tcPr>
          <w:p w14:paraId="06598864" w14:textId="77777777" w:rsidR="00390098" w:rsidRPr="00743A4E" w:rsidRDefault="00390098" w:rsidP="00A56486"/>
        </w:tc>
        <w:tc>
          <w:tcPr>
            <w:tcW w:w="540" w:type="dxa"/>
            <w:tcBorders>
              <w:left w:val="none" w:sz="0" w:space="0" w:color="auto"/>
              <w:right w:val="none" w:sz="0" w:space="0" w:color="auto"/>
            </w:tcBorders>
          </w:tcPr>
          <w:p w14:paraId="33D21DA6" w14:textId="77777777" w:rsidR="00390098" w:rsidRPr="00743A4E" w:rsidRDefault="00390098" w:rsidP="00A56486"/>
        </w:tc>
        <w:tc>
          <w:tcPr>
            <w:tcW w:w="540" w:type="dxa"/>
            <w:tcBorders>
              <w:left w:val="none" w:sz="0" w:space="0" w:color="auto"/>
              <w:right w:val="none" w:sz="0" w:space="0" w:color="auto"/>
            </w:tcBorders>
          </w:tcPr>
          <w:p w14:paraId="1EC8416C" w14:textId="77777777" w:rsidR="00390098" w:rsidRPr="00743A4E" w:rsidRDefault="00390098" w:rsidP="00A56486"/>
        </w:tc>
        <w:tc>
          <w:tcPr>
            <w:tcW w:w="720" w:type="dxa"/>
            <w:tcBorders>
              <w:left w:val="none" w:sz="0" w:space="0" w:color="auto"/>
              <w:right w:val="none" w:sz="0" w:space="0" w:color="auto"/>
            </w:tcBorders>
          </w:tcPr>
          <w:p w14:paraId="03829717" w14:textId="77777777" w:rsidR="00390098" w:rsidRPr="00743A4E" w:rsidRDefault="00390098" w:rsidP="00A56486"/>
        </w:tc>
        <w:tc>
          <w:tcPr>
            <w:tcW w:w="5490" w:type="dxa"/>
            <w:tcBorders>
              <w:left w:val="none" w:sz="0" w:space="0" w:color="auto"/>
              <w:right w:val="none" w:sz="0" w:space="0" w:color="auto"/>
            </w:tcBorders>
            <w:vAlign w:val="bottom"/>
          </w:tcPr>
          <w:p w14:paraId="43EB1270" w14:textId="77777777" w:rsidR="00390098" w:rsidRPr="00743A4E" w:rsidRDefault="00390098" w:rsidP="00A56486">
            <w:pPr>
              <w:rPr>
                <w:highlight w:val="yellow"/>
              </w:rPr>
            </w:pPr>
            <w:r w:rsidRPr="00743A4E">
              <w:t xml:space="preserve">Reason(s) for referral </w:t>
            </w:r>
          </w:p>
        </w:tc>
        <w:tc>
          <w:tcPr>
            <w:tcW w:w="2610" w:type="dxa"/>
            <w:tcBorders>
              <w:left w:val="none" w:sz="0" w:space="0" w:color="auto"/>
              <w:right w:val="none" w:sz="0" w:space="0" w:color="auto"/>
            </w:tcBorders>
          </w:tcPr>
          <w:p w14:paraId="2C2F3EA9" w14:textId="77777777" w:rsidR="00390098" w:rsidRPr="00743A4E" w:rsidRDefault="00390098" w:rsidP="00A56486"/>
        </w:tc>
        <w:tc>
          <w:tcPr>
            <w:tcW w:w="1612" w:type="dxa"/>
            <w:tcBorders>
              <w:left w:val="none" w:sz="0" w:space="0" w:color="auto"/>
              <w:right w:val="none" w:sz="0" w:space="0" w:color="auto"/>
            </w:tcBorders>
          </w:tcPr>
          <w:p w14:paraId="2B83A96B" w14:textId="77777777" w:rsidR="00390098" w:rsidRPr="00743A4E" w:rsidRDefault="00390098" w:rsidP="00A56486"/>
        </w:tc>
        <w:tc>
          <w:tcPr>
            <w:tcW w:w="1268" w:type="dxa"/>
            <w:tcBorders>
              <w:left w:val="none" w:sz="0" w:space="0" w:color="auto"/>
              <w:right w:val="none" w:sz="0" w:space="0" w:color="auto"/>
            </w:tcBorders>
          </w:tcPr>
          <w:p w14:paraId="75074768" w14:textId="77777777" w:rsidR="00390098" w:rsidRPr="00743A4E" w:rsidRDefault="00390098" w:rsidP="00A56486"/>
        </w:tc>
        <w:tc>
          <w:tcPr>
            <w:tcW w:w="1080" w:type="dxa"/>
            <w:tcBorders>
              <w:left w:val="none" w:sz="0" w:space="0" w:color="auto"/>
            </w:tcBorders>
          </w:tcPr>
          <w:p w14:paraId="334B634F" w14:textId="77777777" w:rsidR="00390098" w:rsidRPr="00743A4E" w:rsidRDefault="00390098" w:rsidP="00A56486"/>
        </w:tc>
      </w:tr>
      <w:tr w:rsidR="00390098" w:rsidRPr="00743A4E" w14:paraId="56863B56"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652E5115" w14:textId="77777777" w:rsidR="00390098" w:rsidRPr="00743A4E" w:rsidRDefault="00390098" w:rsidP="00A56486">
            <w:r w:rsidRPr="00743A4E">
              <w:t>11</w:t>
            </w:r>
          </w:p>
        </w:tc>
        <w:tc>
          <w:tcPr>
            <w:tcW w:w="450" w:type="dxa"/>
            <w:tcBorders>
              <w:left w:val="none" w:sz="0" w:space="0" w:color="auto"/>
              <w:right w:val="none" w:sz="0" w:space="0" w:color="auto"/>
            </w:tcBorders>
          </w:tcPr>
          <w:p w14:paraId="3CE98ABD" w14:textId="77777777" w:rsidR="00390098" w:rsidRPr="00743A4E" w:rsidRDefault="00390098" w:rsidP="00A56486"/>
        </w:tc>
        <w:tc>
          <w:tcPr>
            <w:tcW w:w="540" w:type="dxa"/>
            <w:tcBorders>
              <w:left w:val="none" w:sz="0" w:space="0" w:color="auto"/>
              <w:right w:val="none" w:sz="0" w:space="0" w:color="auto"/>
            </w:tcBorders>
          </w:tcPr>
          <w:p w14:paraId="667C5504" w14:textId="77777777" w:rsidR="00390098" w:rsidRPr="00743A4E" w:rsidRDefault="00390098" w:rsidP="00A56486"/>
        </w:tc>
        <w:tc>
          <w:tcPr>
            <w:tcW w:w="540" w:type="dxa"/>
            <w:tcBorders>
              <w:left w:val="none" w:sz="0" w:space="0" w:color="auto"/>
              <w:right w:val="none" w:sz="0" w:space="0" w:color="auto"/>
            </w:tcBorders>
          </w:tcPr>
          <w:p w14:paraId="4AD66AEC" w14:textId="77777777" w:rsidR="00390098" w:rsidRPr="00743A4E" w:rsidRDefault="00390098" w:rsidP="00A56486"/>
        </w:tc>
        <w:tc>
          <w:tcPr>
            <w:tcW w:w="720" w:type="dxa"/>
            <w:tcBorders>
              <w:left w:val="none" w:sz="0" w:space="0" w:color="auto"/>
              <w:right w:val="none" w:sz="0" w:space="0" w:color="auto"/>
            </w:tcBorders>
          </w:tcPr>
          <w:p w14:paraId="1ED0ABDD" w14:textId="77777777" w:rsidR="00390098" w:rsidRPr="00743A4E" w:rsidRDefault="00390098" w:rsidP="00A56486"/>
        </w:tc>
        <w:tc>
          <w:tcPr>
            <w:tcW w:w="5490" w:type="dxa"/>
            <w:tcBorders>
              <w:left w:val="none" w:sz="0" w:space="0" w:color="auto"/>
              <w:right w:val="none" w:sz="0" w:space="0" w:color="auto"/>
            </w:tcBorders>
            <w:vAlign w:val="bottom"/>
          </w:tcPr>
          <w:p w14:paraId="465E05BE" w14:textId="77777777" w:rsidR="00390098" w:rsidRPr="00743A4E" w:rsidRDefault="00390098" w:rsidP="00A56486">
            <w:pPr>
              <w:rPr>
                <w:highlight w:val="yellow"/>
              </w:rPr>
            </w:pPr>
            <w:r w:rsidRPr="00743A4E">
              <w:t>Proposed types of assessments and procedures.</w:t>
            </w:r>
          </w:p>
        </w:tc>
        <w:tc>
          <w:tcPr>
            <w:tcW w:w="2610" w:type="dxa"/>
            <w:tcBorders>
              <w:left w:val="none" w:sz="0" w:space="0" w:color="auto"/>
              <w:right w:val="none" w:sz="0" w:space="0" w:color="auto"/>
            </w:tcBorders>
          </w:tcPr>
          <w:p w14:paraId="200F164D" w14:textId="77777777" w:rsidR="00390098" w:rsidRPr="00743A4E" w:rsidRDefault="00390098" w:rsidP="00A56486"/>
        </w:tc>
        <w:tc>
          <w:tcPr>
            <w:tcW w:w="1612" w:type="dxa"/>
            <w:tcBorders>
              <w:left w:val="none" w:sz="0" w:space="0" w:color="auto"/>
              <w:right w:val="none" w:sz="0" w:space="0" w:color="auto"/>
            </w:tcBorders>
          </w:tcPr>
          <w:p w14:paraId="7DD75E5D" w14:textId="77777777" w:rsidR="00390098" w:rsidRPr="00743A4E" w:rsidRDefault="00390098" w:rsidP="00A56486"/>
        </w:tc>
        <w:tc>
          <w:tcPr>
            <w:tcW w:w="1268" w:type="dxa"/>
            <w:tcBorders>
              <w:left w:val="none" w:sz="0" w:space="0" w:color="auto"/>
              <w:right w:val="none" w:sz="0" w:space="0" w:color="auto"/>
            </w:tcBorders>
          </w:tcPr>
          <w:p w14:paraId="4A4C002F" w14:textId="77777777" w:rsidR="00390098" w:rsidRPr="00743A4E" w:rsidRDefault="00390098" w:rsidP="00A56486"/>
        </w:tc>
        <w:tc>
          <w:tcPr>
            <w:tcW w:w="1080" w:type="dxa"/>
            <w:tcBorders>
              <w:left w:val="none" w:sz="0" w:space="0" w:color="auto"/>
            </w:tcBorders>
          </w:tcPr>
          <w:p w14:paraId="60AFE237" w14:textId="77777777" w:rsidR="00390098" w:rsidRPr="00743A4E" w:rsidRDefault="00390098" w:rsidP="00A56486"/>
        </w:tc>
      </w:tr>
      <w:tr w:rsidR="00390098" w:rsidRPr="00743A4E" w14:paraId="78B0E432"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769F2689" w14:textId="77777777" w:rsidR="00390098" w:rsidRPr="00743A4E" w:rsidRDefault="00390098" w:rsidP="00A56486">
            <w:r w:rsidRPr="00743A4E">
              <w:t>12</w:t>
            </w:r>
          </w:p>
        </w:tc>
        <w:tc>
          <w:tcPr>
            <w:tcW w:w="450" w:type="dxa"/>
            <w:tcBorders>
              <w:left w:val="none" w:sz="0" w:space="0" w:color="auto"/>
              <w:right w:val="none" w:sz="0" w:space="0" w:color="auto"/>
            </w:tcBorders>
          </w:tcPr>
          <w:p w14:paraId="52963CDF" w14:textId="77777777" w:rsidR="00390098" w:rsidRPr="00743A4E" w:rsidRDefault="00390098" w:rsidP="00A56486"/>
        </w:tc>
        <w:tc>
          <w:tcPr>
            <w:tcW w:w="540" w:type="dxa"/>
            <w:tcBorders>
              <w:left w:val="none" w:sz="0" w:space="0" w:color="auto"/>
              <w:right w:val="none" w:sz="0" w:space="0" w:color="auto"/>
            </w:tcBorders>
          </w:tcPr>
          <w:p w14:paraId="68AA0E73" w14:textId="77777777" w:rsidR="00390098" w:rsidRPr="00743A4E" w:rsidRDefault="00390098" w:rsidP="00A56486"/>
        </w:tc>
        <w:tc>
          <w:tcPr>
            <w:tcW w:w="540" w:type="dxa"/>
            <w:tcBorders>
              <w:left w:val="none" w:sz="0" w:space="0" w:color="auto"/>
              <w:right w:val="none" w:sz="0" w:space="0" w:color="auto"/>
            </w:tcBorders>
          </w:tcPr>
          <w:p w14:paraId="5EF95101" w14:textId="77777777" w:rsidR="00390098" w:rsidRPr="00743A4E" w:rsidRDefault="00390098" w:rsidP="00A56486"/>
        </w:tc>
        <w:tc>
          <w:tcPr>
            <w:tcW w:w="720" w:type="dxa"/>
            <w:tcBorders>
              <w:left w:val="none" w:sz="0" w:space="0" w:color="auto"/>
              <w:right w:val="none" w:sz="0" w:space="0" w:color="auto"/>
            </w:tcBorders>
          </w:tcPr>
          <w:p w14:paraId="1DA57D8A" w14:textId="77777777" w:rsidR="00390098" w:rsidRPr="00743A4E" w:rsidRDefault="00390098" w:rsidP="00A56486"/>
        </w:tc>
        <w:tc>
          <w:tcPr>
            <w:tcW w:w="5490" w:type="dxa"/>
            <w:tcBorders>
              <w:left w:val="none" w:sz="0" w:space="0" w:color="auto"/>
              <w:right w:val="none" w:sz="0" w:space="0" w:color="auto"/>
            </w:tcBorders>
            <w:vAlign w:val="bottom"/>
          </w:tcPr>
          <w:p w14:paraId="70CDD95E" w14:textId="77777777" w:rsidR="00390098" w:rsidRPr="00743A4E" w:rsidRDefault="00390098" w:rsidP="00A56486">
            <w:pPr>
              <w:rPr>
                <w:highlight w:val="yellow"/>
              </w:rPr>
            </w:pPr>
            <w:r w:rsidRPr="00743A4E">
              <w:t>Contact person’s name and contact information.</w:t>
            </w:r>
          </w:p>
        </w:tc>
        <w:tc>
          <w:tcPr>
            <w:tcW w:w="2610" w:type="dxa"/>
            <w:tcBorders>
              <w:left w:val="none" w:sz="0" w:space="0" w:color="auto"/>
              <w:right w:val="none" w:sz="0" w:space="0" w:color="auto"/>
            </w:tcBorders>
          </w:tcPr>
          <w:p w14:paraId="2418DADE" w14:textId="77777777" w:rsidR="00390098" w:rsidRPr="00743A4E" w:rsidRDefault="00390098" w:rsidP="00A56486"/>
        </w:tc>
        <w:tc>
          <w:tcPr>
            <w:tcW w:w="1612" w:type="dxa"/>
            <w:tcBorders>
              <w:left w:val="none" w:sz="0" w:space="0" w:color="auto"/>
              <w:right w:val="none" w:sz="0" w:space="0" w:color="auto"/>
            </w:tcBorders>
          </w:tcPr>
          <w:p w14:paraId="689149E4" w14:textId="77777777" w:rsidR="00390098" w:rsidRPr="00743A4E" w:rsidRDefault="00390098" w:rsidP="00A56486"/>
        </w:tc>
        <w:tc>
          <w:tcPr>
            <w:tcW w:w="1268" w:type="dxa"/>
            <w:tcBorders>
              <w:left w:val="none" w:sz="0" w:space="0" w:color="auto"/>
              <w:right w:val="none" w:sz="0" w:space="0" w:color="auto"/>
            </w:tcBorders>
          </w:tcPr>
          <w:p w14:paraId="28CCA877" w14:textId="77777777" w:rsidR="00390098" w:rsidRPr="00743A4E" w:rsidRDefault="00390098" w:rsidP="00A56486"/>
        </w:tc>
        <w:tc>
          <w:tcPr>
            <w:tcW w:w="1080" w:type="dxa"/>
            <w:tcBorders>
              <w:left w:val="none" w:sz="0" w:space="0" w:color="auto"/>
            </w:tcBorders>
          </w:tcPr>
          <w:p w14:paraId="4E67A1A4" w14:textId="77777777" w:rsidR="00390098" w:rsidRPr="00743A4E" w:rsidRDefault="00390098" w:rsidP="00A56486"/>
        </w:tc>
      </w:tr>
      <w:tr w:rsidR="00390098" w:rsidRPr="00743A4E" w14:paraId="4256FECE"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352F4747" w14:textId="77777777" w:rsidR="00390098" w:rsidRPr="00743A4E" w:rsidRDefault="00390098" w:rsidP="00A56486">
            <w:r w:rsidRPr="00743A4E">
              <w:t>13</w:t>
            </w:r>
          </w:p>
        </w:tc>
        <w:tc>
          <w:tcPr>
            <w:tcW w:w="450" w:type="dxa"/>
            <w:tcBorders>
              <w:left w:val="none" w:sz="0" w:space="0" w:color="auto"/>
              <w:right w:val="none" w:sz="0" w:space="0" w:color="auto"/>
            </w:tcBorders>
          </w:tcPr>
          <w:p w14:paraId="71CE4508" w14:textId="77777777" w:rsidR="00390098" w:rsidRPr="00743A4E" w:rsidRDefault="00390098" w:rsidP="00A56486"/>
        </w:tc>
        <w:tc>
          <w:tcPr>
            <w:tcW w:w="540" w:type="dxa"/>
            <w:tcBorders>
              <w:left w:val="none" w:sz="0" w:space="0" w:color="auto"/>
              <w:right w:val="none" w:sz="0" w:space="0" w:color="auto"/>
            </w:tcBorders>
          </w:tcPr>
          <w:p w14:paraId="113B46BC" w14:textId="77777777" w:rsidR="00390098" w:rsidRPr="00743A4E" w:rsidRDefault="00390098" w:rsidP="00A56486"/>
        </w:tc>
        <w:tc>
          <w:tcPr>
            <w:tcW w:w="540" w:type="dxa"/>
            <w:tcBorders>
              <w:left w:val="none" w:sz="0" w:space="0" w:color="auto"/>
              <w:right w:val="none" w:sz="0" w:space="0" w:color="auto"/>
            </w:tcBorders>
          </w:tcPr>
          <w:p w14:paraId="2A155378" w14:textId="77777777" w:rsidR="00390098" w:rsidRPr="00743A4E" w:rsidRDefault="00390098" w:rsidP="00A56486"/>
        </w:tc>
        <w:tc>
          <w:tcPr>
            <w:tcW w:w="720" w:type="dxa"/>
            <w:tcBorders>
              <w:left w:val="none" w:sz="0" w:space="0" w:color="auto"/>
              <w:right w:val="none" w:sz="0" w:space="0" w:color="auto"/>
            </w:tcBorders>
          </w:tcPr>
          <w:p w14:paraId="0F2FECC7" w14:textId="77777777" w:rsidR="00390098" w:rsidRPr="00743A4E" w:rsidRDefault="00390098" w:rsidP="00A56486"/>
        </w:tc>
        <w:tc>
          <w:tcPr>
            <w:tcW w:w="5490" w:type="dxa"/>
            <w:tcBorders>
              <w:left w:val="none" w:sz="0" w:space="0" w:color="auto"/>
              <w:right w:val="none" w:sz="0" w:space="0" w:color="auto"/>
            </w:tcBorders>
            <w:vAlign w:val="bottom"/>
          </w:tcPr>
          <w:p w14:paraId="3C9B3B07" w14:textId="77777777" w:rsidR="00390098" w:rsidRPr="00743A4E" w:rsidRDefault="00390098" w:rsidP="00A56486">
            <w:pPr>
              <w:rPr>
                <w:highlight w:val="yellow"/>
              </w:rPr>
            </w:pPr>
            <w:r w:rsidRPr="00743A4E">
              <w:rPr>
                <w:lang w:val="fr-FR"/>
              </w:rPr>
              <w:t xml:space="preserve">Parent signature and </w:t>
            </w:r>
            <w:r w:rsidRPr="00743A4E">
              <w:t xml:space="preserve">initials documenting receipt </w:t>
            </w:r>
            <w:r w:rsidRPr="00743A4E">
              <w:rPr>
                <w:lang w:val="fr-FR"/>
              </w:rPr>
              <w:t xml:space="preserve">of Notice of Parental </w:t>
            </w:r>
            <w:r w:rsidRPr="00743A4E">
              <w:t xml:space="preserve">Rights </w:t>
            </w:r>
            <w:r w:rsidRPr="00743A4E">
              <w:rPr>
                <w:lang w:val="fr-FR"/>
              </w:rPr>
              <w:t xml:space="preserve">for </w:t>
            </w:r>
            <w:r w:rsidRPr="00743A4E">
              <w:t>Gifted Students</w:t>
            </w:r>
            <w:r w:rsidRPr="00743A4E">
              <w:rPr>
                <w:lang w:val="fr-FR"/>
              </w:rPr>
              <w:t xml:space="preserve">. </w:t>
            </w:r>
          </w:p>
        </w:tc>
        <w:tc>
          <w:tcPr>
            <w:tcW w:w="2610" w:type="dxa"/>
            <w:tcBorders>
              <w:left w:val="none" w:sz="0" w:space="0" w:color="auto"/>
              <w:right w:val="none" w:sz="0" w:space="0" w:color="auto"/>
            </w:tcBorders>
          </w:tcPr>
          <w:p w14:paraId="2A343FE1" w14:textId="77777777" w:rsidR="00390098" w:rsidRPr="00743A4E" w:rsidRDefault="00390098" w:rsidP="00A56486"/>
        </w:tc>
        <w:tc>
          <w:tcPr>
            <w:tcW w:w="1612" w:type="dxa"/>
            <w:tcBorders>
              <w:left w:val="none" w:sz="0" w:space="0" w:color="auto"/>
              <w:right w:val="none" w:sz="0" w:space="0" w:color="auto"/>
            </w:tcBorders>
          </w:tcPr>
          <w:p w14:paraId="31836764" w14:textId="77777777" w:rsidR="00390098" w:rsidRPr="00743A4E" w:rsidRDefault="00390098" w:rsidP="00A56486"/>
        </w:tc>
        <w:tc>
          <w:tcPr>
            <w:tcW w:w="1268" w:type="dxa"/>
            <w:tcBorders>
              <w:left w:val="none" w:sz="0" w:space="0" w:color="auto"/>
              <w:right w:val="none" w:sz="0" w:space="0" w:color="auto"/>
            </w:tcBorders>
          </w:tcPr>
          <w:p w14:paraId="19223A34" w14:textId="77777777" w:rsidR="00390098" w:rsidRPr="00743A4E" w:rsidRDefault="00390098" w:rsidP="00A56486"/>
        </w:tc>
        <w:tc>
          <w:tcPr>
            <w:tcW w:w="1080" w:type="dxa"/>
            <w:tcBorders>
              <w:left w:val="none" w:sz="0" w:space="0" w:color="auto"/>
            </w:tcBorders>
          </w:tcPr>
          <w:p w14:paraId="511F8C52" w14:textId="77777777" w:rsidR="00390098" w:rsidRPr="00743A4E" w:rsidRDefault="00390098" w:rsidP="00A56486"/>
        </w:tc>
      </w:tr>
    </w:tbl>
    <w:p w14:paraId="1E79F696" w14:textId="77777777" w:rsidR="00A56486" w:rsidRPr="00743A4E" w:rsidRDefault="00A56486" w:rsidP="00A56486">
      <w:pPr>
        <w:pStyle w:val="Heading3"/>
      </w:pPr>
      <w:r w:rsidRPr="00743A4E">
        <w:t>Gifted Written Report (GWR) – the following information is present:</w:t>
      </w:r>
    </w:p>
    <w:tbl>
      <w:tblPr>
        <w:tblStyle w:val="MediumShading1-Accent1"/>
        <w:tblW w:w="14760" w:type="dxa"/>
        <w:tblInd w:w="-162" w:type="dxa"/>
        <w:tblBorders>
          <w:insideV w:val="single" w:sz="8" w:space="0" w:color="7BA0CD" w:themeColor="accent1" w:themeTint="BF"/>
        </w:tblBorders>
        <w:tblLook w:val="0420" w:firstRow="1" w:lastRow="0" w:firstColumn="0" w:lastColumn="0" w:noHBand="0" w:noVBand="1"/>
        <w:tblCaption w:val="Gifted Written Report (GWR) – the following information is present:"/>
      </w:tblPr>
      <w:tblGrid>
        <w:gridCol w:w="510"/>
        <w:gridCol w:w="448"/>
        <w:gridCol w:w="538"/>
        <w:gridCol w:w="540"/>
        <w:gridCol w:w="718"/>
        <w:gridCol w:w="5451"/>
        <w:gridCol w:w="2599"/>
        <w:gridCol w:w="1609"/>
        <w:gridCol w:w="1268"/>
        <w:gridCol w:w="1079"/>
      </w:tblGrid>
      <w:tr w:rsidR="00B2541C" w:rsidRPr="00743A4E" w14:paraId="29E95B17" w14:textId="77777777" w:rsidTr="0036141A">
        <w:trPr>
          <w:cnfStyle w:val="100000000000" w:firstRow="1" w:lastRow="0" w:firstColumn="0" w:lastColumn="0" w:oddVBand="0" w:evenVBand="0" w:oddHBand="0" w:evenHBand="0" w:firstRowFirstColumn="0" w:firstRowLastColumn="0" w:lastRowFirstColumn="0" w:lastRowLastColumn="0"/>
          <w:cantSplit/>
          <w:tblHeader/>
        </w:trPr>
        <w:tc>
          <w:tcPr>
            <w:tcW w:w="450" w:type="dxa"/>
            <w:tcBorders>
              <w:top w:val="none" w:sz="0" w:space="0" w:color="auto"/>
              <w:left w:val="none" w:sz="0" w:space="0" w:color="auto"/>
              <w:bottom w:val="none" w:sz="0" w:space="0" w:color="auto"/>
              <w:right w:val="none" w:sz="0" w:space="0" w:color="auto"/>
            </w:tcBorders>
            <w:vAlign w:val="bottom"/>
          </w:tcPr>
          <w:p w14:paraId="47F5927D" w14:textId="77777777" w:rsidR="00B2541C" w:rsidRPr="00743A4E" w:rsidRDefault="00B2541C" w:rsidP="00B2541C">
            <w:pPr>
              <w:jc w:val="center"/>
            </w:pPr>
            <w:r w:rsidRPr="00743A4E">
              <w:t>Q#</w:t>
            </w:r>
          </w:p>
        </w:tc>
        <w:tc>
          <w:tcPr>
            <w:tcW w:w="450" w:type="dxa"/>
            <w:tcBorders>
              <w:top w:val="none" w:sz="0" w:space="0" w:color="auto"/>
              <w:left w:val="none" w:sz="0" w:space="0" w:color="auto"/>
              <w:bottom w:val="none" w:sz="0" w:space="0" w:color="auto"/>
              <w:right w:val="none" w:sz="0" w:space="0" w:color="auto"/>
            </w:tcBorders>
            <w:vAlign w:val="bottom"/>
          </w:tcPr>
          <w:p w14:paraId="33018F84" w14:textId="77777777" w:rsidR="00B2541C" w:rsidRPr="00743A4E" w:rsidRDefault="00B2541C" w:rsidP="00A56486">
            <w:pPr>
              <w:jc w:val="center"/>
            </w:pPr>
            <w:r w:rsidRPr="00743A4E">
              <w:t>Y</w:t>
            </w:r>
          </w:p>
        </w:tc>
        <w:tc>
          <w:tcPr>
            <w:tcW w:w="540" w:type="dxa"/>
            <w:tcBorders>
              <w:top w:val="none" w:sz="0" w:space="0" w:color="auto"/>
              <w:left w:val="none" w:sz="0" w:space="0" w:color="auto"/>
              <w:bottom w:val="none" w:sz="0" w:space="0" w:color="auto"/>
              <w:right w:val="none" w:sz="0" w:space="0" w:color="auto"/>
            </w:tcBorders>
            <w:vAlign w:val="bottom"/>
          </w:tcPr>
          <w:p w14:paraId="5DEB8714" w14:textId="77777777" w:rsidR="00B2541C" w:rsidRPr="00743A4E" w:rsidRDefault="00B2541C" w:rsidP="00A56486">
            <w:pPr>
              <w:jc w:val="center"/>
            </w:pPr>
            <w:r w:rsidRPr="00743A4E">
              <w:t>N</w:t>
            </w:r>
          </w:p>
        </w:tc>
        <w:tc>
          <w:tcPr>
            <w:tcW w:w="540" w:type="dxa"/>
            <w:tcBorders>
              <w:top w:val="none" w:sz="0" w:space="0" w:color="auto"/>
              <w:left w:val="none" w:sz="0" w:space="0" w:color="auto"/>
              <w:bottom w:val="none" w:sz="0" w:space="0" w:color="auto"/>
              <w:right w:val="none" w:sz="0" w:space="0" w:color="auto"/>
            </w:tcBorders>
            <w:vAlign w:val="bottom"/>
          </w:tcPr>
          <w:p w14:paraId="2FA9F916" w14:textId="77777777" w:rsidR="00B2541C" w:rsidRPr="00743A4E" w:rsidRDefault="00B2541C" w:rsidP="00A56486">
            <w:pPr>
              <w:jc w:val="center"/>
            </w:pPr>
            <w:r w:rsidRPr="00743A4E">
              <w:t>NA</w:t>
            </w:r>
          </w:p>
        </w:tc>
        <w:tc>
          <w:tcPr>
            <w:tcW w:w="720" w:type="dxa"/>
            <w:tcBorders>
              <w:top w:val="none" w:sz="0" w:space="0" w:color="auto"/>
              <w:left w:val="none" w:sz="0" w:space="0" w:color="auto"/>
              <w:bottom w:val="none" w:sz="0" w:space="0" w:color="auto"/>
              <w:right w:val="none" w:sz="0" w:space="0" w:color="auto"/>
            </w:tcBorders>
            <w:vAlign w:val="bottom"/>
          </w:tcPr>
          <w:p w14:paraId="26C58D45" w14:textId="77777777" w:rsidR="00B2541C" w:rsidRPr="00743A4E" w:rsidRDefault="00B2541C" w:rsidP="00A56486">
            <w:pPr>
              <w:jc w:val="center"/>
            </w:pPr>
            <w:r w:rsidRPr="00743A4E">
              <w:t>%#</w:t>
            </w:r>
          </w:p>
        </w:tc>
        <w:tc>
          <w:tcPr>
            <w:tcW w:w="5490" w:type="dxa"/>
            <w:tcBorders>
              <w:top w:val="none" w:sz="0" w:space="0" w:color="auto"/>
              <w:left w:val="none" w:sz="0" w:space="0" w:color="auto"/>
              <w:bottom w:val="none" w:sz="0" w:space="0" w:color="auto"/>
              <w:right w:val="none" w:sz="0" w:space="0" w:color="auto"/>
            </w:tcBorders>
            <w:vAlign w:val="bottom"/>
          </w:tcPr>
          <w:p w14:paraId="03C96676" w14:textId="77777777" w:rsidR="00B2541C" w:rsidRPr="00743A4E" w:rsidRDefault="00B2541C" w:rsidP="00A56486">
            <w:pPr>
              <w:jc w:val="center"/>
            </w:pPr>
            <w:r w:rsidRPr="00743A4E">
              <w:t>Citation</w:t>
            </w:r>
          </w:p>
        </w:tc>
        <w:tc>
          <w:tcPr>
            <w:tcW w:w="2610" w:type="dxa"/>
            <w:tcBorders>
              <w:top w:val="none" w:sz="0" w:space="0" w:color="auto"/>
              <w:left w:val="none" w:sz="0" w:space="0" w:color="auto"/>
              <w:bottom w:val="none" w:sz="0" w:space="0" w:color="auto"/>
              <w:right w:val="none" w:sz="0" w:space="0" w:color="auto"/>
            </w:tcBorders>
            <w:vAlign w:val="bottom"/>
          </w:tcPr>
          <w:p w14:paraId="606C80E7" w14:textId="77777777" w:rsidR="00B2541C" w:rsidRPr="00743A4E" w:rsidRDefault="00B2541C" w:rsidP="00A56486">
            <w:pPr>
              <w:jc w:val="center"/>
            </w:pPr>
            <w:r w:rsidRPr="00743A4E">
              <w:t>Required Corrective Action or Improvement Plan</w:t>
            </w:r>
          </w:p>
        </w:tc>
        <w:tc>
          <w:tcPr>
            <w:tcW w:w="1612" w:type="dxa"/>
            <w:tcBorders>
              <w:top w:val="none" w:sz="0" w:space="0" w:color="auto"/>
              <w:left w:val="none" w:sz="0" w:space="0" w:color="auto"/>
              <w:bottom w:val="none" w:sz="0" w:space="0" w:color="auto"/>
              <w:right w:val="none" w:sz="0" w:space="0" w:color="auto"/>
            </w:tcBorders>
            <w:vAlign w:val="bottom"/>
          </w:tcPr>
          <w:p w14:paraId="3D99F50F" w14:textId="77777777" w:rsidR="00B2541C" w:rsidRPr="00743A4E" w:rsidRDefault="00B2541C" w:rsidP="00A56486">
            <w:pPr>
              <w:jc w:val="center"/>
            </w:pPr>
            <w:r w:rsidRPr="00743A4E">
              <w:t>Timelines and Resources</w:t>
            </w:r>
          </w:p>
        </w:tc>
        <w:tc>
          <w:tcPr>
            <w:tcW w:w="1268" w:type="dxa"/>
            <w:tcBorders>
              <w:top w:val="none" w:sz="0" w:space="0" w:color="auto"/>
              <w:left w:val="none" w:sz="0" w:space="0" w:color="auto"/>
              <w:bottom w:val="none" w:sz="0" w:space="0" w:color="auto"/>
              <w:right w:val="none" w:sz="0" w:space="0" w:color="auto"/>
            </w:tcBorders>
            <w:vAlign w:val="bottom"/>
          </w:tcPr>
          <w:p w14:paraId="565B23CE" w14:textId="77777777" w:rsidR="00B2541C" w:rsidRPr="00743A4E" w:rsidRDefault="00B2541C" w:rsidP="00A56486">
            <w:pPr>
              <w:jc w:val="center"/>
            </w:pPr>
            <w:r w:rsidRPr="00743A4E">
              <w:t>Extension Date</w:t>
            </w:r>
          </w:p>
        </w:tc>
        <w:tc>
          <w:tcPr>
            <w:tcW w:w="1080" w:type="dxa"/>
            <w:tcBorders>
              <w:top w:val="none" w:sz="0" w:space="0" w:color="auto"/>
              <w:left w:val="none" w:sz="0" w:space="0" w:color="auto"/>
              <w:bottom w:val="none" w:sz="0" w:space="0" w:color="auto"/>
              <w:right w:val="none" w:sz="0" w:space="0" w:color="auto"/>
            </w:tcBorders>
            <w:vAlign w:val="bottom"/>
          </w:tcPr>
          <w:p w14:paraId="01796A22" w14:textId="77777777" w:rsidR="00B2541C" w:rsidRPr="00743A4E" w:rsidRDefault="00B2541C" w:rsidP="00A56486">
            <w:pPr>
              <w:jc w:val="center"/>
            </w:pPr>
            <w:r w:rsidRPr="00743A4E">
              <w:t>Date Closed</w:t>
            </w:r>
          </w:p>
        </w:tc>
      </w:tr>
      <w:tr w:rsidR="00B2541C" w:rsidRPr="00743A4E" w14:paraId="211E4D3E"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785858CB" w14:textId="77777777" w:rsidR="00B2541C" w:rsidRPr="00743A4E" w:rsidRDefault="00B2541C" w:rsidP="00A56486">
            <w:r w:rsidRPr="00743A4E">
              <w:t>14</w:t>
            </w:r>
          </w:p>
        </w:tc>
        <w:tc>
          <w:tcPr>
            <w:tcW w:w="450" w:type="dxa"/>
            <w:tcBorders>
              <w:left w:val="none" w:sz="0" w:space="0" w:color="auto"/>
              <w:right w:val="none" w:sz="0" w:space="0" w:color="auto"/>
            </w:tcBorders>
          </w:tcPr>
          <w:p w14:paraId="70536E79" w14:textId="77777777" w:rsidR="00B2541C" w:rsidRPr="00743A4E" w:rsidRDefault="00B2541C" w:rsidP="00A56486"/>
        </w:tc>
        <w:tc>
          <w:tcPr>
            <w:tcW w:w="540" w:type="dxa"/>
            <w:tcBorders>
              <w:left w:val="none" w:sz="0" w:space="0" w:color="auto"/>
              <w:right w:val="none" w:sz="0" w:space="0" w:color="auto"/>
            </w:tcBorders>
          </w:tcPr>
          <w:p w14:paraId="4BC210D1" w14:textId="77777777" w:rsidR="00B2541C" w:rsidRPr="00743A4E" w:rsidRDefault="00B2541C" w:rsidP="00A56486"/>
        </w:tc>
        <w:tc>
          <w:tcPr>
            <w:tcW w:w="540" w:type="dxa"/>
            <w:tcBorders>
              <w:left w:val="none" w:sz="0" w:space="0" w:color="auto"/>
              <w:right w:val="none" w:sz="0" w:space="0" w:color="auto"/>
            </w:tcBorders>
          </w:tcPr>
          <w:p w14:paraId="6F0BFB50" w14:textId="77777777" w:rsidR="00B2541C" w:rsidRPr="00743A4E" w:rsidRDefault="00B2541C" w:rsidP="00A56486"/>
        </w:tc>
        <w:tc>
          <w:tcPr>
            <w:tcW w:w="720" w:type="dxa"/>
            <w:tcBorders>
              <w:left w:val="none" w:sz="0" w:space="0" w:color="auto"/>
              <w:right w:val="none" w:sz="0" w:space="0" w:color="auto"/>
            </w:tcBorders>
          </w:tcPr>
          <w:p w14:paraId="39B520A7" w14:textId="77777777" w:rsidR="00B2541C" w:rsidRPr="00743A4E" w:rsidRDefault="00B2541C" w:rsidP="00A56486"/>
        </w:tc>
        <w:tc>
          <w:tcPr>
            <w:tcW w:w="5490" w:type="dxa"/>
            <w:tcBorders>
              <w:left w:val="none" w:sz="0" w:space="0" w:color="auto"/>
              <w:right w:val="none" w:sz="0" w:space="0" w:color="auto"/>
            </w:tcBorders>
            <w:vAlign w:val="bottom"/>
          </w:tcPr>
          <w:p w14:paraId="74B2726B" w14:textId="77777777" w:rsidR="00B2541C" w:rsidRPr="00743A4E" w:rsidRDefault="00B2541C" w:rsidP="00A56486">
            <w:pPr>
              <w:rPr>
                <w:highlight w:val="yellow"/>
              </w:rPr>
            </w:pPr>
            <w:r w:rsidRPr="00743A4E">
              <w:t>GWR is present in the student file.</w:t>
            </w:r>
          </w:p>
        </w:tc>
        <w:tc>
          <w:tcPr>
            <w:tcW w:w="2610" w:type="dxa"/>
            <w:tcBorders>
              <w:left w:val="none" w:sz="0" w:space="0" w:color="auto"/>
              <w:right w:val="none" w:sz="0" w:space="0" w:color="auto"/>
            </w:tcBorders>
          </w:tcPr>
          <w:p w14:paraId="7CDC6535" w14:textId="77777777" w:rsidR="00B2541C" w:rsidRPr="00743A4E" w:rsidRDefault="00B2541C" w:rsidP="00A56486"/>
        </w:tc>
        <w:tc>
          <w:tcPr>
            <w:tcW w:w="1612" w:type="dxa"/>
            <w:tcBorders>
              <w:left w:val="none" w:sz="0" w:space="0" w:color="auto"/>
              <w:right w:val="none" w:sz="0" w:space="0" w:color="auto"/>
            </w:tcBorders>
          </w:tcPr>
          <w:p w14:paraId="2E23A9A7" w14:textId="77777777" w:rsidR="00B2541C" w:rsidRPr="00743A4E" w:rsidRDefault="00B2541C" w:rsidP="00A56486"/>
        </w:tc>
        <w:tc>
          <w:tcPr>
            <w:tcW w:w="1268" w:type="dxa"/>
            <w:tcBorders>
              <w:left w:val="none" w:sz="0" w:space="0" w:color="auto"/>
              <w:right w:val="none" w:sz="0" w:space="0" w:color="auto"/>
            </w:tcBorders>
          </w:tcPr>
          <w:p w14:paraId="293027D6" w14:textId="77777777" w:rsidR="00B2541C" w:rsidRPr="00743A4E" w:rsidRDefault="00B2541C" w:rsidP="00A56486"/>
        </w:tc>
        <w:tc>
          <w:tcPr>
            <w:tcW w:w="1080" w:type="dxa"/>
            <w:tcBorders>
              <w:left w:val="none" w:sz="0" w:space="0" w:color="auto"/>
            </w:tcBorders>
          </w:tcPr>
          <w:p w14:paraId="3775111D" w14:textId="77777777" w:rsidR="00B2541C" w:rsidRPr="00743A4E" w:rsidRDefault="00B2541C" w:rsidP="00A56486"/>
        </w:tc>
      </w:tr>
      <w:tr w:rsidR="00B2541C" w:rsidRPr="00743A4E" w14:paraId="6B495D85"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228616D9" w14:textId="77777777" w:rsidR="00B2541C" w:rsidRPr="00743A4E" w:rsidRDefault="00B2541C" w:rsidP="00A56486">
            <w:r w:rsidRPr="00743A4E">
              <w:t>15</w:t>
            </w:r>
          </w:p>
        </w:tc>
        <w:tc>
          <w:tcPr>
            <w:tcW w:w="450" w:type="dxa"/>
            <w:tcBorders>
              <w:left w:val="none" w:sz="0" w:space="0" w:color="auto"/>
              <w:right w:val="none" w:sz="0" w:space="0" w:color="auto"/>
            </w:tcBorders>
          </w:tcPr>
          <w:p w14:paraId="0D2735B6" w14:textId="77777777" w:rsidR="00B2541C" w:rsidRPr="00743A4E" w:rsidRDefault="00B2541C" w:rsidP="00A56486"/>
        </w:tc>
        <w:tc>
          <w:tcPr>
            <w:tcW w:w="540" w:type="dxa"/>
            <w:tcBorders>
              <w:left w:val="none" w:sz="0" w:space="0" w:color="auto"/>
              <w:right w:val="none" w:sz="0" w:space="0" w:color="auto"/>
            </w:tcBorders>
          </w:tcPr>
          <w:p w14:paraId="34444768" w14:textId="77777777" w:rsidR="00B2541C" w:rsidRPr="00743A4E" w:rsidRDefault="00B2541C" w:rsidP="00A56486"/>
        </w:tc>
        <w:tc>
          <w:tcPr>
            <w:tcW w:w="540" w:type="dxa"/>
            <w:tcBorders>
              <w:left w:val="none" w:sz="0" w:space="0" w:color="auto"/>
              <w:right w:val="none" w:sz="0" w:space="0" w:color="auto"/>
            </w:tcBorders>
          </w:tcPr>
          <w:p w14:paraId="3A7434C7" w14:textId="77777777" w:rsidR="00B2541C" w:rsidRPr="00743A4E" w:rsidRDefault="00B2541C" w:rsidP="00A56486"/>
        </w:tc>
        <w:tc>
          <w:tcPr>
            <w:tcW w:w="720" w:type="dxa"/>
            <w:tcBorders>
              <w:left w:val="none" w:sz="0" w:space="0" w:color="auto"/>
              <w:right w:val="none" w:sz="0" w:space="0" w:color="auto"/>
            </w:tcBorders>
          </w:tcPr>
          <w:p w14:paraId="17198186" w14:textId="77777777" w:rsidR="00B2541C" w:rsidRPr="00743A4E" w:rsidRDefault="00B2541C" w:rsidP="00A56486"/>
        </w:tc>
        <w:tc>
          <w:tcPr>
            <w:tcW w:w="5490" w:type="dxa"/>
            <w:tcBorders>
              <w:left w:val="none" w:sz="0" w:space="0" w:color="auto"/>
              <w:right w:val="none" w:sz="0" w:space="0" w:color="auto"/>
            </w:tcBorders>
            <w:vAlign w:val="bottom"/>
          </w:tcPr>
          <w:p w14:paraId="488AB33E" w14:textId="77777777" w:rsidR="00B2541C" w:rsidRPr="00743A4E" w:rsidRDefault="00B2541C" w:rsidP="00A56486">
            <w:pPr>
              <w:rPr>
                <w:highlight w:val="yellow"/>
              </w:rPr>
            </w:pPr>
            <w:r w:rsidRPr="00743A4E">
              <w:t>GWR was completed within timelines.</w:t>
            </w:r>
          </w:p>
        </w:tc>
        <w:tc>
          <w:tcPr>
            <w:tcW w:w="2610" w:type="dxa"/>
            <w:tcBorders>
              <w:left w:val="none" w:sz="0" w:space="0" w:color="auto"/>
              <w:right w:val="none" w:sz="0" w:space="0" w:color="auto"/>
            </w:tcBorders>
          </w:tcPr>
          <w:p w14:paraId="0C0B28E5" w14:textId="77777777" w:rsidR="00B2541C" w:rsidRPr="00743A4E" w:rsidRDefault="00B2541C" w:rsidP="00A56486"/>
        </w:tc>
        <w:tc>
          <w:tcPr>
            <w:tcW w:w="1612" w:type="dxa"/>
            <w:tcBorders>
              <w:left w:val="none" w:sz="0" w:space="0" w:color="auto"/>
              <w:right w:val="none" w:sz="0" w:space="0" w:color="auto"/>
            </w:tcBorders>
          </w:tcPr>
          <w:p w14:paraId="232C84BA" w14:textId="77777777" w:rsidR="00B2541C" w:rsidRPr="00743A4E" w:rsidRDefault="00B2541C" w:rsidP="00A56486"/>
        </w:tc>
        <w:tc>
          <w:tcPr>
            <w:tcW w:w="1268" w:type="dxa"/>
            <w:tcBorders>
              <w:left w:val="none" w:sz="0" w:space="0" w:color="auto"/>
              <w:right w:val="none" w:sz="0" w:space="0" w:color="auto"/>
            </w:tcBorders>
          </w:tcPr>
          <w:p w14:paraId="7DEC9B7F" w14:textId="77777777" w:rsidR="00B2541C" w:rsidRPr="00743A4E" w:rsidRDefault="00B2541C" w:rsidP="00A56486"/>
        </w:tc>
        <w:tc>
          <w:tcPr>
            <w:tcW w:w="1080" w:type="dxa"/>
            <w:tcBorders>
              <w:left w:val="none" w:sz="0" w:space="0" w:color="auto"/>
            </w:tcBorders>
          </w:tcPr>
          <w:p w14:paraId="791665B9" w14:textId="77777777" w:rsidR="00B2541C" w:rsidRPr="00743A4E" w:rsidRDefault="00B2541C" w:rsidP="00A56486"/>
        </w:tc>
      </w:tr>
      <w:tr w:rsidR="00B2541C" w:rsidRPr="00743A4E" w14:paraId="2EE6D83D"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7895A622" w14:textId="77777777" w:rsidR="00B2541C" w:rsidRPr="00743A4E" w:rsidRDefault="00B2541C" w:rsidP="00A56486">
            <w:r w:rsidRPr="00743A4E">
              <w:t>16</w:t>
            </w:r>
          </w:p>
        </w:tc>
        <w:tc>
          <w:tcPr>
            <w:tcW w:w="450" w:type="dxa"/>
            <w:tcBorders>
              <w:left w:val="none" w:sz="0" w:space="0" w:color="auto"/>
              <w:right w:val="none" w:sz="0" w:space="0" w:color="auto"/>
            </w:tcBorders>
          </w:tcPr>
          <w:p w14:paraId="20135912" w14:textId="77777777" w:rsidR="00B2541C" w:rsidRPr="00743A4E" w:rsidRDefault="00B2541C" w:rsidP="00A56486"/>
        </w:tc>
        <w:tc>
          <w:tcPr>
            <w:tcW w:w="540" w:type="dxa"/>
            <w:tcBorders>
              <w:left w:val="none" w:sz="0" w:space="0" w:color="auto"/>
              <w:right w:val="none" w:sz="0" w:space="0" w:color="auto"/>
            </w:tcBorders>
          </w:tcPr>
          <w:p w14:paraId="214CBE9D" w14:textId="77777777" w:rsidR="00B2541C" w:rsidRPr="00743A4E" w:rsidRDefault="00B2541C" w:rsidP="00A56486"/>
        </w:tc>
        <w:tc>
          <w:tcPr>
            <w:tcW w:w="540" w:type="dxa"/>
            <w:tcBorders>
              <w:left w:val="none" w:sz="0" w:space="0" w:color="auto"/>
              <w:right w:val="none" w:sz="0" w:space="0" w:color="auto"/>
            </w:tcBorders>
          </w:tcPr>
          <w:p w14:paraId="183953EC" w14:textId="77777777" w:rsidR="00B2541C" w:rsidRPr="00743A4E" w:rsidRDefault="00B2541C" w:rsidP="00A56486"/>
        </w:tc>
        <w:tc>
          <w:tcPr>
            <w:tcW w:w="720" w:type="dxa"/>
            <w:tcBorders>
              <w:left w:val="none" w:sz="0" w:space="0" w:color="auto"/>
              <w:right w:val="none" w:sz="0" w:space="0" w:color="auto"/>
            </w:tcBorders>
          </w:tcPr>
          <w:p w14:paraId="6A5531C4" w14:textId="77777777" w:rsidR="00B2541C" w:rsidRPr="00743A4E" w:rsidRDefault="00B2541C" w:rsidP="00A56486"/>
        </w:tc>
        <w:tc>
          <w:tcPr>
            <w:tcW w:w="5490" w:type="dxa"/>
            <w:tcBorders>
              <w:left w:val="none" w:sz="0" w:space="0" w:color="auto"/>
              <w:right w:val="none" w:sz="0" w:space="0" w:color="auto"/>
            </w:tcBorders>
            <w:vAlign w:val="bottom"/>
          </w:tcPr>
          <w:p w14:paraId="61630C69" w14:textId="77777777" w:rsidR="00B2541C" w:rsidRPr="00743A4E" w:rsidRDefault="00B2541C" w:rsidP="00A56486">
            <w:pPr>
              <w:rPr>
                <w:highlight w:val="yellow"/>
              </w:rPr>
            </w:pPr>
            <w:r w:rsidRPr="00743A4E">
              <w:t>Demographic data</w:t>
            </w:r>
          </w:p>
        </w:tc>
        <w:tc>
          <w:tcPr>
            <w:tcW w:w="2610" w:type="dxa"/>
            <w:tcBorders>
              <w:left w:val="none" w:sz="0" w:space="0" w:color="auto"/>
              <w:right w:val="none" w:sz="0" w:space="0" w:color="auto"/>
            </w:tcBorders>
          </w:tcPr>
          <w:p w14:paraId="2FDFFAAD" w14:textId="77777777" w:rsidR="00B2541C" w:rsidRPr="00743A4E" w:rsidRDefault="00B2541C" w:rsidP="00A56486"/>
        </w:tc>
        <w:tc>
          <w:tcPr>
            <w:tcW w:w="1612" w:type="dxa"/>
            <w:tcBorders>
              <w:left w:val="none" w:sz="0" w:space="0" w:color="auto"/>
              <w:right w:val="none" w:sz="0" w:space="0" w:color="auto"/>
            </w:tcBorders>
          </w:tcPr>
          <w:p w14:paraId="3EA09338" w14:textId="77777777" w:rsidR="00B2541C" w:rsidRPr="00743A4E" w:rsidRDefault="00B2541C" w:rsidP="00A56486"/>
        </w:tc>
        <w:tc>
          <w:tcPr>
            <w:tcW w:w="1268" w:type="dxa"/>
            <w:tcBorders>
              <w:left w:val="none" w:sz="0" w:space="0" w:color="auto"/>
              <w:right w:val="none" w:sz="0" w:space="0" w:color="auto"/>
            </w:tcBorders>
          </w:tcPr>
          <w:p w14:paraId="313C930D" w14:textId="77777777" w:rsidR="00B2541C" w:rsidRPr="00743A4E" w:rsidRDefault="00B2541C" w:rsidP="00A56486"/>
        </w:tc>
        <w:tc>
          <w:tcPr>
            <w:tcW w:w="1080" w:type="dxa"/>
            <w:tcBorders>
              <w:left w:val="none" w:sz="0" w:space="0" w:color="auto"/>
            </w:tcBorders>
          </w:tcPr>
          <w:p w14:paraId="7BE22D0A" w14:textId="77777777" w:rsidR="00B2541C" w:rsidRPr="00743A4E" w:rsidRDefault="00B2541C" w:rsidP="00A56486"/>
        </w:tc>
      </w:tr>
      <w:tr w:rsidR="00B2541C" w:rsidRPr="00743A4E" w14:paraId="47C1CAF3"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69025C85" w14:textId="77777777" w:rsidR="00B2541C" w:rsidRPr="00743A4E" w:rsidRDefault="00B2541C" w:rsidP="00A56486">
            <w:r w:rsidRPr="00743A4E">
              <w:t>17</w:t>
            </w:r>
          </w:p>
        </w:tc>
        <w:tc>
          <w:tcPr>
            <w:tcW w:w="450" w:type="dxa"/>
            <w:tcBorders>
              <w:left w:val="none" w:sz="0" w:space="0" w:color="auto"/>
              <w:right w:val="none" w:sz="0" w:space="0" w:color="auto"/>
            </w:tcBorders>
          </w:tcPr>
          <w:p w14:paraId="1AA45BA5" w14:textId="77777777" w:rsidR="00B2541C" w:rsidRPr="00743A4E" w:rsidRDefault="00B2541C" w:rsidP="00A56486"/>
        </w:tc>
        <w:tc>
          <w:tcPr>
            <w:tcW w:w="540" w:type="dxa"/>
            <w:tcBorders>
              <w:left w:val="none" w:sz="0" w:space="0" w:color="auto"/>
              <w:right w:val="none" w:sz="0" w:space="0" w:color="auto"/>
            </w:tcBorders>
          </w:tcPr>
          <w:p w14:paraId="2E5C900D" w14:textId="77777777" w:rsidR="00B2541C" w:rsidRPr="00743A4E" w:rsidRDefault="00B2541C" w:rsidP="00A56486"/>
        </w:tc>
        <w:tc>
          <w:tcPr>
            <w:tcW w:w="540" w:type="dxa"/>
            <w:tcBorders>
              <w:left w:val="none" w:sz="0" w:space="0" w:color="auto"/>
              <w:right w:val="none" w:sz="0" w:space="0" w:color="auto"/>
            </w:tcBorders>
          </w:tcPr>
          <w:p w14:paraId="300F04A9" w14:textId="77777777" w:rsidR="00B2541C" w:rsidRPr="00743A4E" w:rsidRDefault="00B2541C" w:rsidP="00A56486"/>
        </w:tc>
        <w:tc>
          <w:tcPr>
            <w:tcW w:w="720" w:type="dxa"/>
            <w:tcBorders>
              <w:left w:val="none" w:sz="0" w:space="0" w:color="auto"/>
              <w:right w:val="none" w:sz="0" w:space="0" w:color="auto"/>
            </w:tcBorders>
          </w:tcPr>
          <w:p w14:paraId="4B329B3D" w14:textId="77777777" w:rsidR="00B2541C" w:rsidRPr="00743A4E" w:rsidRDefault="00B2541C" w:rsidP="00A56486"/>
        </w:tc>
        <w:tc>
          <w:tcPr>
            <w:tcW w:w="5490" w:type="dxa"/>
            <w:tcBorders>
              <w:left w:val="none" w:sz="0" w:space="0" w:color="auto"/>
              <w:right w:val="none" w:sz="0" w:space="0" w:color="auto"/>
            </w:tcBorders>
            <w:vAlign w:val="bottom"/>
          </w:tcPr>
          <w:p w14:paraId="6F7A56D0" w14:textId="77777777" w:rsidR="00B2541C" w:rsidRPr="00743A4E" w:rsidRDefault="00B2541C" w:rsidP="00A56486">
            <w:pPr>
              <w:rPr>
                <w:highlight w:val="yellow"/>
              </w:rPr>
            </w:pPr>
            <w:r w:rsidRPr="00743A4E">
              <w:t>Date report was provided to parent.</w:t>
            </w:r>
            <w:r w:rsidRPr="00743A4E">
              <w:rPr>
                <w:b/>
              </w:rPr>
              <w:t xml:space="preserve">  </w:t>
            </w:r>
          </w:p>
        </w:tc>
        <w:tc>
          <w:tcPr>
            <w:tcW w:w="2610" w:type="dxa"/>
            <w:tcBorders>
              <w:left w:val="none" w:sz="0" w:space="0" w:color="auto"/>
              <w:right w:val="none" w:sz="0" w:space="0" w:color="auto"/>
            </w:tcBorders>
          </w:tcPr>
          <w:p w14:paraId="436159BB" w14:textId="77777777" w:rsidR="00B2541C" w:rsidRPr="00743A4E" w:rsidRDefault="00B2541C" w:rsidP="00A56486"/>
        </w:tc>
        <w:tc>
          <w:tcPr>
            <w:tcW w:w="1612" w:type="dxa"/>
            <w:tcBorders>
              <w:left w:val="none" w:sz="0" w:space="0" w:color="auto"/>
              <w:right w:val="none" w:sz="0" w:space="0" w:color="auto"/>
            </w:tcBorders>
          </w:tcPr>
          <w:p w14:paraId="08BC31A1" w14:textId="77777777" w:rsidR="00B2541C" w:rsidRPr="00743A4E" w:rsidRDefault="00B2541C" w:rsidP="00A56486"/>
        </w:tc>
        <w:tc>
          <w:tcPr>
            <w:tcW w:w="1268" w:type="dxa"/>
            <w:tcBorders>
              <w:left w:val="none" w:sz="0" w:space="0" w:color="auto"/>
              <w:right w:val="none" w:sz="0" w:space="0" w:color="auto"/>
            </w:tcBorders>
          </w:tcPr>
          <w:p w14:paraId="36C8A709" w14:textId="77777777" w:rsidR="00B2541C" w:rsidRPr="00743A4E" w:rsidRDefault="00B2541C" w:rsidP="00A56486"/>
        </w:tc>
        <w:tc>
          <w:tcPr>
            <w:tcW w:w="1080" w:type="dxa"/>
            <w:tcBorders>
              <w:left w:val="none" w:sz="0" w:space="0" w:color="auto"/>
            </w:tcBorders>
          </w:tcPr>
          <w:p w14:paraId="4ABCCAED" w14:textId="77777777" w:rsidR="00B2541C" w:rsidRPr="00743A4E" w:rsidRDefault="00B2541C" w:rsidP="00A56486"/>
        </w:tc>
      </w:tr>
      <w:tr w:rsidR="00B2541C" w:rsidRPr="00743A4E" w14:paraId="08A6EC8E"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7093B8D9" w14:textId="77777777" w:rsidR="00B2541C" w:rsidRPr="00743A4E" w:rsidRDefault="00B2541C" w:rsidP="00A56486">
            <w:r w:rsidRPr="00743A4E">
              <w:t>18</w:t>
            </w:r>
          </w:p>
        </w:tc>
        <w:tc>
          <w:tcPr>
            <w:tcW w:w="450" w:type="dxa"/>
            <w:tcBorders>
              <w:left w:val="none" w:sz="0" w:space="0" w:color="auto"/>
              <w:right w:val="none" w:sz="0" w:space="0" w:color="auto"/>
            </w:tcBorders>
          </w:tcPr>
          <w:p w14:paraId="6E273E3C" w14:textId="77777777" w:rsidR="00B2541C" w:rsidRPr="00743A4E" w:rsidRDefault="00B2541C" w:rsidP="00A56486"/>
        </w:tc>
        <w:tc>
          <w:tcPr>
            <w:tcW w:w="540" w:type="dxa"/>
            <w:tcBorders>
              <w:left w:val="none" w:sz="0" w:space="0" w:color="auto"/>
              <w:right w:val="none" w:sz="0" w:space="0" w:color="auto"/>
            </w:tcBorders>
          </w:tcPr>
          <w:p w14:paraId="728B8917" w14:textId="77777777" w:rsidR="00B2541C" w:rsidRPr="00743A4E" w:rsidRDefault="00B2541C" w:rsidP="00A56486"/>
        </w:tc>
        <w:tc>
          <w:tcPr>
            <w:tcW w:w="540" w:type="dxa"/>
            <w:tcBorders>
              <w:left w:val="none" w:sz="0" w:space="0" w:color="auto"/>
              <w:right w:val="none" w:sz="0" w:space="0" w:color="auto"/>
            </w:tcBorders>
          </w:tcPr>
          <w:p w14:paraId="6E173CF3" w14:textId="77777777" w:rsidR="00B2541C" w:rsidRPr="00743A4E" w:rsidRDefault="00B2541C" w:rsidP="00A56486"/>
        </w:tc>
        <w:tc>
          <w:tcPr>
            <w:tcW w:w="720" w:type="dxa"/>
            <w:tcBorders>
              <w:left w:val="none" w:sz="0" w:space="0" w:color="auto"/>
              <w:right w:val="none" w:sz="0" w:space="0" w:color="auto"/>
            </w:tcBorders>
          </w:tcPr>
          <w:p w14:paraId="0C8A3163" w14:textId="77777777" w:rsidR="00B2541C" w:rsidRPr="00743A4E" w:rsidRDefault="00B2541C" w:rsidP="00A56486"/>
        </w:tc>
        <w:tc>
          <w:tcPr>
            <w:tcW w:w="5490" w:type="dxa"/>
            <w:tcBorders>
              <w:left w:val="none" w:sz="0" w:space="0" w:color="auto"/>
              <w:right w:val="none" w:sz="0" w:space="0" w:color="auto"/>
            </w:tcBorders>
            <w:vAlign w:val="bottom"/>
          </w:tcPr>
          <w:p w14:paraId="2C95673A" w14:textId="77777777" w:rsidR="00B2541C" w:rsidRPr="00743A4E" w:rsidRDefault="00B2541C" w:rsidP="00A56486">
            <w:pPr>
              <w:rPr>
                <w:highlight w:val="yellow"/>
              </w:rPr>
            </w:pPr>
            <w:r w:rsidRPr="00743A4E">
              <w:t>Evaluations and information provided by the parents of the student (or documentation of the School District’s attempts to obtain parent input).</w:t>
            </w:r>
          </w:p>
        </w:tc>
        <w:tc>
          <w:tcPr>
            <w:tcW w:w="2610" w:type="dxa"/>
            <w:tcBorders>
              <w:left w:val="none" w:sz="0" w:space="0" w:color="auto"/>
              <w:right w:val="none" w:sz="0" w:space="0" w:color="auto"/>
            </w:tcBorders>
          </w:tcPr>
          <w:p w14:paraId="7AA5E1C0" w14:textId="77777777" w:rsidR="00B2541C" w:rsidRPr="00743A4E" w:rsidRDefault="00B2541C" w:rsidP="00A56486"/>
        </w:tc>
        <w:tc>
          <w:tcPr>
            <w:tcW w:w="1612" w:type="dxa"/>
            <w:tcBorders>
              <w:left w:val="none" w:sz="0" w:space="0" w:color="auto"/>
              <w:right w:val="none" w:sz="0" w:space="0" w:color="auto"/>
            </w:tcBorders>
          </w:tcPr>
          <w:p w14:paraId="48D2801B" w14:textId="77777777" w:rsidR="00B2541C" w:rsidRPr="00743A4E" w:rsidRDefault="00B2541C" w:rsidP="00A56486"/>
        </w:tc>
        <w:tc>
          <w:tcPr>
            <w:tcW w:w="1268" w:type="dxa"/>
            <w:tcBorders>
              <w:left w:val="none" w:sz="0" w:space="0" w:color="auto"/>
              <w:right w:val="none" w:sz="0" w:space="0" w:color="auto"/>
            </w:tcBorders>
          </w:tcPr>
          <w:p w14:paraId="4E89614D" w14:textId="77777777" w:rsidR="00B2541C" w:rsidRPr="00743A4E" w:rsidRDefault="00B2541C" w:rsidP="00A56486"/>
        </w:tc>
        <w:tc>
          <w:tcPr>
            <w:tcW w:w="1080" w:type="dxa"/>
            <w:tcBorders>
              <w:left w:val="none" w:sz="0" w:space="0" w:color="auto"/>
            </w:tcBorders>
          </w:tcPr>
          <w:p w14:paraId="0766AA7B" w14:textId="77777777" w:rsidR="00B2541C" w:rsidRPr="00743A4E" w:rsidRDefault="00B2541C" w:rsidP="00A56486"/>
        </w:tc>
      </w:tr>
      <w:tr w:rsidR="00B2541C" w:rsidRPr="00743A4E" w14:paraId="4FB7DBCF"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06CDBC16" w14:textId="77777777" w:rsidR="00B2541C" w:rsidRPr="00743A4E" w:rsidRDefault="00B2541C" w:rsidP="00A56486">
            <w:r w:rsidRPr="00743A4E">
              <w:t>19</w:t>
            </w:r>
          </w:p>
        </w:tc>
        <w:tc>
          <w:tcPr>
            <w:tcW w:w="450" w:type="dxa"/>
            <w:tcBorders>
              <w:left w:val="none" w:sz="0" w:space="0" w:color="auto"/>
              <w:right w:val="none" w:sz="0" w:space="0" w:color="auto"/>
            </w:tcBorders>
          </w:tcPr>
          <w:p w14:paraId="1DB549D2" w14:textId="77777777" w:rsidR="00B2541C" w:rsidRPr="00743A4E" w:rsidRDefault="00B2541C" w:rsidP="00A56486"/>
        </w:tc>
        <w:tc>
          <w:tcPr>
            <w:tcW w:w="540" w:type="dxa"/>
            <w:tcBorders>
              <w:left w:val="none" w:sz="0" w:space="0" w:color="auto"/>
              <w:right w:val="none" w:sz="0" w:space="0" w:color="auto"/>
            </w:tcBorders>
          </w:tcPr>
          <w:p w14:paraId="4EDDCF1C" w14:textId="77777777" w:rsidR="00B2541C" w:rsidRPr="00743A4E" w:rsidRDefault="00B2541C" w:rsidP="00A56486"/>
        </w:tc>
        <w:tc>
          <w:tcPr>
            <w:tcW w:w="540" w:type="dxa"/>
            <w:tcBorders>
              <w:left w:val="none" w:sz="0" w:space="0" w:color="auto"/>
              <w:right w:val="none" w:sz="0" w:space="0" w:color="auto"/>
            </w:tcBorders>
          </w:tcPr>
          <w:p w14:paraId="2E5F4C80" w14:textId="77777777" w:rsidR="00B2541C" w:rsidRPr="00743A4E" w:rsidRDefault="00B2541C" w:rsidP="00A56486"/>
        </w:tc>
        <w:tc>
          <w:tcPr>
            <w:tcW w:w="720" w:type="dxa"/>
            <w:tcBorders>
              <w:left w:val="none" w:sz="0" w:space="0" w:color="auto"/>
              <w:right w:val="none" w:sz="0" w:space="0" w:color="auto"/>
            </w:tcBorders>
          </w:tcPr>
          <w:p w14:paraId="1906907C" w14:textId="77777777" w:rsidR="00B2541C" w:rsidRPr="00743A4E" w:rsidRDefault="00B2541C" w:rsidP="00A56486"/>
        </w:tc>
        <w:tc>
          <w:tcPr>
            <w:tcW w:w="5490" w:type="dxa"/>
            <w:tcBorders>
              <w:left w:val="none" w:sz="0" w:space="0" w:color="auto"/>
              <w:right w:val="none" w:sz="0" w:space="0" w:color="auto"/>
            </w:tcBorders>
            <w:vAlign w:val="bottom"/>
          </w:tcPr>
          <w:p w14:paraId="2BE1B18D" w14:textId="77777777" w:rsidR="00B2541C" w:rsidRPr="00743A4E" w:rsidRDefault="00B2541C" w:rsidP="00A56486">
            <w:r w:rsidRPr="00743A4E">
              <w:t xml:space="preserve">Teacher input is reflected in the document. </w:t>
            </w:r>
          </w:p>
        </w:tc>
        <w:tc>
          <w:tcPr>
            <w:tcW w:w="2610" w:type="dxa"/>
            <w:tcBorders>
              <w:left w:val="none" w:sz="0" w:space="0" w:color="auto"/>
              <w:right w:val="none" w:sz="0" w:space="0" w:color="auto"/>
            </w:tcBorders>
          </w:tcPr>
          <w:p w14:paraId="0C653329" w14:textId="77777777" w:rsidR="00B2541C" w:rsidRPr="00743A4E" w:rsidRDefault="00B2541C" w:rsidP="00A56486"/>
        </w:tc>
        <w:tc>
          <w:tcPr>
            <w:tcW w:w="1612" w:type="dxa"/>
            <w:tcBorders>
              <w:left w:val="none" w:sz="0" w:space="0" w:color="auto"/>
              <w:right w:val="none" w:sz="0" w:space="0" w:color="auto"/>
            </w:tcBorders>
          </w:tcPr>
          <w:p w14:paraId="21686392" w14:textId="77777777" w:rsidR="00B2541C" w:rsidRPr="00743A4E" w:rsidRDefault="00B2541C" w:rsidP="00A56486"/>
        </w:tc>
        <w:tc>
          <w:tcPr>
            <w:tcW w:w="1268" w:type="dxa"/>
            <w:tcBorders>
              <w:left w:val="none" w:sz="0" w:space="0" w:color="auto"/>
              <w:right w:val="none" w:sz="0" w:space="0" w:color="auto"/>
            </w:tcBorders>
          </w:tcPr>
          <w:p w14:paraId="3CC089F1" w14:textId="77777777" w:rsidR="00B2541C" w:rsidRPr="00743A4E" w:rsidRDefault="00B2541C" w:rsidP="00A56486"/>
        </w:tc>
        <w:tc>
          <w:tcPr>
            <w:tcW w:w="1080" w:type="dxa"/>
            <w:tcBorders>
              <w:left w:val="none" w:sz="0" w:space="0" w:color="auto"/>
            </w:tcBorders>
          </w:tcPr>
          <w:p w14:paraId="4178BB57" w14:textId="77777777" w:rsidR="00B2541C" w:rsidRPr="00743A4E" w:rsidRDefault="00B2541C" w:rsidP="00A56486"/>
        </w:tc>
      </w:tr>
      <w:tr w:rsidR="00B2541C" w:rsidRPr="00743A4E" w14:paraId="51393739"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5B7880EB" w14:textId="77777777" w:rsidR="00B2541C" w:rsidRPr="00743A4E" w:rsidRDefault="00B2541C" w:rsidP="00A56486">
            <w:r w:rsidRPr="00743A4E">
              <w:t>20</w:t>
            </w:r>
          </w:p>
        </w:tc>
        <w:tc>
          <w:tcPr>
            <w:tcW w:w="450" w:type="dxa"/>
            <w:tcBorders>
              <w:left w:val="none" w:sz="0" w:space="0" w:color="auto"/>
              <w:right w:val="none" w:sz="0" w:space="0" w:color="auto"/>
            </w:tcBorders>
          </w:tcPr>
          <w:p w14:paraId="38F6A6B7" w14:textId="77777777" w:rsidR="00B2541C" w:rsidRPr="00743A4E" w:rsidRDefault="00B2541C" w:rsidP="00A56486"/>
        </w:tc>
        <w:tc>
          <w:tcPr>
            <w:tcW w:w="540" w:type="dxa"/>
            <w:tcBorders>
              <w:left w:val="none" w:sz="0" w:space="0" w:color="auto"/>
              <w:right w:val="none" w:sz="0" w:space="0" w:color="auto"/>
            </w:tcBorders>
          </w:tcPr>
          <w:p w14:paraId="6966912C" w14:textId="77777777" w:rsidR="00B2541C" w:rsidRPr="00743A4E" w:rsidRDefault="00B2541C" w:rsidP="00A56486"/>
        </w:tc>
        <w:tc>
          <w:tcPr>
            <w:tcW w:w="540" w:type="dxa"/>
            <w:tcBorders>
              <w:left w:val="none" w:sz="0" w:space="0" w:color="auto"/>
              <w:right w:val="none" w:sz="0" w:space="0" w:color="auto"/>
            </w:tcBorders>
          </w:tcPr>
          <w:p w14:paraId="1EDC24E5" w14:textId="77777777" w:rsidR="00B2541C" w:rsidRPr="00743A4E" w:rsidRDefault="00B2541C" w:rsidP="00A56486"/>
        </w:tc>
        <w:tc>
          <w:tcPr>
            <w:tcW w:w="720" w:type="dxa"/>
            <w:tcBorders>
              <w:left w:val="none" w:sz="0" w:space="0" w:color="auto"/>
              <w:right w:val="none" w:sz="0" w:space="0" w:color="auto"/>
            </w:tcBorders>
          </w:tcPr>
          <w:p w14:paraId="7E802BD8" w14:textId="77777777" w:rsidR="00B2541C" w:rsidRPr="00743A4E" w:rsidRDefault="00B2541C" w:rsidP="00A56486"/>
        </w:tc>
        <w:tc>
          <w:tcPr>
            <w:tcW w:w="5490" w:type="dxa"/>
            <w:tcBorders>
              <w:left w:val="none" w:sz="0" w:space="0" w:color="auto"/>
              <w:right w:val="none" w:sz="0" w:space="0" w:color="auto"/>
            </w:tcBorders>
            <w:vAlign w:val="bottom"/>
          </w:tcPr>
          <w:p w14:paraId="161F08B0" w14:textId="77777777" w:rsidR="00B2541C" w:rsidRPr="00743A4E" w:rsidRDefault="00B2541C" w:rsidP="00A56486">
            <w:pPr>
              <w:rPr>
                <w:highlight w:val="yellow"/>
              </w:rPr>
            </w:pPr>
            <w:r w:rsidRPr="00743A4E">
              <w:t>Information and recommendations from the District psychologist are in the document.</w:t>
            </w:r>
          </w:p>
        </w:tc>
        <w:tc>
          <w:tcPr>
            <w:tcW w:w="2610" w:type="dxa"/>
            <w:tcBorders>
              <w:left w:val="none" w:sz="0" w:space="0" w:color="auto"/>
              <w:right w:val="none" w:sz="0" w:space="0" w:color="auto"/>
            </w:tcBorders>
          </w:tcPr>
          <w:p w14:paraId="3F9D0E4C" w14:textId="77777777" w:rsidR="00B2541C" w:rsidRPr="00743A4E" w:rsidRDefault="00B2541C" w:rsidP="00A56486"/>
        </w:tc>
        <w:tc>
          <w:tcPr>
            <w:tcW w:w="1612" w:type="dxa"/>
            <w:tcBorders>
              <w:left w:val="none" w:sz="0" w:space="0" w:color="auto"/>
              <w:right w:val="none" w:sz="0" w:space="0" w:color="auto"/>
            </w:tcBorders>
          </w:tcPr>
          <w:p w14:paraId="073A4298" w14:textId="77777777" w:rsidR="00B2541C" w:rsidRPr="00743A4E" w:rsidRDefault="00B2541C" w:rsidP="00A56486"/>
        </w:tc>
        <w:tc>
          <w:tcPr>
            <w:tcW w:w="1268" w:type="dxa"/>
            <w:tcBorders>
              <w:left w:val="none" w:sz="0" w:space="0" w:color="auto"/>
              <w:right w:val="none" w:sz="0" w:space="0" w:color="auto"/>
            </w:tcBorders>
          </w:tcPr>
          <w:p w14:paraId="6119718C" w14:textId="77777777" w:rsidR="00B2541C" w:rsidRPr="00743A4E" w:rsidRDefault="00B2541C" w:rsidP="00A56486"/>
        </w:tc>
        <w:tc>
          <w:tcPr>
            <w:tcW w:w="1080" w:type="dxa"/>
            <w:tcBorders>
              <w:left w:val="none" w:sz="0" w:space="0" w:color="auto"/>
            </w:tcBorders>
          </w:tcPr>
          <w:p w14:paraId="2825E7C5" w14:textId="77777777" w:rsidR="00B2541C" w:rsidRPr="00743A4E" w:rsidRDefault="00B2541C" w:rsidP="00A56486"/>
        </w:tc>
      </w:tr>
      <w:tr w:rsidR="00B2541C" w:rsidRPr="00743A4E" w14:paraId="25A9C4ED"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1B086A90" w14:textId="77777777" w:rsidR="00B2541C" w:rsidRPr="00743A4E" w:rsidRDefault="00B2541C" w:rsidP="00A56486">
            <w:r w:rsidRPr="00743A4E">
              <w:t>21</w:t>
            </w:r>
          </w:p>
        </w:tc>
        <w:tc>
          <w:tcPr>
            <w:tcW w:w="450" w:type="dxa"/>
            <w:tcBorders>
              <w:left w:val="none" w:sz="0" w:space="0" w:color="auto"/>
              <w:right w:val="none" w:sz="0" w:space="0" w:color="auto"/>
            </w:tcBorders>
          </w:tcPr>
          <w:p w14:paraId="2CECDC86" w14:textId="77777777" w:rsidR="00B2541C" w:rsidRPr="00743A4E" w:rsidRDefault="00B2541C" w:rsidP="00A56486"/>
        </w:tc>
        <w:tc>
          <w:tcPr>
            <w:tcW w:w="540" w:type="dxa"/>
            <w:tcBorders>
              <w:left w:val="none" w:sz="0" w:space="0" w:color="auto"/>
              <w:right w:val="none" w:sz="0" w:space="0" w:color="auto"/>
            </w:tcBorders>
          </w:tcPr>
          <w:p w14:paraId="15D4BBBA" w14:textId="77777777" w:rsidR="00B2541C" w:rsidRPr="00743A4E" w:rsidRDefault="00B2541C" w:rsidP="00A56486"/>
        </w:tc>
        <w:tc>
          <w:tcPr>
            <w:tcW w:w="540" w:type="dxa"/>
            <w:tcBorders>
              <w:left w:val="none" w:sz="0" w:space="0" w:color="auto"/>
              <w:right w:val="none" w:sz="0" w:space="0" w:color="auto"/>
            </w:tcBorders>
          </w:tcPr>
          <w:p w14:paraId="1D328725" w14:textId="77777777" w:rsidR="00B2541C" w:rsidRPr="00743A4E" w:rsidRDefault="00B2541C" w:rsidP="00A56486"/>
        </w:tc>
        <w:tc>
          <w:tcPr>
            <w:tcW w:w="720" w:type="dxa"/>
            <w:tcBorders>
              <w:left w:val="none" w:sz="0" w:space="0" w:color="auto"/>
              <w:right w:val="none" w:sz="0" w:space="0" w:color="auto"/>
            </w:tcBorders>
          </w:tcPr>
          <w:p w14:paraId="36774F3D" w14:textId="77777777" w:rsidR="00B2541C" w:rsidRPr="00743A4E" w:rsidRDefault="00B2541C" w:rsidP="00A56486"/>
        </w:tc>
        <w:tc>
          <w:tcPr>
            <w:tcW w:w="5490" w:type="dxa"/>
            <w:tcBorders>
              <w:left w:val="none" w:sz="0" w:space="0" w:color="auto"/>
              <w:right w:val="none" w:sz="0" w:space="0" w:color="auto"/>
            </w:tcBorders>
          </w:tcPr>
          <w:p w14:paraId="1A27A4DD" w14:textId="77777777" w:rsidR="00B2541C" w:rsidRPr="00743A4E" w:rsidRDefault="00B2541C" w:rsidP="00A56486">
            <w:r w:rsidRPr="00743A4E">
              <w:t>Recommendations from the team for the student are present in the document.</w:t>
            </w:r>
          </w:p>
        </w:tc>
        <w:tc>
          <w:tcPr>
            <w:tcW w:w="2610" w:type="dxa"/>
            <w:tcBorders>
              <w:left w:val="none" w:sz="0" w:space="0" w:color="auto"/>
              <w:right w:val="none" w:sz="0" w:space="0" w:color="auto"/>
            </w:tcBorders>
          </w:tcPr>
          <w:p w14:paraId="7DEC739F" w14:textId="77777777" w:rsidR="00B2541C" w:rsidRPr="00743A4E" w:rsidRDefault="00B2541C" w:rsidP="00A56486"/>
        </w:tc>
        <w:tc>
          <w:tcPr>
            <w:tcW w:w="1612" w:type="dxa"/>
            <w:tcBorders>
              <w:left w:val="none" w:sz="0" w:space="0" w:color="auto"/>
              <w:right w:val="none" w:sz="0" w:space="0" w:color="auto"/>
            </w:tcBorders>
          </w:tcPr>
          <w:p w14:paraId="731C8395" w14:textId="77777777" w:rsidR="00B2541C" w:rsidRPr="00743A4E" w:rsidRDefault="00B2541C" w:rsidP="00A56486"/>
        </w:tc>
        <w:tc>
          <w:tcPr>
            <w:tcW w:w="1268" w:type="dxa"/>
            <w:tcBorders>
              <w:left w:val="none" w:sz="0" w:space="0" w:color="auto"/>
              <w:right w:val="none" w:sz="0" w:space="0" w:color="auto"/>
            </w:tcBorders>
          </w:tcPr>
          <w:p w14:paraId="27F0EFD4" w14:textId="77777777" w:rsidR="00B2541C" w:rsidRPr="00743A4E" w:rsidRDefault="00B2541C" w:rsidP="00A56486"/>
        </w:tc>
        <w:tc>
          <w:tcPr>
            <w:tcW w:w="1080" w:type="dxa"/>
            <w:tcBorders>
              <w:left w:val="none" w:sz="0" w:space="0" w:color="auto"/>
            </w:tcBorders>
          </w:tcPr>
          <w:p w14:paraId="612D65DD" w14:textId="77777777" w:rsidR="00B2541C" w:rsidRPr="00743A4E" w:rsidRDefault="00B2541C" w:rsidP="00A56486"/>
        </w:tc>
      </w:tr>
    </w:tbl>
    <w:p w14:paraId="7CF47250" w14:textId="77777777" w:rsidR="00A56486" w:rsidRPr="00743A4E" w:rsidRDefault="00A56486" w:rsidP="00A56486">
      <w:pPr>
        <w:pStyle w:val="Heading3"/>
      </w:pPr>
      <w:r w:rsidRPr="00743A4E">
        <w:t>Invitation to participate in a Gift Team Meeting – the following information is present:</w:t>
      </w:r>
    </w:p>
    <w:tbl>
      <w:tblPr>
        <w:tblStyle w:val="MediumShading1-Accent1"/>
        <w:tblW w:w="14760" w:type="dxa"/>
        <w:tblInd w:w="-162" w:type="dxa"/>
        <w:tblBorders>
          <w:insideV w:val="single" w:sz="8" w:space="0" w:color="7BA0CD" w:themeColor="accent1" w:themeTint="BF"/>
        </w:tblBorders>
        <w:tblLook w:val="0420" w:firstRow="1" w:lastRow="0" w:firstColumn="0" w:lastColumn="0" w:noHBand="0" w:noVBand="1"/>
        <w:tblCaption w:val="Invitation to participate in a Gift Team Meeting – the following information is present:"/>
      </w:tblPr>
      <w:tblGrid>
        <w:gridCol w:w="510"/>
        <w:gridCol w:w="448"/>
        <w:gridCol w:w="538"/>
        <w:gridCol w:w="540"/>
        <w:gridCol w:w="718"/>
        <w:gridCol w:w="5451"/>
        <w:gridCol w:w="2599"/>
        <w:gridCol w:w="1609"/>
        <w:gridCol w:w="1268"/>
        <w:gridCol w:w="1079"/>
      </w:tblGrid>
      <w:tr w:rsidR="00B2541C" w:rsidRPr="00743A4E" w14:paraId="6B40EF4E" w14:textId="77777777" w:rsidTr="0036141A">
        <w:trPr>
          <w:cnfStyle w:val="100000000000" w:firstRow="1" w:lastRow="0" w:firstColumn="0" w:lastColumn="0" w:oddVBand="0" w:evenVBand="0" w:oddHBand="0" w:evenHBand="0" w:firstRowFirstColumn="0" w:firstRowLastColumn="0" w:lastRowFirstColumn="0" w:lastRowLastColumn="0"/>
          <w:cantSplit/>
          <w:tblHeader/>
        </w:trPr>
        <w:tc>
          <w:tcPr>
            <w:tcW w:w="450" w:type="dxa"/>
            <w:tcBorders>
              <w:top w:val="none" w:sz="0" w:space="0" w:color="auto"/>
              <w:left w:val="none" w:sz="0" w:space="0" w:color="auto"/>
              <w:bottom w:val="none" w:sz="0" w:space="0" w:color="auto"/>
              <w:right w:val="none" w:sz="0" w:space="0" w:color="auto"/>
            </w:tcBorders>
            <w:vAlign w:val="bottom"/>
          </w:tcPr>
          <w:p w14:paraId="48D26C6F" w14:textId="77777777" w:rsidR="00B2541C" w:rsidRPr="00743A4E" w:rsidRDefault="00B2541C" w:rsidP="00B2541C">
            <w:pPr>
              <w:jc w:val="center"/>
            </w:pPr>
            <w:r w:rsidRPr="00743A4E">
              <w:t>Q#</w:t>
            </w:r>
          </w:p>
        </w:tc>
        <w:tc>
          <w:tcPr>
            <w:tcW w:w="450" w:type="dxa"/>
            <w:tcBorders>
              <w:top w:val="none" w:sz="0" w:space="0" w:color="auto"/>
              <w:left w:val="none" w:sz="0" w:space="0" w:color="auto"/>
              <w:bottom w:val="none" w:sz="0" w:space="0" w:color="auto"/>
              <w:right w:val="none" w:sz="0" w:space="0" w:color="auto"/>
            </w:tcBorders>
            <w:vAlign w:val="bottom"/>
          </w:tcPr>
          <w:p w14:paraId="4B96C473" w14:textId="77777777" w:rsidR="00B2541C" w:rsidRPr="00743A4E" w:rsidRDefault="00B2541C" w:rsidP="00A56486">
            <w:pPr>
              <w:jc w:val="center"/>
            </w:pPr>
            <w:r w:rsidRPr="00743A4E">
              <w:t>Y</w:t>
            </w:r>
          </w:p>
        </w:tc>
        <w:tc>
          <w:tcPr>
            <w:tcW w:w="540" w:type="dxa"/>
            <w:tcBorders>
              <w:top w:val="none" w:sz="0" w:space="0" w:color="auto"/>
              <w:left w:val="none" w:sz="0" w:space="0" w:color="auto"/>
              <w:bottom w:val="none" w:sz="0" w:space="0" w:color="auto"/>
              <w:right w:val="none" w:sz="0" w:space="0" w:color="auto"/>
            </w:tcBorders>
            <w:vAlign w:val="bottom"/>
          </w:tcPr>
          <w:p w14:paraId="71FB5FB8" w14:textId="77777777" w:rsidR="00B2541C" w:rsidRPr="00743A4E" w:rsidRDefault="00B2541C" w:rsidP="00A56486">
            <w:pPr>
              <w:jc w:val="center"/>
            </w:pPr>
            <w:r w:rsidRPr="00743A4E">
              <w:t>N</w:t>
            </w:r>
          </w:p>
        </w:tc>
        <w:tc>
          <w:tcPr>
            <w:tcW w:w="540" w:type="dxa"/>
            <w:tcBorders>
              <w:top w:val="none" w:sz="0" w:space="0" w:color="auto"/>
              <w:left w:val="none" w:sz="0" w:space="0" w:color="auto"/>
              <w:bottom w:val="none" w:sz="0" w:space="0" w:color="auto"/>
              <w:right w:val="none" w:sz="0" w:space="0" w:color="auto"/>
            </w:tcBorders>
            <w:vAlign w:val="bottom"/>
          </w:tcPr>
          <w:p w14:paraId="5393FDEB" w14:textId="77777777" w:rsidR="00B2541C" w:rsidRPr="00743A4E" w:rsidRDefault="00B2541C" w:rsidP="00A56486">
            <w:pPr>
              <w:jc w:val="center"/>
            </w:pPr>
            <w:r w:rsidRPr="00743A4E">
              <w:t>NA</w:t>
            </w:r>
          </w:p>
        </w:tc>
        <w:tc>
          <w:tcPr>
            <w:tcW w:w="720" w:type="dxa"/>
            <w:tcBorders>
              <w:top w:val="none" w:sz="0" w:space="0" w:color="auto"/>
              <w:left w:val="none" w:sz="0" w:space="0" w:color="auto"/>
              <w:bottom w:val="none" w:sz="0" w:space="0" w:color="auto"/>
              <w:right w:val="none" w:sz="0" w:space="0" w:color="auto"/>
            </w:tcBorders>
            <w:vAlign w:val="bottom"/>
          </w:tcPr>
          <w:p w14:paraId="6F8105BF" w14:textId="77777777" w:rsidR="00B2541C" w:rsidRPr="00743A4E" w:rsidRDefault="00B2541C" w:rsidP="00A56486">
            <w:pPr>
              <w:jc w:val="center"/>
            </w:pPr>
            <w:r w:rsidRPr="00743A4E">
              <w:t>%#</w:t>
            </w:r>
          </w:p>
        </w:tc>
        <w:tc>
          <w:tcPr>
            <w:tcW w:w="5490" w:type="dxa"/>
            <w:tcBorders>
              <w:top w:val="none" w:sz="0" w:space="0" w:color="auto"/>
              <w:left w:val="none" w:sz="0" w:space="0" w:color="auto"/>
              <w:bottom w:val="none" w:sz="0" w:space="0" w:color="auto"/>
              <w:right w:val="none" w:sz="0" w:space="0" w:color="auto"/>
            </w:tcBorders>
            <w:vAlign w:val="bottom"/>
          </w:tcPr>
          <w:p w14:paraId="43C6675F" w14:textId="77777777" w:rsidR="00B2541C" w:rsidRPr="00743A4E" w:rsidRDefault="00B2541C" w:rsidP="00A56486">
            <w:pPr>
              <w:jc w:val="center"/>
            </w:pPr>
            <w:r w:rsidRPr="00743A4E">
              <w:t>Citation</w:t>
            </w:r>
          </w:p>
        </w:tc>
        <w:tc>
          <w:tcPr>
            <w:tcW w:w="2610" w:type="dxa"/>
            <w:tcBorders>
              <w:top w:val="none" w:sz="0" w:space="0" w:color="auto"/>
              <w:left w:val="none" w:sz="0" w:space="0" w:color="auto"/>
              <w:bottom w:val="none" w:sz="0" w:space="0" w:color="auto"/>
              <w:right w:val="none" w:sz="0" w:space="0" w:color="auto"/>
            </w:tcBorders>
            <w:vAlign w:val="bottom"/>
          </w:tcPr>
          <w:p w14:paraId="2D789270" w14:textId="77777777" w:rsidR="00B2541C" w:rsidRPr="00743A4E" w:rsidRDefault="00B2541C" w:rsidP="00A56486">
            <w:pPr>
              <w:jc w:val="center"/>
            </w:pPr>
            <w:r w:rsidRPr="00743A4E">
              <w:t>Required Corrective Action or Improvement Plan</w:t>
            </w:r>
          </w:p>
        </w:tc>
        <w:tc>
          <w:tcPr>
            <w:tcW w:w="1612" w:type="dxa"/>
            <w:tcBorders>
              <w:top w:val="none" w:sz="0" w:space="0" w:color="auto"/>
              <w:left w:val="none" w:sz="0" w:space="0" w:color="auto"/>
              <w:bottom w:val="none" w:sz="0" w:space="0" w:color="auto"/>
              <w:right w:val="none" w:sz="0" w:space="0" w:color="auto"/>
            </w:tcBorders>
            <w:vAlign w:val="bottom"/>
          </w:tcPr>
          <w:p w14:paraId="05968DE2" w14:textId="77777777" w:rsidR="00B2541C" w:rsidRPr="00743A4E" w:rsidRDefault="00B2541C" w:rsidP="00A56486">
            <w:pPr>
              <w:jc w:val="center"/>
            </w:pPr>
            <w:r w:rsidRPr="00743A4E">
              <w:t>Timelines and Resources</w:t>
            </w:r>
          </w:p>
        </w:tc>
        <w:tc>
          <w:tcPr>
            <w:tcW w:w="1268" w:type="dxa"/>
            <w:tcBorders>
              <w:top w:val="none" w:sz="0" w:space="0" w:color="auto"/>
              <w:left w:val="none" w:sz="0" w:space="0" w:color="auto"/>
              <w:bottom w:val="none" w:sz="0" w:space="0" w:color="auto"/>
              <w:right w:val="none" w:sz="0" w:space="0" w:color="auto"/>
            </w:tcBorders>
            <w:vAlign w:val="bottom"/>
          </w:tcPr>
          <w:p w14:paraId="7BCDDD9B" w14:textId="77777777" w:rsidR="00B2541C" w:rsidRPr="00743A4E" w:rsidRDefault="00B2541C" w:rsidP="00A56486">
            <w:pPr>
              <w:jc w:val="center"/>
            </w:pPr>
            <w:r w:rsidRPr="00743A4E">
              <w:t>Extension Date</w:t>
            </w:r>
          </w:p>
        </w:tc>
        <w:tc>
          <w:tcPr>
            <w:tcW w:w="1080" w:type="dxa"/>
            <w:tcBorders>
              <w:top w:val="none" w:sz="0" w:space="0" w:color="auto"/>
              <w:left w:val="none" w:sz="0" w:space="0" w:color="auto"/>
              <w:bottom w:val="none" w:sz="0" w:space="0" w:color="auto"/>
              <w:right w:val="none" w:sz="0" w:space="0" w:color="auto"/>
            </w:tcBorders>
            <w:vAlign w:val="bottom"/>
          </w:tcPr>
          <w:p w14:paraId="23BB8097" w14:textId="77777777" w:rsidR="00B2541C" w:rsidRPr="00743A4E" w:rsidRDefault="00B2541C" w:rsidP="00A56486">
            <w:pPr>
              <w:jc w:val="center"/>
            </w:pPr>
            <w:r w:rsidRPr="00743A4E">
              <w:t>Date Closed</w:t>
            </w:r>
          </w:p>
        </w:tc>
      </w:tr>
      <w:tr w:rsidR="00B2541C" w:rsidRPr="00743A4E" w14:paraId="34247D49"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352963FF" w14:textId="77777777" w:rsidR="00B2541C" w:rsidRPr="00743A4E" w:rsidRDefault="00B2541C" w:rsidP="00A56486">
            <w:r w:rsidRPr="00743A4E">
              <w:t>22</w:t>
            </w:r>
          </w:p>
        </w:tc>
        <w:tc>
          <w:tcPr>
            <w:tcW w:w="450" w:type="dxa"/>
            <w:tcBorders>
              <w:left w:val="none" w:sz="0" w:space="0" w:color="auto"/>
              <w:right w:val="none" w:sz="0" w:space="0" w:color="auto"/>
            </w:tcBorders>
          </w:tcPr>
          <w:p w14:paraId="0FEDED67" w14:textId="77777777" w:rsidR="00B2541C" w:rsidRPr="00743A4E" w:rsidRDefault="00B2541C" w:rsidP="00A56486"/>
        </w:tc>
        <w:tc>
          <w:tcPr>
            <w:tcW w:w="540" w:type="dxa"/>
            <w:tcBorders>
              <w:left w:val="none" w:sz="0" w:space="0" w:color="auto"/>
              <w:right w:val="none" w:sz="0" w:space="0" w:color="auto"/>
            </w:tcBorders>
          </w:tcPr>
          <w:p w14:paraId="35B95200" w14:textId="77777777" w:rsidR="00B2541C" w:rsidRPr="00743A4E" w:rsidRDefault="00B2541C" w:rsidP="00A56486"/>
        </w:tc>
        <w:tc>
          <w:tcPr>
            <w:tcW w:w="540" w:type="dxa"/>
            <w:tcBorders>
              <w:left w:val="none" w:sz="0" w:space="0" w:color="auto"/>
              <w:right w:val="none" w:sz="0" w:space="0" w:color="auto"/>
            </w:tcBorders>
          </w:tcPr>
          <w:p w14:paraId="218B8BB7" w14:textId="77777777" w:rsidR="00B2541C" w:rsidRPr="00743A4E" w:rsidRDefault="00B2541C" w:rsidP="00A56486"/>
        </w:tc>
        <w:tc>
          <w:tcPr>
            <w:tcW w:w="720" w:type="dxa"/>
            <w:tcBorders>
              <w:left w:val="none" w:sz="0" w:space="0" w:color="auto"/>
              <w:right w:val="none" w:sz="0" w:space="0" w:color="auto"/>
            </w:tcBorders>
          </w:tcPr>
          <w:p w14:paraId="017BAA6D" w14:textId="77777777" w:rsidR="00B2541C" w:rsidRPr="00743A4E" w:rsidRDefault="00B2541C" w:rsidP="00A56486"/>
        </w:tc>
        <w:tc>
          <w:tcPr>
            <w:tcW w:w="5490" w:type="dxa"/>
            <w:tcBorders>
              <w:left w:val="none" w:sz="0" w:space="0" w:color="auto"/>
              <w:right w:val="none" w:sz="0" w:space="0" w:color="auto"/>
            </w:tcBorders>
            <w:vAlign w:val="bottom"/>
          </w:tcPr>
          <w:p w14:paraId="0045BAE5" w14:textId="77777777" w:rsidR="00B2541C" w:rsidRPr="00743A4E" w:rsidRDefault="00B2541C" w:rsidP="00A56486">
            <w:r w:rsidRPr="00743A4E">
              <w:t>Current Invitation is present in the student file.</w:t>
            </w:r>
          </w:p>
        </w:tc>
        <w:tc>
          <w:tcPr>
            <w:tcW w:w="2610" w:type="dxa"/>
            <w:tcBorders>
              <w:left w:val="none" w:sz="0" w:space="0" w:color="auto"/>
              <w:right w:val="none" w:sz="0" w:space="0" w:color="auto"/>
            </w:tcBorders>
          </w:tcPr>
          <w:p w14:paraId="0E1F8583" w14:textId="77777777" w:rsidR="00B2541C" w:rsidRPr="00743A4E" w:rsidRDefault="00B2541C" w:rsidP="00A56486"/>
        </w:tc>
        <w:tc>
          <w:tcPr>
            <w:tcW w:w="1612" w:type="dxa"/>
            <w:tcBorders>
              <w:left w:val="none" w:sz="0" w:space="0" w:color="auto"/>
              <w:right w:val="none" w:sz="0" w:space="0" w:color="auto"/>
            </w:tcBorders>
          </w:tcPr>
          <w:p w14:paraId="6A51B8E8" w14:textId="77777777" w:rsidR="00B2541C" w:rsidRPr="00743A4E" w:rsidRDefault="00B2541C" w:rsidP="00A56486"/>
        </w:tc>
        <w:tc>
          <w:tcPr>
            <w:tcW w:w="1268" w:type="dxa"/>
            <w:tcBorders>
              <w:left w:val="none" w:sz="0" w:space="0" w:color="auto"/>
              <w:right w:val="none" w:sz="0" w:space="0" w:color="auto"/>
            </w:tcBorders>
          </w:tcPr>
          <w:p w14:paraId="5C2F8734" w14:textId="77777777" w:rsidR="00B2541C" w:rsidRPr="00743A4E" w:rsidRDefault="00B2541C" w:rsidP="00A56486"/>
        </w:tc>
        <w:tc>
          <w:tcPr>
            <w:tcW w:w="1080" w:type="dxa"/>
            <w:tcBorders>
              <w:left w:val="none" w:sz="0" w:space="0" w:color="auto"/>
            </w:tcBorders>
          </w:tcPr>
          <w:p w14:paraId="2662B773" w14:textId="77777777" w:rsidR="00B2541C" w:rsidRPr="00743A4E" w:rsidRDefault="00B2541C" w:rsidP="00A56486"/>
        </w:tc>
      </w:tr>
      <w:tr w:rsidR="00B2541C" w:rsidRPr="00743A4E" w14:paraId="41C84909"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76E7306F" w14:textId="77777777" w:rsidR="00B2541C" w:rsidRPr="00743A4E" w:rsidRDefault="00B2541C" w:rsidP="00A56486">
            <w:r w:rsidRPr="00743A4E">
              <w:t>23</w:t>
            </w:r>
          </w:p>
        </w:tc>
        <w:tc>
          <w:tcPr>
            <w:tcW w:w="450" w:type="dxa"/>
            <w:tcBorders>
              <w:left w:val="none" w:sz="0" w:space="0" w:color="auto"/>
              <w:right w:val="none" w:sz="0" w:space="0" w:color="auto"/>
            </w:tcBorders>
          </w:tcPr>
          <w:p w14:paraId="1E3A0724" w14:textId="77777777" w:rsidR="00B2541C" w:rsidRPr="00743A4E" w:rsidRDefault="00B2541C" w:rsidP="00A56486"/>
        </w:tc>
        <w:tc>
          <w:tcPr>
            <w:tcW w:w="540" w:type="dxa"/>
            <w:tcBorders>
              <w:left w:val="none" w:sz="0" w:space="0" w:color="auto"/>
              <w:right w:val="none" w:sz="0" w:space="0" w:color="auto"/>
            </w:tcBorders>
          </w:tcPr>
          <w:p w14:paraId="3330AA73" w14:textId="77777777" w:rsidR="00B2541C" w:rsidRPr="00743A4E" w:rsidRDefault="00B2541C" w:rsidP="00A56486"/>
        </w:tc>
        <w:tc>
          <w:tcPr>
            <w:tcW w:w="540" w:type="dxa"/>
            <w:tcBorders>
              <w:left w:val="none" w:sz="0" w:space="0" w:color="auto"/>
              <w:right w:val="none" w:sz="0" w:space="0" w:color="auto"/>
            </w:tcBorders>
          </w:tcPr>
          <w:p w14:paraId="6D07C45B" w14:textId="77777777" w:rsidR="00B2541C" w:rsidRPr="00743A4E" w:rsidRDefault="00B2541C" w:rsidP="00A56486"/>
        </w:tc>
        <w:tc>
          <w:tcPr>
            <w:tcW w:w="720" w:type="dxa"/>
            <w:tcBorders>
              <w:left w:val="none" w:sz="0" w:space="0" w:color="auto"/>
              <w:right w:val="none" w:sz="0" w:space="0" w:color="auto"/>
            </w:tcBorders>
          </w:tcPr>
          <w:p w14:paraId="5E04DB4E" w14:textId="77777777" w:rsidR="00B2541C" w:rsidRPr="00743A4E" w:rsidRDefault="00B2541C" w:rsidP="00A56486"/>
        </w:tc>
        <w:tc>
          <w:tcPr>
            <w:tcW w:w="5490" w:type="dxa"/>
            <w:tcBorders>
              <w:left w:val="none" w:sz="0" w:space="0" w:color="auto"/>
              <w:right w:val="none" w:sz="0" w:space="0" w:color="auto"/>
            </w:tcBorders>
            <w:vAlign w:val="bottom"/>
          </w:tcPr>
          <w:p w14:paraId="7B5E301A" w14:textId="77777777" w:rsidR="00B2541C" w:rsidRPr="00743A4E" w:rsidRDefault="00B2541C" w:rsidP="00A56486">
            <w:r w:rsidRPr="00743A4E">
              <w:t>Invitation to Participate in Gifted Team Meeting was issued prior to the meeting or documentation that parent signed waiver to move directly to GIEP Meeting from a GMDE meeting.</w:t>
            </w:r>
          </w:p>
        </w:tc>
        <w:tc>
          <w:tcPr>
            <w:tcW w:w="2610" w:type="dxa"/>
            <w:tcBorders>
              <w:left w:val="none" w:sz="0" w:space="0" w:color="auto"/>
              <w:right w:val="none" w:sz="0" w:space="0" w:color="auto"/>
            </w:tcBorders>
          </w:tcPr>
          <w:p w14:paraId="67683D72" w14:textId="77777777" w:rsidR="00B2541C" w:rsidRPr="00743A4E" w:rsidRDefault="00B2541C" w:rsidP="00A56486"/>
        </w:tc>
        <w:tc>
          <w:tcPr>
            <w:tcW w:w="1612" w:type="dxa"/>
            <w:tcBorders>
              <w:left w:val="none" w:sz="0" w:space="0" w:color="auto"/>
              <w:right w:val="none" w:sz="0" w:space="0" w:color="auto"/>
            </w:tcBorders>
          </w:tcPr>
          <w:p w14:paraId="250A1CC0" w14:textId="77777777" w:rsidR="00B2541C" w:rsidRPr="00743A4E" w:rsidRDefault="00B2541C" w:rsidP="00A56486"/>
        </w:tc>
        <w:tc>
          <w:tcPr>
            <w:tcW w:w="1268" w:type="dxa"/>
            <w:tcBorders>
              <w:left w:val="none" w:sz="0" w:space="0" w:color="auto"/>
              <w:right w:val="none" w:sz="0" w:space="0" w:color="auto"/>
            </w:tcBorders>
          </w:tcPr>
          <w:p w14:paraId="0FFDBF87" w14:textId="77777777" w:rsidR="00B2541C" w:rsidRPr="00743A4E" w:rsidRDefault="00B2541C" w:rsidP="00A56486"/>
        </w:tc>
        <w:tc>
          <w:tcPr>
            <w:tcW w:w="1080" w:type="dxa"/>
            <w:tcBorders>
              <w:left w:val="none" w:sz="0" w:space="0" w:color="auto"/>
            </w:tcBorders>
          </w:tcPr>
          <w:p w14:paraId="14A9665A" w14:textId="77777777" w:rsidR="00B2541C" w:rsidRPr="00743A4E" w:rsidRDefault="00B2541C" w:rsidP="00A56486"/>
        </w:tc>
      </w:tr>
      <w:tr w:rsidR="00B2541C" w:rsidRPr="00743A4E" w14:paraId="36408296"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3BA6BCE8" w14:textId="77777777" w:rsidR="00B2541C" w:rsidRPr="00743A4E" w:rsidRDefault="00B2541C" w:rsidP="00A56486">
            <w:r w:rsidRPr="00743A4E">
              <w:t>24</w:t>
            </w:r>
          </w:p>
        </w:tc>
        <w:tc>
          <w:tcPr>
            <w:tcW w:w="450" w:type="dxa"/>
            <w:tcBorders>
              <w:left w:val="none" w:sz="0" w:space="0" w:color="auto"/>
              <w:right w:val="none" w:sz="0" w:space="0" w:color="auto"/>
            </w:tcBorders>
          </w:tcPr>
          <w:p w14:paraId="06A9D392" w14:textId="77777777" w:rsidR="00B2541C" w:rsidRPr="00743A4E" w:rsidRDefault="00B2541C" w:rsidP="00A56486"/>
        </w:tc>
        <w:tc>
          <w:tcPr>
            <w:tcW w:w="540" w:type="dxa"/>
            <w:tcBorders>
              <w:left w:val="none" w:sz="0" w:space="0" w:color="auto"/>
              <w:right w:val="none" w:sz="0" w:space="0" w:color="auto"/>
            </w:tcBorders>
          </w:tcPr>
          <w:p w14:paraId="3C263FDC" w14:textId="77777777" w:rsidR="00B2541C" w:rsidRPr="00743A4E" w:rsidRDefault="00B2541C" w:rsidP="00A56486"/>
        </w:tc>
        <w:tc>
          <w:tcPr>
            <w:tcW w:w="540" w:type="dxa"/>
            <w:tcBorders>
              <w:left w:val="none" w:sz="0" w:space="0" w:color="auto"/>
              <w:right w:val="none" w:sz="0" w:space="0" w:color="auto"/>
            </w:tcBorders>
          </w:tcPr>
          <w:p w14:paraId="226CC120" w14:textId="77777777" w:rsidR="00B2541C" w:rsidRPr="00743A4E" w:rsidRDefault="00B2541C" w:rsidP="00A56486"/>
        </w:tc>
        <w:tc>
          <w:tcPr>
            <w:tcW w:w="720" w:type="dxa"/>
            <w:tcBorders>
              <w:left w:val="none" w:sz="0" w:space="0" w:color="auto"/>
              <w:right w:val="none" w:sz="0" w:space="0" w:color="auto"/>
            </w:tcBorders>
          </w:tcPr>
          <w:p w14:paraId="4139B92C" w14:textId="77777777" w:rsidR="00B2541C" w:rsidRPr="00743A4E" w:rsidRDefault="00B2541C" w:rsidP="00A56486"/>
        </w:tc>
        <w:tc>
          <w:tcPr>
            <w:tcW w:w="5490" w:type="dxa"/>
            <w:tcBorders>
              <w:left w:val="none" w:sz="0" w:space="0" w:color="auto"/>
              <w:right w:val="none" w:sz="0" w:space="0" w:color="auto"/>
            </w:tcBorders>
            <w:vAlign w:val="bottom"/>
          </w:tcPr>
          <w:p w14:paraId="5E81B0F0" w14:textId="77777777" w:rsidR="00B2541C" w:rsidRPr="00743A4E" w:rsidRDefault="00B2541C" w:rsidP="00A56486">
            <w:r w:rsidRPr="00743A4E">
              <w:t>Demographic Data</w:t>
            </w:r>
          </w:p>
        </w:tc>
        <w:tc>
          <w:tcPr>
            <w:tcW w:w="2610" w:type="dxa"/>
            <w:tcBorders>
              <w:left w:val="none" w:sz="0" w:space="0" w:color="auto"/>
              <w:right w:val="none" w:sz="0" w:space="0" w:color="auto"/>
            </w:tcBorders>
          </w:tcPr>
          <w:p w14:paraId="306DCCDE" w14:textId="77777777" w:rsidR="00B2541C" w:rsidRPr="00743A4E" w:rsidRDefault="00B2541C" w:rsidP="00A56486"/>
        </w:tc>
        <w:tc>
          <w:tcPr>
            <w:tcW w:w="1612" w:type="dxa"/>
            <w:tcBorders>
              <w:left w:val="none" w:sz="0" w:space="0" w:color="auto"/>
              <w:right w:val="none" w:sz="0" w:space="0" w:color="auto"/>
            </w:tcBorders>
          </w:tcPr>
          <w:p w14:paraId="7F5926C7" w14:textId="77777777" w:rsidR="00B2541C" w:rsidRPr="00743A4E" w:rsidRDefault="00B2541C" w:rsidP="00A56486"/>
        </w:tc>
        <w:tc>
          <w:tcPr>
            <w:tcW w:w="1268" w:type="dxa"/>
            <w:tcBorders>
              <w:left w:val="none" w:sz="0" w:space="0" w:color="auto"/>
              <w:right w:val="none" w:sz="0" w:space="0" w:color="auto"/>
            </w:tcBorders>
          </w:tcPr>
          <w:p w14:paraId="1A31A119" w14:textId="77777777" w:rsidR="00B2541C" w:rsidRPr="00743A4E" w:rsidRDefault="00B2541C" w:rsidP="00A56486"/>
        </w:tc>
        <w:tc>
          <w:tcPr>
            <w:tcW w:w="1080" w:type="dxa"/>
            <w:tcBorders>
              <w:left w:val="none" w:sz="0" w:space="0" w:color="auto"/>
            </w:tcBorders>
          </w:tcPr>
          <w:p w14:paraId="7CFDF8D8" w14:textId="77777777" w:rsidR="00B2541C" w:rsidRPr="00743A4E" w:rsidRDefault="00B2541C" w:rsidP="00A56486"/>
        </w:tc>
      </w:tr>
      <w:tr w:rsidR="00B2541C" w:rsidRPr="00743A4E" w14:paraId="1FCBF1AC"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63DE81BE" w14:textId="77777777" w:rsidR="00B2541C" w:rsidRPr="00743A4E" w:rsidRDefault="00B2541C" w:rsidP="00A56486">
            <w:r w:rsidRPr="00743A4E">
              <w:t>25</w:t>
            </w:r>
          </w:p>
        </w:tc>
        <w:tc>
          <w:tcPr>
            <w:tcW w:w="450" w:type="dxa"/>
            <w:tcBorders>
              <w:left w:val="none" w:sz="0" w:space="0" w:color="auto"/>
              <w:right w:val="none" w:sz="0" w:space="0" w:color="auto"/>
            </w:tcBorders>
          </w:tcPr>
          <w:p w14:paraId="6A243A46" w14:textId="77777777" w:rsidR="00B2541C" w:rsidRPr="00743A4E" w:rsidRDefault="00B2541C" w:rsidP="00A56486"/>
        </w:tc>
        <w:tc>
          <w:tcPr>
            <w:tcW w:w="540" w:type="dxa"/>
            <w:tcBorders>
              <w:left w:val="none" w:sz="0" w:space="0" w:color="auto"/>
              <w:right w:val="none" w:sz="0" w:space="0" w:color="auto"/>
            </w:tcBorders>
          </w:tcPr>
          <w:p w14:paraId="0ADC90FC" w14:textId="77777777" w:rsidR="00B2541C" w:rsidRPr="00743A4E" w:rsidRDefault="00B2541C" w:rsidP="00A56486"/>
        </w:tc>
        <w:tc>
          <w:tcPr>
            <w:tcW w:w="540" w:type="dxa"/>
            <w:tcBorders>
              <w:left w:val="none" w:sz="0" w:space="0" w:color="auto"/>
              <w:right w:val="none" w:sz="0" w:space="0" w:color="auto"/>
            </w:tcBorders>
          </w:tcPr>
          <w:p w14:paraId="4AB2C932" w14:textId="77777777" w:rsidR="00B2541C" w:rsidRPr="00743A4E" w:rsidRDefault="00B2541C" w:rsidP="00A56486"/>
        </w:tc>
        <w:tc>
          <w:tcPr>
            <w:tcW w:w="720" w:type="dxa"/>
            <w:tcBorders>
              <w:left w:val="none" w:sz="0" w:space="0" w:color="auto"/>
              <w:right w:val="none" w:sz="0" w:space="0" w:color="auto"/>
            </w:tcBorders>
          </w:tcPr>
          <w:p w14:paraId="47DD5F1A" w14:textId="77777777" w:rsidR="00B2541C" w:rsidRPr="00743A4E" w:rsidRDefault="00B2541C" w:rsidP="00A56486"/>
        </w:tc>
        <w:tc>
          <w:tcPr>
            <w:tcW w:w="5490" w:type="dxa"/>
            <w:tcBorders>
              <w:left w:val="none" w:sz="0" w:space="0" w:color="auto"/>
              <w:right w:val="none" w:sz="0" w:space="0" w:color="auto"/>
            </w:tcBorders>
            <w:vAlign w:val="bottom"/>
          </w:tcPr>
          <w:p w14:paraId="12963D6B" w14:textId="77777777" w:rsidR="00B2541C" w:rsidRPr="00743A4E" w:rsidRDefault="00B2541C" w:rsidP="00A56486">
            <w:r w:rsidRPr="00743A4E">
              <w:t>Purpose(s) of the meeting is identified.</w:t>
            </w:r>
          </w:p>
        </w:tc>
        <w:tc>
          <w:tcPr>
            <w:tcW w:w="2610" w:type="dxa"/>
            <w:tcBorders>
              <w:left w:val="none" w:sz="0" w:space="0" w:color="auto"/>
              <w:right w:val="none" w:sz="0" w:space="0" w:color="auto"/>
            </w:tcBorders>
          </w:tcPr>
          <w:p w14:paraId="28BEE499" w14:textId="77777777" w:rsidR="00B2541C" w:rsidRPr="00743A4E" w:rsidRDefault="00B2541C" w:rsidP="00A56486"/>
        </w:tc>
        <w:tc>
          <w:tcPr>
            <w:tcW w:w="1612" w:type="dxa"/>
            <w:tcBorders>
              <w:left w:val="none" w:sz="0" w:space="0" w:color="auto"/>
              <w:right w:val="none" w:sz="0" w:space="0" w:color="auto"/>
            </w:tcBorders>
          </w:tcPr>
          <w:p w14:paraId="3E549A4C" w14:textId="77777777" w:rsidR="00B2541C" w:rsidRPr="00743A4E" w:rsidRDefault="00B2541C" w:rsidP="00A56486"/>
        </w:tc>
        <w:tc>
          <w:tcPr>
            <w:tcW w:w="1268" w:type="dxa"/>
            <w:tcBorders>
              <w:left w:val="none" w:sz="0" w:space="0" w:color="auto"/>
              <w:right w:val="none" w:sz="0" w:space="0" w:color="auto"/>
            </w:tcBorders>
          </w:tcPr>
          <w:p w14:paraId="4EB031D8" w14:textId="77777777" w:rsidR="00B2541C" w:rsidRPr="00743A4E" w:rsidRDefault="00B2541C" w:rsidP="00A56486"/>
        </w:tc>
        <w:tc>
          <w:tcPr>
            <w:tcW w:w="1080" w:type="dxa"/>
            <w:tcBorders>
              <w:left w:val="none" w:sz="0" w:space="0" w:color="auto"/>
            </w:tcBorders>
          </w:tcPr>
          <w:p w14:paraId="58751C4F" w14:textId="77777777" w:rsidR="00B2541C" w:rsidRPr="00743A4E" w:rsidRDefault="00B2541C" w:rsidP="00A56486"/>
        </w:tc>
      </w:tr>
      <w:tr w:rsidR="00B2541C" w:rsidRPr="00743A4E" w14:paraId="1079FE38"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6E030755" w14:textId="77777777" w:rsidR="00B2541C" w:rsidRPr="00743A4E" w:rsidRDefault="00B2541C" w:rsidP="00A56486">
            <w:r w:rsidRPr="00743A4E">
              <w:t>26</w:t>
            </w:r>
          </w:p>
        </w:tc>
        <w:tc>
          <w:tcPr>
            <w:tcW w:w="450" w:type="dxa"/>
            <w:tcBorders>
              <w:left w:val="none" w:sz="0" w:space="0" w:color="auto"/>
              <w:right w:val="none" w:sz="0" w:space="0" w:color="auto"/>
            </w:tcBorders>
          </w:tcPr>
          <w:p w14:paraId="053D3C65" w14:textId="77777777" w:rsidR="00B2541C" w:rsidRPr="00743A4E" w:rsidRDefault="00B2541C" w:rsidP="00A56486"/>
        </w:tc>
        <w:tc>
          <w:tcPr>
            <w:tcW w:w="540" w:type="dxa"/>
            <w:tcBorders>
              <w:left w:val="none" w:sz="0" w:space="0" w:color="auto"/>
              <w:right w:val="none" w:sz="0" w:space="0" w:color="auto"/>
            </w:tcBorders>
          </w:tcPr>
          <w:p w14:paraId="1942B38E" w14:textId="77777777" w:rsidR="00B2541C" w:rsidRPr="00743A4E" w:rsidRDefault="00B2541C" w:rsidP="00A56486"/>
        </w:tc>
        <w:tc>
          <w:tcPr>
            <w:tcW w:w="540" w:type="dxa"/>
            <w:tcBorders>
              <w:left w:val="none" w:sz="0" w:space="0" w:color="auto"/>
              <w:right w:val="none" w:sz="0" w:space="0" w:color="auto"/>
            </w:tcBorders>
          </w:tcPr>
          <w:p w14:paraId="2EEEFF4A" w14:textId="77777777" w:rsidR="00B2541C" w:rsidRPr="00743A4E" w:rsidRDefault="00B2541C" w:rsidP="00A56486"/>
        </w:tc>
        <w:tc>
          <w:tcPr>
            <w:tcW w:w="720" w:type="dxa"/>
            <w:tcBorders>
              <w:left w:val="none" w:sz="0" w:space="0" w:color="auto"/>
              <w:right w:val="none" w:sz="0" w:space="0" w:color="auto"/>
            </w:tcBorders>
          </w:tcPr>
          <w:p w14:paraId="21C49646" w14:textId="77777777" w:rsidR="00B2541C" w:rsidRPr="00743A4E" w:rsidRDefault="00B2541C" w:rsidP="00A56486"/>
        </w:tc>
        <w:tc>
          <w:tcPr>
            <w:tcW w:w="5490" w:type="dxa"/>
            <w:tcBorders>
              <w:left w:val="none" w:sz="0" w:space="0" w:color="auto"/>
              <w:right w:val="none" w:sz="0" w:space="0" w:color="auto"/>
            </w:tcBorders>
            <w:vAlign w:val="bottom"/>
          </w:tcPr>
          <w:p w14:paraId="0DC5AD7C" w14:textId="77777777" w:rsidR="00B2541C" w:rsidRPr="00743A4E" w:rsidRDefault="00B2541C" w:rsidP="00A56486">
            <w:r w:rsidRPr="00743A4E">
              <w:t>Names of invited GIEP team members are included.</w:t>
            </w:r>
          </w:p>
        </w:tc>
        <w:tc>
          <w:tcPr>
            <w:tcW w:w="2610" w:type="dxa"/>
            <w:tcBorders>
              <w:left w:val="none" w:sz="0" w:space="0" w:color="auto"/>
              <w:right w:val="none" w:sz="0" w:space="0" w:color="auto"/>
            </w:tcBorders>
          </w:tcPr>
          <w:p w14:paraId="739D2E68" w14:textId="77777777" w:rsidR="00B2541C" w:rsidRPr="00743A4E" w:rsidRDefault="00B2541C" w:rsidP="00A56486"/>
        </w:tc>
        <w:tc>
          <w:tcPr>
            <w:tcW w:w="1612" w:type="dxa"/>
            <w:tcBorders>
              <w:left w:val="none" w:sz="0" w:space="0" w:color="auto"/>
              <w:right w:val="none" w:sz="0" w:space="0" w:color="auto"/>
            </w:tcBorders>
          </w:tcPr>
          <w:p w14:paraId="700A4D1B" w14:textId="77777777" w:rsidR="00B2541C" w:rsidRPr="00743A4E" w:rsidRDefault="00B2541C" w:rsidP="00A56486"/>
        </w:tc>
        <w:tc>
          <w:tcPr>
            <w:tcW w:w="1268" w:type="dxa"/>
            <w:tcBorders>
              <w:left w:val="none" w:sz="0" w:space="0" w:color="auto"/>
              <w:right w:val="none" w:sz="0" w:space="0" w:color="auto"/>
            </w:tcBorders>
          </w:tcPr>
          <w:p w14:paraId="563CF26D" w14:textId="77777777" w:rsidR="00B2541C" w:rsidRPr="00743A4E" w:rsidRDefault="00B2541C" w:rsidP="00A56486"/>
        </w:tc>
        <w:tc>
          <w:tcPr>
            <w:tcW w:w="1080" w:type="dxa"/>
            <w:tcBorders>
              <w:left w:val="none" w:sz="0" w:space="0" w:color="auto"/>
            </w:tcBorders>
          </w:tcPr>
          <w:p w14:paraId="7B2D35E8" w14:textId="77777777" w:rsidR="00B2541C" w:rsidRPr="00743A4E" w:rsidRDefault="00B2541C" w:rsidP="00A56486"/>
        </w:tc>
      </w:tr>
      <w:tr w:rsidR="00B2541C" w:rsidRPr="00743A4E" w14:paraId="25D8B483"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331A646A" w14:textId="77777777" w:rsidR="00B2541C" w:rsidRPr="00743A4E" w:rsidRDefault="00B2541C" w:rsidP="00A56486">
            <w:r w:rsidRPr="00743A4E">
              <w:t>27</w:t>
            </w:r>
          </w:p>
        </w:tc>
        <w:tc>
          <w:tcPr>
            <w:tcW w:w="450" w:type="dxa"/>
            <w:tcBorders>
              <w:left w:val="none" w:sz="0" w:space="0" w:color="auto"/>
              <w:right w:val="none" w:sz="0" w:space="0" w:color="auto"/>
            </w:tcBorders>
          </w:tcPr>
          <w:p w14:paraId="168B0795" w14:textId="77777777" w:rsidR="00B2541C" w:rsidRPr="00743A4E" w:rsidRDefault="00B2541C" w:rsidP="00A56486"/>
        </w:tc>
        <w:tc>
          <w:tcPr>
            <w:tcW w:w="540" w:type="dxa"/>
            <w:tcBorders>
              <w:left w:val="none" w:sz="0" w:space="0" w:color="auto"/>
              <w:right w:val="none" w:sz="0" w:space="0" w:color="auto"/>
            </w:tcBorders>
          </w:tcPr>
          <w:p w14:paraId="6EAEA722" w14:textId="77777777" w:rsidR="00B2541C" w:rsidRPr="00743A4E" w:rsidRDefault="00B2541C" w:rsidP="00A56486"/>
        </w:tc>
        <w:tc>
          <w:tcPr>
            <w:tcW w:w="540" w:type="dxa"/>
            <w:tcBorders>
              <w:left w:val="none" w:sz="0" w:space="0" w:color="auto"/>
              <w:right w:val="none" w:sz="0" w:space="0" w:color="auto"/>
            </w:tcBorders>
          </w:tcPr>
          <w:p w14:paraId="3D4EB28C" w14:textId="77777777" w:rsidR="00B2541C" w:rsidRPr="00743A4E" w:rsidRDefault="00B2541C" w:rsidP="00A56486"/>
        </w:tc>
        <w:tc>
          <w:tcPr>
            <w:tcW w:w="720" w:type="dxa"/>
            <w:tcBorders>
              <w:left w:val="none" w:sz="0" w:space="0" w:color="auto"/>
              <w:right w:val="none" w:sz="0" w:space="0" w:color="auto"/>
            </w:tcBorders>
          </w:tcPr>
          <w:p w14:paraId="0F246D9E" w14:textId="77777777" w:rsidR="00B2541C" w:rsidRPr="00743A4E" w:rsidRDefault="00B2541C" w:rsidP="00A56486"/>
        </w:tc>
        <w:tc>
          <w:tcPr>
            <w:tcW w:w="5490" w:type="dxa"/>
            <w:tcBorders>
              <w:left w:val="none" w:sz="0" w:space="0" w:color="auto"/>
              <w:right w:val="none" w:sz="0" w:space="0" w:color="auto"/>
            </w:tcBorders>
            <w:vAlign w:val="bottom"/>
          </w:tcPr>
          <w:p w14:paraId="038E0831" w14:textId="77777777" w:rsidR="00B2541C" w:rsidRPr="00743A4E" w:rsidRDefault="00B2541C" w:rsidP="00A56486">
            <w:r w:rsidRPr="00743A4E">
              <w:t>Date/time/location of meeting is included.</w:t>
            </w:r>
          </w:p>
        </w:tc>
        <w:tc>
          <w:tcPr>
            <w:tcW w:w="2610" w:type="dxa"/>
            <w:tcBorders>
              <w:left w:val="none" w:sz="0" w:space="0" w:color="auto"/>
              <w:right w:val="none" w:sz="0" w:space="0" w:color="auto"/>
            </w:tcBorders>
          </w:tcPr>
          <w:p w14:paraId="7ADCDF58" w14:textId="77777777" w:rsidR="00B2541C" w:rsidRPr="00743A4E" w:rsidRDefault="00B2541C" w:rsidP="00A56486"/>
        </w:tc>
        <w:tc>
          <w:tcPr>
            <w:tcW w:w="1612" w:type="dxa"/>
            <w:tcBorders>
              <w:left w:val="none" w:sz="0" w:space="0" w:color="auto"/>
              <w:right w:val="none" w:sz="0" w:space="0" w:color="auto"/>
            </w:tcBorders>
          </w:tcPr>
          <w:p w14:paraId="06711EDF" w14:textId="77777777" w:rsidR="00B2541C" w:rsidRPr="00743A4E" w:rsidRDefault="00B2541C" w:rsidP="00A56486"/>
        </w:tc>
        <w:tc>
          <w:tcPr>
            <w:tcW w:w="1268" w:type="dxa"/>
            <w:tcBorders>
              <w:left w:val="none" w:sz="0" w:space="0" w:color="auto"/>
              <w:right w:val="none" w:sz="0" w:space="0" w:color="auto"/>
            </w:tcBorders>
          </w:tcPr>
          <w:p w14:paraId="3CB9F3B4" w14:textId="77777777" w:rsidR="00B2541C" w:rsidRPr="00743A4E" w:rsidRDefault="00B2541C" w:rsidP="00A56486"/>
        </w:tc>
        <w:tc>
          <w:tcPr>
            <w:tcW w:w="1080" w:type="dxa"/>
            <w:tcBorders>
              <w:left w:val="none" w:sz="0" w:space="0" w:color="auto"/>
            </w:tcBorders>
          </w:tcPr>
          <w:p w14:paraId="44C71E0D" w14:textId="77777777" w:rsidR="00B2541C" w:rsidRPr="00743A4E" w:rsidRDefault="00B2541C" w:rsidP="00A56486"/>
        </w:tc>
      </w:tr>
      <w:tr w:rsidR="00B2541C" w:rsidRPr="00743A4E" w14:paraId="7F1DB4D0"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0591CCA0" w14:textId="77777777" w:rsidR="00B2541C" w:rsidRPr="00743A4E" w:rsidRDefault="00B2541C" w:rsidP="00A56486">
            <w:r w:rsidRPr="00743A4E">
              <w:t>28</w:t>
            </w:r>
          </w:p>
        </w:tc>
        <w:tc>
          <w:tcPr>
            <w:tcW w:w="450" w:type="dxa"/>
            <w:tcBorders>
              <w:left w:val="none" w:sz="0" w:space="0" w:color="auto"/>
              <w:right w:val="none" w:sz="0" w:space="0" w:color="auto"/>
            </w:tcBorders>
          </w:tcPr>
          <w:p w14:paraId="4563D118" w14:textId="77777777" w:rsidR="00B2541C" w:rsidRPr="00743A4E" w:rsidRDefault="00B2541C" w:rsidP="00A56486"/>
        </w:tc>
        <w:tc>
          <w:tcPr>
            <w:tcW w:w="540" w:type="dxa"/>
            <w:tcBorders>
              <w:left w:val="none" w:sz="0" w:space="0" w:color="auto"/>
              <w:right w:val="none" w:sz="0" w:space="0" w:color="auto"/>
            </w:tcBorders>
          </w:tcPr>
          <w:p w14:paraId="21595DB0" w14:textId="77777777" w:rsidR="00B2541C" w:rsidRPr="00743A4E" w:rsidRDefault="00B2541C" w:rsidP="00A56486"/>
        </w:tc>
        <w:tc>
          <w:tcPr>
            <w:tcW w:w="540" w:type="dxa"/>
            <w:tcBorders>
              <w:left w:val="none" w:sz="0" w:space="0" w:color="auto"/>
              <w:right w:val="none" w:sz="0" w:space="0" w:color="auto"/>
            </w:tcBorders>
          </w:tcPr>
          <w:p w14:paraId="7C6BE5DA" w14:textId="77777777" w:rsidR="00B2541C" w:rsidRPr="00743A4E" w:rsidRDefault="00B2541C" w:rsidP="00A56486"/>
        </w:tc>
        <w:tc>
          <w:tcPr>
            <w:tcW w:w="720" w:type="dxa"/>
            <w:tcBorders>
              <w:left w:val="none" w:sz="0" w:space="0" w:color="auto"/>
              <w:right w:val="none" w:sz="0" w:space="0" w:color="auto"/>
            </w:tcBorders>
          </w:tcPr>
          <w:p w14:paraId="525DCFE2" w14:textId="77777777" w:rsidR="00B2541C" w:rsidRPr="00743A4E" w:rsidRDefault="00B2541C" w:rsidP="00A56486"/>
        </w:tc>
        <w:tc>
          <w:tcPr>
            <w:tcW w:w="5490" w:type="dxa"/>
            <w:tcBorders>
              <w:left w:val="none" w:sz="0" w:space="0" w:color="auto"/>
              <w:right w:val="none" w:sz="0" w:space="0" w:color="auto"/>
            </w:tcBorders>
            <w:vAlign w:val="bottom"/>
          </w:tcPr>
          <w:p w14:paraId="73FCFC52" w14:textId="77777777" w:rsidR="00B2541C" w:rsidRPr="00743A4E" w:rsidRDefault="00B2541C" w:rsidP="00A56486">
            <w:r w:rsidRPr="00743A4E">
              <w:t>Parent response, or documentation of parent attendance at the meeting, or documentation of multiple efforts to encourage participation, and parent initials documenting receipt of Notice of Parental Rights for a Gifted Student.</w:t>
            </w:r>
          </w:p>
        </w:tc>
        <w:tc>
          <w:tcPr>
            <w:tcW w:w="2610" w:type="dxa"/>
            <w:tcBorders>
              <w:left w:val="none" w:sz="0" w:space="0" w:color="auto"/>
              <w:right w:val="none" w:sz="0" w:space="0" w:color="auto"/>
            </w:tcBorders>
          </w:tcPr>
          <w:p w14:paraId="4B68D338" w14:textId="77777777" w:rsidR="00B2541C" w:rsidRPr="00743A4E" w:rsidRDefault="00B2541C" w:rsidP="00A56486"/>
        </w:tc>
        <w:tc>
          <w:tcPr>
            <w:tcW w:w="1612" w:type="dxa"/>
            <w:tcBorders>
              <w:left w:val="none" w:sz="0" w:space="0" w:color="auto"/>
              <w:right w:val="none" w:sz="0" w:space="0" w:color="auto"/>
            </w:tcBorders>
          </w:tcPr>
          <w:p w14:paraId="0F7BE7E2" w14:textId="77777777" w:rsidR="00B2541C" w:rsidRPr="00743A4E" w:rsidRDefault="00B2541C" w:rsidP="00A56486"/>
        </w:tc>
        <w:tc>
          <w:tcPr>
            <w:tcW w:w="1268" w:type="dxa"/>
            <w:tcBorders>
              <w:left w:val="none" w:sz="0" w:space="0" w:color="auto"/>
              <w:right w:val="none" w:sz="0" w:space="0" w:color="auto"/>
            </w:tcBorders>
          </w:tcPr>
          <w:p w14:paraId="1F7B8918" w14:textId="77777777" w:rsidR="00B2541C" w:rsidRPr="00743A4E" w:rsidRDefault="00B2541C" w:rsidP="00A56486"/>
        </w:tc>
        <w:tc>
          <w:tcPr>
            <w:tcW w:w="1080" w:type="dxa"/>
            <w:tcBorders>
              <w:left w:val="none" w:sz="0" w:space="0" w:color="auto"/>
            </w:tcBorders>
          </w:tcPr>
          <w:p w14:paraId="614715D7" w14:textId="77777777" w:rsidR="00B2541C" w:rsidRPr="00743A4E" w:rsidRDefault="00B2541C" w:rsidP="00A56486"/>
        </w:tc>
      </w:tr>
    </w:tbl>
    <w:p w14:paraId="31AE9C5B" w14:textId="77777777" w:rsidR="00A56486" w:rsidRPr="00743A4E" w:rsidRDefault="00A56486" w:rsidP="00A56486">
      <w:pPr>
        <w:pStyle w:val="Heading3"/>
      </w:pPr>
      <w:r w:rsidRPr="00743A4E">
        <w:t>Gifted Individualized Education Plan (GIEP) – documentation of GIEP team participation:</w:t>
      </w:r>
    </w:p>
    <w:tbl>
      <w:tblPr>
        <w:tblStyle w:val="MediumShading1-Accent1"/>
        <w:tblW w:w="14760" w:type="dxa"/>
        <w:tblInd w:w="-162" w:type="dxa"/>
        <w:tblBorders>
          <w:insideV w:val="single" w:sz="8" w:space="0" w:color="7BA0CD" w:themeColor="accent1" w:themeTint="BF"/>
        </w:tblBorders>
        <w:tblLook w:val="0420" w:firstRow="1" w:lastRow="0" w:firstColumn="0" w:lastColumn="0" w:noHBand="0" w:noVBand="1"/>
        <w:tblCaption w:val="Gifted Individualized Education Plan (GIEP) – documentation of GIEP team participation:"/>
      </w:tblPr>
      <w:tblGrid>
        <w:gridCol w:w="510"/>
        <w:gridCol w:w="449"/>
        <w:gridCol w:w="538"/>
        <w:gridCol w:w="540"/>
        <w:gridCol w:w="718"/>
        <w:gridCol w:w="5449"/>
        <w:gridCol w:w="2600"/>
        <w:gridCol w:w="1609"/>
        <w:gridCol w:w="1268"/>
        <w:gridCol w:w="1079"/>
      </w:tblGrid>
      <w:tr w:rsidR="00B2541C" w:rsidRPr="00743A4E" w14:paraId="532FA302" w14:textId="77777777" w:rsidTr="0036141A">
        <w:trPr>
          <w:cnfStyle w:val="100000000000" w:firstRow="1" w:lastRow="0" w:firstColumn="0" w:lastColumn="0" w:oddVBand="0" w:evenVBand="0" w:oddHBand="0" w:evenHBand="0" w:firstRowFirstColumn="0" w:firstRowLastColumn="0" w:lastRowFirstColumn="0" w:lastRowLastColumn="0"/>
          <w:cantSplit/>
          <w:tblHeader/>
        </w:trPr>
        <w:tc>
          <w:tcPr>
            <w:tcW w:w="450" w:type="dxa"/>
            <w:tcBorders>
              <w:top w:val="none" w:sz="0" w:space="0" w:color="auto"/>
              <w:left w:val="none" w:sz="0" w:space="0" w:color="auto"/>
              <w:bottom w:val="none" w:sz="0" w:space="0" w:color="auto"/>
              <w:right w:val="none" w:sz="0" w:space="0" w:color="auto"/>
            </w:tcBorders>
            <w:vAlign w:val="bottom"/>
          </w:tcPr>
          <w:p w14:paraId="12B10E3A" w14:textId="77777777" w:rsidR="00B2541C" w:rsidRPr="00743A4E" w:rsidRDefault="00B2541C" w:rsidP="00B2541C">
            <w:pPr>
              <w:jc w:val="center"/>
            </w:pPr>
            <w:r w:rsidRPr="00743A4E">
              <w:t>Q#</w:t>
            </w:r>
          </w:p>
        </w:tc>
        <w:tc>
          <w:tcPr>
            <w:tcW w:w="450" w:type="dxa"/>
            <w:tcBorders>
              <w:top w:val="none" w:sz="0" w:space="0" w:color="auto"/>
              <w:left w:val="none" w:sz="0" w:space="0" w:color="auto"/>
              <w:bottom w:val="none" w:sz="0" w:space="0" w:color="auto"/>
              <w:right w:val="none" w:sz="0" w:space="0" w:color="auto"/>
            </w:tcBorders>
            <w:vAlign w:val="bottom"/>
          </w:tcPr>
          <w:p w14:paraId="2D7B7F45" w14:textId="77777777" w:rsidR="00B2541C" w:rsidRPr="00743A4E" w:rsidRDefault="00B2541C" w:rsidP="00A56486">
            <w:pPr>
              <w:jc w:val="center"/>
            </w:pPr>
            <w:r w:rsidRPr="00743A4E">
              <w:t>Y</w:t>
            </w:r>
          </w:p>
        </w:tc>
        <w:tc>
          <w:tcPr>
            <w:tcW w:w="540" w:type="dxa"/>
            <w:tcBorders>
              <w:top w:val="none" w:sz="0" w:space="0" w:color="auto"/>
              <w:left w:val="none" w:sz="0" w:space="0" w:color="auto"/>
              <w:bottom w:val="none" w:sz="0" w:space="0" w:color="auto"/>
              <w:right w:val="none" w:sz="0" w:space="0" w:color="auto"/>
            </w:tcBorders>
            <w:vAlign w:val="bottom"/>
          </w:tcPr>
          <w:p w14:paraId="75CE3661" w14:textId="77777777" w:rsidR="00B2541C" w:rsidRPr="00743A4E" w:rsidRDefault="00B2541C" w:rsidP="00A56486">
            <w:pPr>
              <w:jc w:val="center"/>
            </w:pPr>
            <w:r w:rsidRPr="00743A4E">
              <w:t>N</w:t>
            </w:r>
          </w:p>
        </w:tc>
        <w:tc>
          <w:tcPr>
            <w:tcW w:w="540" w:type="dxa"/>
            <w:tcBorders>
              <w:top w:val="none" w:sz="0" w:space="0" w:color="auto"/>
              <w:left w:val="none" w:sz="0" w:space="0" w:color="auto"/>
              <w:bottom w:val="none" w:sz="0" w:space="0" w:color="auto"/>
              <w:right w:val="none" w:sz="0" w:space="0" w:color="auto"/>
            </w:tcBorders>
            <w:vAlign w:val="bottom"/>
          </w:tcPr>
          <w:p w14:paraId="03092FE9" w14:textId="77777777" w:rsidR="00B2541C" w:rsidRPr="00743A4E" w:rsidRDefault="00B2541C" w:rsidP="00A56486">
            <w:pPr>
              <w:jc w:val="center"/>
            </w:pPr>
            <w:r w:rsidRPr="00743A4E">
              <w:t>NA</w:t>
            </w:r>
          </w:p>
        </w:tc>
        <w:tc>
          <w:tcPr>
            <w:tcW w:w="720" w:type="dxa"/>
            <w:tcBorders>
              <w:top w:val="none" w:sz="0" w:space="0" w:color="auto"/>
              <w:left w:val="none" w:sz="0" w:space="0" w:color="auto"/>
              <w:bottom w:val="none" w:sz="0" w:space="0" w:color="auto"/>
              <w:right w:val="none" w:sz="0" w:space="0" w:color="auto"/>
            </w:tcBorders>
            <w:vAlign w:val="bottom"/>
          </w:tcPr>
          <w:p w14:paraId="127FBD1D" w14:textId="77777777" w:rsidR="00B2541C" w:rsidRPr="00743A4E" w:rsidRDefault="00B2541C" w:rsidP="00A56486">
            <w:pPr>
              <w:jc w:val="center"/>
            </w:pPr>
            <w:r w:rsidRPr="00743A4E">
              <w:t>%#</w:t>
            </w:r>
          </w:p>
        </w:tc>
        <w:tc>
          <w:tcPr>
            <w:tcW w:w="5490" w:type="dxa"/>
            <w:tcBorders>
              <w:top w:val="none" w:sz="0" w:space="0" w:color="auto"/>
              <w:left w:val="none" w:sz="0" w:space="0" w:color="auto"/>
              <w:bottom w:val="none" w:sz="0" w:space="0" w:color="auto"/>
              <w:right w:val="none" w:sz="0" w:space="0" w:color="auto"/>
            </w:tcBorders>
            <w:vAlign w:val="bottom"/>
          </w:tcPr>
          <w:p w14:paraId="4986AF3E" w14:textId="77777777" w:rsidR="00B2541C" w:rsidRPr="00743A4E" w:rsidRDefault="00B2541C" w:rsidP="00A56486">
            <w:pPr>
              <w:jc w:val="center"/>
            </w:pPr>
            <w:r w:rsidRPr="00743A4E">
              <w:t>Citation</w:t>
            </w:r>
          </w:p>
        </w:tc>
        <w:tc>
          <w:tcPr>
            <w:tcW w:w="2610" w:type="dxa"/>
            <w:tcBorders>
              <w:top w:val="none" w:sz="0" w:space="0" w:color="auto"/>
              <w:left w:val="none" w:sz="0" w:space="0" w:color="auto"/>
              <w:bottom w:val="none" w:sz="0" w:space="0" w:color="auto"/>
              <w:right w:val="none" w:sz="0" w:space="0" w:color="auto"/>
            </w:tcBorders>
            <w:vAlign w:val="bottom"/>
          </w:tcPr>
          <w:p w14:paraId="4EFDC6B9" w14:textId="77777777" w:rsidR="00B2541C" w:rsidRPr="00743A4E" w:rsidRDefault="00B2541C" w:rsidP="00A56486">
            <w:pPr>
              <w:jc w:val="center"/>
            </w:pPr>
            <w:r w:rsidRPr="00743A4E">
              <w:t>Required Corrective Action or Improvement Plan</w:t>
            </w:r>
          </w:p>
        </w:tc>
        <w:tc>
          <w:tcPr>
            <w:tcW w:w="1612" w:type="dxa"/>
            <w:tcBorders>
              <w:top w:val="none" w:sz="0" w:space="0" w:color="auto"/>
              <w:left w:val="none" w:sz="0" w:space="0" w:color="auto"/>
              <w:bottom w:val="none" w:sz="0" w:space="0" w:color="auto"/>
              <w:right w:val="none" w:sz="0" w:space="0" w:color="auto"/>
            </w:tcBorders>
            <w:vAlign w:val="bottom"/>
          </w:tcPr>
          <w:p w14:paraId="78BD81F1" w14:textId="77777777" w:rsidR="00B2541C" w:rsidRPr="00743A4E" w:rsidRDefault="00B2541C" w:rsidP="00A56486">
            <w:pPr>
              <w:jc w:val="center"/>
            </w:pPr>
            <w:r w:rsidRPr="00743A4E">
              <w:t>Timelines and Resources</w:t>
            </w:r>
          </w:p>
        </w:tc>
        <w:tc>
          <w:tcPr>
            <w:tcW w:w="1268" w:type="dxa"/>
            <w:tcBorders>
              <w:top w:val="none" w:sz="0" w:space="0" w:color="auto"/>
              <w:left w:val="none" w:sz="0" w:space="0" w:color="auto"/>
              <w:bottom w:val="none" w:sz="0" w:space="0" w:color="auto"/>
              <w:right w:val="none" w:sz="0" w:space="0" w:color="auto"/>
            </w:tcBorders>
            <w:vAlign w:val="bottom"/>
          </w:tcPr>
          <w:p w14:paraId="192EF97B" w14:textId="77777777" w:rsidR="00B2541C" w:rsidRPr="00743A4E" w:rsidRDefault="00B2541C" w:rsidP="00A56486">
            <w:pPr>
              <w:jc w:val="center"/>
            </w:pPr>
            <w:r w:rsidRPr="00743A4E">
              <w:t>Extension Date</w:t>
            </w:r>
          </w:p>
        </w:tc>
        <w:tc>
          <w:tcPr>
            <w:tcW w:w="1080" w:type="dxa"/>
            <w:tcBorders>
              <w:top w:val="none" w:sz="0" w:space="0" w:color="auto"/>
              <w:left w:val="none" w:sz="0" w:space="0" w:color="auto"/>
              <w:bottom w:val="none" w:sz="0" w:space="0" w:color="auto"/>
              <w:right w:val="none" w:sz="0" w:space="0" w:color="auto"/>
            </w:tcBorders>
            <w:vAlign w:val="bottom"/>
          </w:tcPr>
          <w:p w14:paraId="3A25B222" w14:textId="77777777" w:rsidR="00B2541C" w:rsidRPr="00743A4E" w:rsidRDefault="00B2541C" w:rsidP="00A56486">
            <w:pPr>
              <w:jc w:val="center"/>
            </w:pPr>
            <w:r w:rsidRPr="00743A4E">
              <w:t>Date Closed</w:t>
            </w:r>
          </w:p>
        </w:tc>
      </w:tr>
      <w:tr w:rsidR="00B2541C" w:rsidRPr="00743A4E" w14:paraId="03CD1A72"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658D69B4" w14:textId="77777777" w:rsidR="00B2541C" w:rsidRPr="00743A4E" w:rsidRDefault="00B2541C" w:rsidP="00A56486">
            <w:r w:rsidRPr="00743A4E">
              <w:t>29</w:t>
            </w:r>
          </w:p>
        </w:tc>
        <w:tc>
          <w:tcPr>
            <w:tcW w:w="450" w:type="dxa"/>
            <w:tcBorders>
              <w:left w:val="none" w:sz="0" w:space="0" w:color="auto"/>
              <w:right w:val="none" w:sz="0" w:space="0" w:color="auto"/>
            </w:tcBorders>
          </w:tcPr>
          <w:p w14:paraId="7D1D0065" w14:textId="77777777" w:rsidR="00B2541C" w:rsidRPr="00743A4E" w:rsidRDefault="00B2541C" w:rsidP="00A56486"/>
        </w:tc>
        <w:tc>
          <w:tcPr>
            <w:tcW w:w="540" w:type="dxa"/>
            <w:tcBorders>
              <w:left w:val="none" w:sz="0" w:space="0" w:color="auto"/>
              <w:right w:val="none" w:sz="0" w:space="0" w:color="auto"/>
            </w:tcBorders>
          </w:tcPr>
          <w:p w14:paraId="5CA51302" w14:textId="77777777" w:rsidR="00B2541C" w:rsidRPr="00743A4E" w:rsidRDefault="00B2541C" w:rsidP="00A56486"/>
        </w:tc>
        <w:tc>
          <w:tcPr>
            <w:tcW w:w="540" w:type="dxa"/>
            <w:tcBorders>
              <w:left w:val="none" w:sz="0" w:space="0" w:color="auto"/>
              <w:right w:val="none" w:sz="0" w:space="0" w:color="auto"/>
            </w:tcBorders>
          </w:tcPr>
          <w:p w14:paraId="43D7185B" w14:textId="77777777" w:rsidR="00B2541C" w:rsidRPr="00743A4E" w:rsidRDefault="00B2541C" w:rsidP="00A56486"/>
        </w:tc>
        <w:tc>
          <w:tcPr>
            <w:tcW w:w="720" w:type="dxa"/>
            <w:tcBorders>
              <w:left w:val="none" w:sz="0" w:space="0" w:color="auto"/>
              <w:right w:val="none" w:sz="0" w:space="0" w:color="auto"/>
            </w:tcBorders>
          </w:tcPr>
          <w:p w14:paraId="2DCE32BA" w14:textId="77777777" w:rsidR="00B2541C" w:rsidRPr="00743A4E" w:rsidRDefault="00B2541C" w:rsidP="00A56486"/>
        </w:tc>
        <w:tc>
          <w:tcPr>
            <w:tcW w:w="5490" w:type="dxa"/>
            <w:tcBorders>
              <w:left w:val="none" w:sz="0" w:space="0" w:color="auto"/>
              <w:right w:val="none" w:sz="0" w:space="0" w:color="auto"/>
            </w:tcBorders>
            <w:vAlign w:val="bottom"/>
          </w:tcPr>
          <w:p w14:paraId="5A7CD0FA" w14:textId="77777777" w:rsidR="00B2541C" w:rsidRPr="00743A4E" w:rsidRDefault="00B2541C" w:rsidP="00A56486">
            <w:r w:rsidRPr="00743A4E">
              <w:t>GIEP is present in the student file.</w:t>
            </w:r>
          </w:p>
        </w:tc>
        <w:tc>
          <w:tcPr>
            <w:tcW w:w="2610" w:type="dxa"/>
            <w:tcBorders>
              <w:left w:val="none" w:sz="0" w:space="0" w:color="auto"/>
              <w:right w:val="none" w:sz="0" w:space="0" w:color="auto"/>
            </w:tcBorders>
          </w:tcPr>
          <w:p w14:paraId="0169E4A2" w14:textId="77777777" w:rsidR="00B2541C" w:rsidRPr="00743A4E" w:rsidRDefault="00B2541C" w:rsidP="00A56486"/>
        </w:tc>
        <w:tc>
          <w:tcPr>
            <w:tcW w:w="1612" w:type="dxa"/>
            <w:tcBorders>
              <w:left w:val="none" w:sz="0" w:space="0" w:color="auto"/>
              <w:right w:val="none" w:sz="0" w:space="0" w:color="auto"/>
            </w:tcBorders>
          </w:tcPr>
          <w:p w14:paraId="5674DE36" w14:textId="77777777" w:rsidR="00B2541C" w:rsidRPr="00743A4E" w:rsidRDefault="00B2541C" w:rsidP="00A56486"/>
        </w:tc>
        <w:tc>
          <w:tcPr>
            <w:tcW w:w="1268" w:type="dxa"/>
            <w:tcBorders>
              <w:left w:val="none" w:sz="0" w:space="0" w:color="auto"/>
              <w:right w:val="none" w:sz="0" w:space="0" w:color="auto"/>
            </w:tcBorders>
          </w:tcPr>
          <w:p w14:paraId="5C7DA2C5" w14:textId="77777777" w:rsidR="00B2541C" w:rsidRPr="00743A4E" w:rsidRDefault="00B2541C" w:rsidP="00A56486"/>
        </w:tc>
        <w:tc>
          <w:tcPr>
            <w:tcW w:w="1080" w:type="dxa"/>
            <w:tcBorders>
              <w:left w:val="none" w:sz="0" w:space="0" w:color="auto"/>
            </w:tcBorders>
          </w:tcPr>
          <w:p w14:paraId="5ADA4D1C" w14:textId="77777777" w:rsidR="00B2541C" w:rsidRPr="00743A4E" w:rsidRDefault="00B2541C" w:rsidP="00A56486"/>
        </w:tc>
      </w:tr>
      <w:tr w:rsidR="00B2541C" w:rsidRPr="00743A4E" w14:paraId="7926D451"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6E7C30C6" w14:textId="77777777" w:rsidR="00B2541C" w:rsidRPr="00743A4E" w:rsidRDefault="00B2541C" w:rsidP="00A56486">
            <w:r w:rsidRPr="00743A4E">
              <w:t>30</w:t>
            </w:r>
          </w:p>
        </w:tc>
        <w:tc>
          <w:tcPr>
            <w:tcW w:w="450" w:type="dxa"/>
            <w:tcBorders>
              <w:left w:val="none" w:sz="0" w:space="0" w:color="auto"/>
              <w:right w:val="none" w:sz="0" w:space="0" w:color="auto"/>
            </w:tcBorders>
          </w:tcPr>
          <w:p w14:paraId="2D67FFF6" w14:textId="77777777" w:rsidR="00B2541C" w:rsidRPr="00743A4E" w:rsidRDefault="00B2541C" w:rsidP="00A56486"/>
        </w:tc>
        <w:tc>
          <w:tcPr>
            <w:tcW w:w="540" w:type="dxa"/>
            <w:tcBorders>
              <w:left w:val="none" w:sz="0" w:space="0" w:color="auto"/>
              <w:right w:val="none" w:sz="0" w:space="0" w:color="auto"/>
            </w:tcBorders>
          </w:tcPr>
          <w:p w14:paraId="09D346BA" w14:textId="77777777" w:rsidR="00B2541C" w:rsidRPr="00743A4E" w:rsidRDefault="00B2541C" w:rsidP="00A56486"/>
        </w:tc>
        <w:tc>
          <w:tcPr>
            <w:tcW w:w="540" w:type="dxa"/>
            <w:tcBorders>
              <w:left w:val="none" w:sz="0" w:space="0" w:color="auto"/>
              <w:right w:val="none" w:sz="0" w:space="0" w:color="auto"/>
            </w:tcBorders>
          </w:tcPr>
          <w:p w14:paraId="094D168E" w14:textId="77777777" w:rsidR="00B2541C" w:rsidRPr="00743A4E" w:rsidRDefault="00B2541C" w:rsidP="00A56486"/>
        </w:tc>
        <w:tc>
          <w:tcPr>
            <w:tcW w:w="720" w:type="dxa"/>
            <w:tcBorders>
              <w:left w:val="none" w:sz="0" w:space="0" w:color="auto"/>
              <w:right w:val="none" w:sz="0" w:space="0" w:color="auto"/>
            </w:tcBorders>
          </w:tcPr>
          <w:p w14:paraId="6D66F5EA" w14:textId="77777777" w:rsidR="00B2541C" w:rsidRPr="00743A4E" w:rsidRDefault="00B2541C" w:rsidP="00A56486"/>
        </w:tc>
        <w:tc>
          <w:tcPr>
            <w:tcW w:w="5490" w:type="dxa"/>
            <w:tcBorders>
              <w:left w:val="none" w:sz="0" w:space="0" w:color="auto"/>
              <w:right w:val="none" w:sz="0" w:space="0" w:color="auto"/>
            </w:tcBorders>
            <w:vAlign w:val="bottom"/>
          </w:tcPr>
          <w:p w14:paraId="21F4F1EB" w14:textId="77777777" w:rsidR="00B2541C" w:rsidRPr="00743A4E" w:rsidRDefault="00B2541C" w:rsidP="00B2541C">
            <w:r w:rsidRPr="00743A4E">
              <w:t>Parent(s</w:t>
            </w:r>
            <w:proofErr w:type="gramStart"/>
            <w:r w:rsidRPr="00743A4E">
              <w:t>)(</w:t>
            </w:r>
            <w:proofErr w:type="gramEnd"/>
            <w:r w:rsidRPr="00743A4E">
              <w:t>or documented efforts to have them attend)</w:t>
            </w:r>
          </w:p>
        </w:tc>
        <w:tc>
          <w:tcPr>
            <w:tcW w:w="2610" w:type="dxa"/>
            <w:tcBorders>
              <w:left w:val="none" w:sz="0" w:space="0" w:color="auto"/>
              <w:right w:val="none" w:sz="0" w:space="0" w:color="auto"/>
            </w:tcBorders>
          </w:tcPr>
          <w:p w14:paraId="4CF18B07" w14:textId="77777777" w:rsidR="00B2541C" w:rsidRPr="00743A4E" w:rsidRDefault="00B2541C" w:rsidP="00A56486"/>
        </w:tc>
        <w:tc>
          <w:tcPr>
            <w:tcW w:w="1612" w:type="dxa"/>
            <w:tcBorders>
              <w:left w:val="none" w:sz="0" w:space="0" w:color="auto"/>
              <w:right w:val="none" w:sz="0" w:space="0" w:color="auto"/>
            </w:tcBorders>
          </w:tcPr>
          <w:p w14:paraId="696F7065" w14:textId="77777777" w:rsidR="00B2541C" w:rsidRPr="00743A4E" w:rsidRDefault="00B2541C" w:rsidP="00A56486"/>
        </w:tc>
        <w:tc>
          <w:tcPr>
            <w:tcW w:w="1268" w:type="dxa"/>
            <w:tcBorders>
              <w:left w:val="none" w:sz="0" w:space="0" w:color="auto"/>
              <w:right w:val="none" w:sz="0" w:space="0" w:color="auto"/>
            </w:tcBorders>
          </w:tcPr>
          <w:p w14:paraId="7337BF42" w14:textId="77777777" w:rsidR="00B2541C" w:rsidRPr="00743A4E" w:rsidRDefault="00B2541C" w:rsidP="00A56486"/>
        </w:tc>
        <w:tc>
          <w:tcPr>
            <w:tcW w:w="1080" w:type="dxa"/>
            <w:tcBorders>
              <w:left w:val="none" w:sz="0" w:space="0" w:color="auto"/>
            </w:tcBorders>
          </w:tcPr>
          <w:p w14:paraId="3CB14EBF" w14:textId="77777777" w:rsidR="00B2541C" w:rsidRPr="00743A4E" w:rsidRDefault="00B2541C" w:rsidP="00A56486"/>
        </w:tc>
      </w:tr>
      <w:tr w:rsidR="00B2541C" w:rsidRPr="00743A4E" w14:paraId="167F676A"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61AC2CF2" w14:textId="77777777" w:rsidR="00B2541C" w:rsidRPr="00743A4E" w:rsidRDefault="00B2541C" w:rsidP="00A56486">
            <w:r w:rsidRPr="00743A4E">
              <w:t>31</w:t>
            </w:r>
          </w:p>
        </w:tc>
        <w:tc>
          <w:tcPr>
            <w:tcW w:w="450" w:type="dxa"/>
            <w:tcBorders>
              <w:left w:val="none" w:sz="0" w:space="0" w:color="auto"/>
              <w:right w:val="none" w:sz="0" w:space="0" w:color="auto"/>
            </w:tcBorders>
          </w:tcPr>
          <w:p w14:paraId="25453421" w14:textId="77777777" w:rsidR="00B2541C" w:rsidRPr="00743A4E" w:rsidRDefault="00B2541C" w:rsidP="00A56486"/>
        </w:tc>
        <w:tc>
          <w:tcPr>
            <w:tcW w:w="540" w:type="dxa"/>
            <w:tcBorders>
              <w:left w:val="none" w:sz="0" w:space="0" w:color="auto"/>
              <w:right w:val="none" w:sz="0" w:space="0" w:color="auto"/>
            </w:tcBorders>
          </w:tcPr>
          <w:p w14:paraId="6AEDA543" w14:textId="77777777" w:rsidR="00B2541C" w:rsidRPr="00743A4E" w:rsidRDefault="00B2541C" w:rsidP="00A56486"/>
        </w:tc>
        <w:tc>
          <w:tcPr>
            <w:tcW w:w="540" w:type="dxa"/>
            <w:tcBorders>
              <w:left w:val="none" w:sz="0" w:space="0" w:color="auto"/>
              <w:right w:val="none" w:sz="0" w:space="0" w:color="auto"/>
            </w:tcBorders>
          </w:tcPr>
          <w:p w14:paraId="39E9DBEC" w14:textId="77777777" w:rsidR="00B2541C" w:rsidRPr="00743A4E" w:rsidRDefault="00B2541C" w:rsidP="00A56486"/>
        </w:tc>
        <w:tc>
          <w:tcPr>
            <w:tcW w:w="720" w:type="dxa"/>
            <w:tcBorders>
              <w:left w:val="none" w:sz="0" w:space="0" w:color="auto"/>
              <w:right w:val="none" w:sz="0" w:space="0" w:color="auto"/>
            </w:tcBorders>
          </w:tcPr>
          <w:p w14:paraId="5BA6CBD1" w14:textId="77777777" w:rsidR="00B2541C" w:rsidRPr="00743A4E" w:rsidRDefault="00B2541C" w:rsidP="00A56486"/>
        </w:tc>
        <w:tc>
          <w:tcPr>
            <w:tcW w:w="5490" w:type="dxa"/>
            <w:tcBorders>
              <w:left w:val="none" w:sz="0" w:space="0" w:color="auto"/>
              <w:right w:val="none" w:sz="0" w:space="0" w:color="auto"/>
            </w:tcBorders>
            <w:vAlign w:val="bottom"/>
          </w:tcPr>
          <w:p w14:paraId="28E5FE06" w14:textId="77777777" w:rsidR="00B2541C" w:rsidRPr="00743A4E" w:rsidRDefault="00B2541C" w:rsidP="00A56486">
            <w:r w:rsidRPr="00743A4E">
              <w:t>Student (if parent(s) choose to have the student participate).</w:t>
            </w:r>
          </w:p>
        </w:tc>
        <w:tc>
          <w:tcPr>
            <w:tcW w:w="2610" w:type="dxa"/>
            <w:tcBorders>
              <w:left w:val="none" w:sz="0" w:space="0" w:color="auto"/>
              <w:right w:val="none" w:sz="0" w:space="0" w:color="auto"/>
            </w:tcBorders>
          </w:tcPr>
          <w:p w14:paraId="1A4EF1A4" w14:textId="77777777" w:rsidR="00B2541C" w:rsidRPr="00743A4E" w:rsidRDefault="00B2541C" w:rsidP="00A56486"/>
        </w:tc>
        <w:tc>
          <w:tcPr>
            <w:tcW w:w="1612" w:type="dxa"/>
            <w:tcBorders>
              <w:left w:val="none" w:sz="0" w:space="0" w:color="auto"/>
              <w:right w:val="none" w:sz="0" w:space="0" w:color="auto"/>
            </w:tcBorders>
          </w:tcPr>
          <w:p w14:paraId="6198E2AA" w14:textId="77777777" w:rsidR="00B2541C" w:rsidRPr="00743A4E" w:rsidRDefault="00B2541C" w:rsidP="00A56486"/>
        </w:tc>
        <w:tc>
          <w:tcPr>
            <w:tcW w:w="1268" w:type="dxa"/>
            <w:tcBorders>
              <w:left w:val="none" w:sz="0" w:space="0" w:color="auto"/>
              <w:right w:val="none" w:sz="0" w:space="0" w:color="auto"/>
            </w:tcBorders>
          </w:tcPr>
          <w:p w14:paraId="413C758A" w14:textId="77777777" w:rsidR="00B2541C" w:rsidRPr="00743A4E" w:rsidRDefault="00B2541C" w:rsidP="00A56486"/>
        </w:tc>
        <w:tc>
          <w:tcPr>
            <w:tcW w:w="1080" w:type="dxa"/>
            <w:tcBorders>
              <w:left w:val="none" w:sz="0" w:space="0" w:color="auto"/>
            </w:tcBorders>
          </w:tcPr>
          <w:p w14:paraId="47760A8C" w14:textId="77777777" w:rsidR="00B2541C" w:rsidRPr="00743A4E" w:rsidRDefault="00B2541C" w:rsidP="00A56486"/>
        </w:tc>
      </w:tr>
      <w:tr w:rsidR="00B2541C" w:rsidRPr="00743A4E" w14:paraId="5BAC4A8F"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30AF1D15" w14:textId="77777777" w:rsidR="00B2541C" w:rsidRPr="00743A4E" w:rsidRDefault="00B2541C" w:rsidP="00A56486">
            <w:r w:rsidRPr="00743A4E">
              <w:t>32</w:t>
            </w:r>
          </w:p>
        </w:tc>
        <w:tc>
          <w:tcPr>
            <w:tcW w:w="450" w:type="dxa"/>
            <w:tcBorders>
              <w:left w:val="none" w:sz="0" w:space="0" w:color="auto"/>
              <w:right w:val="none" w:sz="0" w:space="0" w:color="auto"/>
            </w:tcBorders>
          </w:tcPr>
          <w:p w14:paraId="48FB84B9" w14:textId="77777777" w:rsidR="00B2541C" w:rsidRPr="00743A4E" w:rsidRDefault="00B2541C" w:rsidP="00A56486"/>
        </w:tc>
        <w:tc>
          <w:tcPr>
            <w:tcW w:w="540" w:type="dxa"/>
            <w:tcBorders>
              <w:left w:val="none" w:sz="0" w:space="0" w:color="auto"/>
              <w:right w:val="none" w:sz="0" w:space="0" w:color="auto"/>
            </w:tcBorders>
          </w:tcPr>
          <w:p w14:paraId="741F7BBB" w14:textId="77777777" w:rsidR="00B2541C" w:rsidRPr="00743A4E" w:rsidRDefault="00B2541C" w:rsidP="00A56486"/>
        </w:tc>
        <w:tc>
          <w:tcPr>
            <w:tcW w:w="540" w:type="dxa"/>
            <w:tcBorders>
              <w:left w:val="none" w:sz="0" w:space="0" w:color="auto"/>
              <w:right w:val="none" w:sz="0" w:space="0" w:color="auto"/>
            </w:tcBorders>
          </w:tcPr>
          <w:p w14:paraId="76DA9C8E" w14:textId="77777777" w:rsidR="00B2541C" w:rsidRPr="00743A4E" w:rsidRDefault="00B2541C" w:rsidP="00A56486"/>
        </w:tc>
        <w:tc>
          <w:tcPr>
            <w:tcW w:w="720" w:type="dxa"/>
            <w:tcBorders>
              <w:left w:val="none" w:sz="0" w:space="0" w:color="auto"/>
              <w:right w:val="none" w:sz="0" w:space="0" w:color="auto"/>
            </w:tcBorders>
          </w:tcPr>
          <w:p w14:paraId="3BB4FBE2" w14:textId="77777777" w:rsidR="00B2541C" w:rsidRPr="00743A4E" w:rsidRDefault="00B2541C" w:rsidP="00A56486"/>
        </w:tc>
        <w:tc>
          <w:tcPr>
            <w:tcW w:w="5490" w:type="dxa"/>
            <w:tcBorders>
              <w:left w:val="none" w:sz="0" w:space="0" w:color="auto"/>
              <w:right w:val="none" w:sz="0" w:space="0" w:color="auto"/>
            </w:tcBorders>
            <w:vAlign w:val="bottom"/>
          </w:tcPr>
          <w:p w14:paraId="292FD02A" w14:textId="77777777" w:rsidR="00B2541C" w:rsidRPr="00743A4E" w:rsidRDefault="00B2541C" w:rsidP="00A56486">
            <w:r w:rsidRPr="00743A4E">
              <w:t>One or more of the student’s current regular education teachers.</w:t>
            </w:r>
          </w:p>
        </w:tc>
        <w:tc>
          <w:tcPr>
            <w:tcW w:w="2610" w:type="dxa"/>
            <w:tcBorders>
              <w:left w:val="none" w:sz="0" w:space="0" w:color="auto"/>
              <w:right w:val="none" w:sz="0" w:space="0" w:color="auto"/>
            </w:tcBorders>
          </w:tcPr>
          <w:p w14:paraId="2A51A48A" w14:textId="77777777" w:rsidR="00B2541C" w:rsidRPr="00743A4E" w:rsidRDefault="00B2541C" w:rsidP="00A56486"/>
        </w:tc>
        <w:tc>
          <w:tcPr>
            <w:tcW w:w="1612" w:type="dxa"/>
            <w:tcBorders>
              <w:left w:val="none" w:sz="0" w:space="0" w:color="auto"/>
              <w:right w:val="none" w:sz="0" w:space="0" w:color="auto"/>
            </w:tcBorders>
          </w:tcPr>
          <w:p w14:paraId="19220E56" w14:textId="77777777" w:rsidR="00B2541C" w:rsidRPr="00743A4E" w:rsidRDefault="00B2541C" w:rsidP="00A56486"/>
        </w:tc>
        <w:tc>
          <w:tcPr>
            <w:tcW w:w="1268" w:type="dxa"/>
            <w:tcBorders>
              <w:left w:val="none" w:sz="0" w:space="0" w:color="auto"/>
              <w:right w:val="none" w:sz="0" w:space="0" w:color="auto"/>
            </w:tcBorders>
          </w:tcPr>
          <w:p w14:paraId="4A8CC8AA" w14:textId="77777777" w:rsidR="00B2541C" w:rsidRPr="00743A4E" w:rsidRDefault="00B2541C" w:rsidP="00A56486"/>
        </w:tc>
        <w:tc>
          <w:tcPr>
            <w:tcW w:w="1080" w:type="dxa"/>
            <w:tcBorders>
              <w:left w:val="none" w:sz="0" w:space="0" w:color="auto"/>
            </w:tcBorders>
          </w:tcPr>
          <w:p w14:paraId="15FB1048" w14:textId="77777777" w:rsidR="00B2541C" w:rsidRPr="00743A4E" w:rsidRDefault="00B2541C" w:rsidP="00A56486"/>
        </w:tc>
      </w:tr>
      <w:tr w:rsidR="00B2541C" w:rsidRPr="00743A4E" w14:paraId="474EDE91"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7BB536D3" w14:textId="77777777" w:rsidR="00B2541C" w:rsidRPr="00743A4E" w:rsidRDefault="00B2541C" w:rsidP="00A56486">
            <w:r w:rsidRPr="00743A4E">
              <w:t>33</w:t>
            </w:r>
          </w:p>
        </w:tc>
        <w:tc>
          <w:tcPr>
            <w:tcW w:w="450" w:type="dxa"/>
            <w:tcBorders>
              <w:left w:val="none" w:sz="0" w:space="0" w:color="auto"/>
              <w:right w:val="none" w:sz="0" w:space="0" w:color="auto"/>
            </w:tcBorders>
          </w:tcPr>
          <w:p w14:paraId="7205258D" w14:textId="77777777" w:rsidR="00B2541C" w:rsidRPr="00743A4E" w:rsidRDefault="00B2541C" w:rsidP="00A56486"/>
        </w:tc>
        <w:tc>
          <w:tcPr>
            <w:tcW w:w="540" w:type="dxa"/>
            <w:tcBorders>
              <w:left w:val="none" w:sz="0" w:space="0" w:color="auto"/>
              <w:right w:val="none" w:sz="0" w:space="0" w:color="auto"/>
            </w:tcBorders>
          </w:tcPr>
          <w:p w14:paraId="4A7E7773" w14:textId="77777777" w:rsidR="00B2541C" w:rsidRPr="00743A4E" w:rsidRDefault="00B2541C" w:rsidP="00A56486"/>
        </w:tc>
        <w:tc>
          <w:tcPr>
            <w:tcW w:w="540" w:type="dxa"/>
            <w:tcBorders>
              <w:left w:val="none" w:sz="0" w:space="0" w:color="auto"/>
              <w:right w:val="none" w:sz="0" w:space="0" w:color="auto"/>
            </w:tcBorders>
          </w:tcPr>
          <w:p w14:paraId="70B95FE6" w14:textId="77777777" w:rsidR="00B2541C" w:rsidRPr="00743A4E" w:rsidRDefault="00B2541C" w:rsidP="00A56486"/>
        </w:tc>
        <w:tc>
          <w:tcPr>
            <w:tcW w:w="720" w:type="dxa"/>
            <w:tcBorders>
              <w:left w:val="none" w:sz="0" w:space="0" w:color="auto"/>
              <w:right w:val="none" w:sz="0" w:space="0" w:color="auto"/>
            </w:tcBorders>
          </w:tcPr>
          <w:p w14:paraId="12A0F4B1" w14:textId="77777777" w:rsidR="00B2541C" w:rsidRPr="00743A4E" w:rsidRDefault="00B2541C" w:rsidP="00A56486"/>
        </w:tc>
        <w:tc>
          <w:tcPr>
            <w:tcW w:w="5490" w:type="dxa"/>
            <w:tcBorders>
              <w:left w:val="none" w:sz="0" w:space="0" w:color="auto"/>
              <w:right w:val="none" w:sz="0" w:space="0" w:color="auto"/>
            </w:tcBorders>
            <w:vAlign w:val="bottom"/>
          </w:tcPr>
          <w:p w14:paraId="43D7E0C6" w14:textId="77777777" w:rsidR="00B2541C" w:rsidRPr="00743A4E" w:rsidRDefault="00B2541C" w:rsidP="00A56486">
            <w:r w:rsidRPr="00743A4E">
              <w:t xml:space="preserve">Teacher of Gifted </w:t>
            </w:r>
          </w:p>
        </w:tc>
        <w:tc>
          <w:tcPr>
            <w:tcW w:w="2610" w:type="dxa"/>
            <w:tcBorders>
              <w:left w:val="none" w:sz="0" w:space="0" w:color="auto"/>
              <w:right w:val="none" w:sz="0" w:space="0" w:color="auto"/>
            </w:tcBorders>
          </w:tcPr>
          <w:p w14:paraId="4BD6E7CB" w14:textId="77777777" w:rsidR="00B2541C" w:rsidRPr="00743A4E" w:rsidRDefault="00B2541C" w:rsidP="00A56486"/>
        </w:tc>
        <w:tc>
          <w:tcPr>
            <w:tcW w:w="1612" w:type="dxa"/>
            <w:tcBorders>
              <w:left w:val="none" w:sz="0" w:space="0" w:color="auto"/>
              <w:right w:val="none" w:sz="0" w:space="0" w:color="auto"/>
            </w:tcBorders>
          </w:tcPr>
          <w:p w14:paraId="0E8724C0" w14:textId="77777777" w:rsidR="00B2541C" w:rsidRPr="00743A4E" w:rsidRDefault="00B2541C" w:rsidP="00A56486"/>
        </w:tc>
        <w:tc>
          <w:tcPr>
            <w:tcW w:w="1268" w:type="dxa"/>
            <w:tcBorders>
              <w:left w:val="none" w:sz="0" w:space="0" w:color="auto"/>
              <w:right w:val="none" w:sz="0" w:space="0" w:color="auto"/>
            </w:tcBorders>
          </w:tcPr>
          <w:p w14:paraId="71999098" w14:textId="77777777" w:rsidR="00B2541C" w:rsidRPr="00743A4E" w:rsidRDefault="00B2541C" w:rsidP="00A56486"/>
        </w:tc>
        <w:tc>
          <w:tcPr>
            <w:tcW w:w="1080" w:type="dxa"/>
            <w:tcBorders>
              <w:left w:val="none" w:sz="0" w:space="0" w:color="auto"/>
            </w:tcBorders>
          </w:tcPr>
          <w:p w14:paraId="2B4D15ED" w14:textId="77777777" w:rsidR="00B2541C" w:rsidRPr="00743A4E" w:rsidRDefault="00B2541C" w:rsidP="00A56486"/>
        </w:tc>
      </w:tr>
      <w:tr w:rsidR="00B2541C" w:rsidRPr="00743A4E" w14:paraId="6E7E3159"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37BD46BB" w14:textId="77777777" w:rsidR="00B2541C" w:rsidRPr="00743A4E" w:rsidRDefault="00B2541C" w:rsidP="00A56486">
            <w:r w:rsidRPr="00743A4E">
              <w:t>34</w:t>
            </w:r>
          </w:p>
        </w:tc>
        <w:tc>
          <w:tcPr>
            <w:tcW w:w="450" w:type="dxa"/>
            <w:tcBorders>
              <w:left w:val="none" w:sz="0" w:space="0" w:color="auto"/>
              <w:right w:val="none" w:sz="0" w:space="0" w:color="auto"/>
            </w:tcBorders>
          </w:tcPr>
          <w:p w14:paraId="734F368B" w14:textId="77777777" w:rsidR="00B2541C" w:rsidRPr="00743A4E" w:rsidRDefault="00B2541C" w:rsidP="00A56486"/>
        </w:tc>
        <w:tc>
          <w:tcPr>
            <w:tcW w:w="540" w:type="dxa"/>
            <w:tcBorders>
              <w:left w:val="none" w:sz="0" w:space="0" w:color="auto"/>
              <w:right w:val="none" w:sz="0" w:space="0" w:color="auto"/>
            </w:tcBorders>
          </w:tcPr>
          <w:p w14:paraId="40EC5EB1" w14:textId="77777777" w:rsidR="00B2541C" w:rsidRPr="00743A4E" w:rsidRDefault="00B2541C" w:rsidP="00A56486"/>
        </w:tc>
        <w:tc>
          <w:tcPr>
            <w:tcW w:w="540" w:type="dxa"/>
            <w:tcBorders>
              <w:left w:val="none" w:sz="0" w:space="0" w:color="auto"/>
              <w:right w:val="none" w:sz="0" w:space="0" w:color="auto"/>
            </w:tcBorders>
          </w:tcPr>
          <w:p w14:paraId="46F9913B" w14:textId="77777777" w:rsidR="00B2541C" w:rsidRPr="00743A4E" w:rsidRDefault="00B2541C" w:rsidP="00A56486"/>
        </w:tc>
        <w:tc>
          <w:tcPr>
            <w:tcW w:w="720" w:type="dxa"/>
            <w:tcBorders>
              <w:left w:val="none" w:sz="0" w:space="0" w:color="auto"/>
              <w:right w:val="none" w:sz="0" w:space="0" w:color="auto"/>
            </w:tcBorders>
          </w:tcPr>
          <w:p w14:paraId="6F45519B" w14:textId="77777777" w:rsidR="00B2541C" w:rsidRPr="00743A4E" w:rsidRDefault="00B2541C" w:rsidP="00A56486"/>
        </w:tc>
        <w:tc>
          <w:tcPr>
            <w:tcW w:w="5490" w:type="dxa"/>
            <w:tcBorders>
              <w:left w:val="none" w:sz="0" w:space="0" w:color="auto"/>
              <w:right w:val="none" w:sz="0" w:space="0" w:color="auto"/>
            </w:tcBorders>
            <w:vAlign w:val="bottom"/>
          </w:tcPr>
          <w:p w14:paraId="5158AAF5" w14:textId="77777777" w:rsidR="00B2541C" w:rsidRPr="00743A4E" w:rsidRDefault="00B2541C" w:rsidP="00A56486">
            <w:r w:rsidRPr="00743A4E">
              <w:t>School District (authorized to commit the resources of the district).</w:t>
            </w:r>
          </w:p>
        </w:tc>
        <w:tc>
          <w:tcPr>
            <w:tcW w:w="2610" w:type="dxa"/>
            <w:tcBorders>
              <w:left w:val="none" w:sz="0" w:space="0" w:color="auto"/>
              <w:right w:val="none" w:sz="0" w:space="0" w:color="auto"/>
            </w:tcBorders>
          </w:tcPr>
          <w:p w14:paraId="51A35863" w14:textId="77777777" w:rsidR="00B2541C" w:rsidRPr="00743A4E" w:rsidRDefault="00B2541C" w:rsidP="00A56486"/>
        </w:tc>
        <w:tc>
          <w:tcPr>
            <w:tcW w:w="1612" w:type="dxa"/>
            <w:tcBorders>
              <w:left w:val="none" w:sz="0" w:space="0" w:color="auto"/>
              <w:right w:val="none" w:sz="0" w:space="0" w:color="auto"/>
            </w:tcBorders>
          </w:tcPr>
          <w:p w14:paraId="0282B093" w14:textId="77777777" w:rsidR="00B2541C" w:rsidRPr="00743A4E" w:rsidRDefault="00B2541C" w:rsidP="00A56486"/>
        </w:tc>
        <w:tc>
          <w:tcPr>
            <w:tcW w:w="1268" w:type="dxa"/>
            <w:tcBorders>
              <w:left w:val="none" w:sz="0" w:space="0" w:color="auto"/>
              <w:right w:val="none" w:sz="0" w:space="0" w:color="auto"/>
            </w:tcBorders>
          </w:tcPr>
          <w:p w14:paraId="6ABCAC60" w14:textId="77777777" w:rsidR="00B2541C" w:rsidRPr="00743A4E" w:rsidRDefault="00B2541C" w:rsidP="00A56486"/>
        </w:tc>
        <w:tc>
          <w:tcPr>
            <w:tcW w:w="1080" w:type="dxa"/>
            <w:tcBorders>
              <w:left w:val="none" w:sz="0" w:space="0" w:color="auto"/>
            </w:tcBorders>
          </w:tcPr>
          <w:p w14:paraId="632DC8D3" w14:textId="77777777" w:rsidR="00B2541C" w:rsidRPr="00743A4E" w:rsidRDefault="00B2541C" w:rsidP="00A56486"/>
        </w:tc>
      </w:tr>
      <w:tr w:rsidR="00B2541C" w:rsidRPr="00743A4E" w14:paraId="6AFBD4B2"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7A381658" w14:textId="77777777" w:rsidR="00B2541C" w:rsidRPr="00743A4E" w:rsidRDefault="00B2541C" w:rsidP="00A56486">
            <w:r w:rsidRPr="00743A4E">
              <w:t>35</w:t>
            </w:r>
          </w:p>
        </w:tc>
        <w:tc>
          <w:tcPr>
            <w:tcW w:w="450" w:type="dxa"/>
            <w:tcBorders>
              <w:left w:val="none" w:sz="0" w:space="0" w:color="auto"/>
              <w:right w:val="none" w:sz="0" w:space="0" w:color="auto"/>
            </w:tcBorders>
          </w:tcPr>
          <w:p w14:paraId="54BE2747" w14:textId="77777777" w:rsidR="00B2541C" w:rsidRPr="00743A4E" w:rsidRDefault="00B2541C" w:rsidP="00A56486"/>
        </w:tc>
        <w:tc>
          <w:tcPr>
            <w:tcW w:w="540" w:type="dxa"/>
            <w:tcBorders>
              <w:left w:val="none" w:sz="0" w:space="0" w:color="auto"/>
              <w:right w:val="none" w:sz="0" w:space="0" w:color="auto"/>
            </w:tcBorders>
          </w:tcPr>
          <w:p w14:paraId="1DF5ABA2" w14:textId="77777777" w:rsidR="00B2541C" w:rsidRPr="00743A4E" w:rsidRDefault="00B2541C" w:rsidP="00A56486"/>
        </w:tc>
        <w:tc>
          <w:tcPr>
            <w:tcW w:w="540" w:type="dxa"/>
            <w:tcBorders>
              <w:left w:val="none" w:sz="0" w:space="0" w:color="auto"/>
              <w:right w:val="none" w:sz="0" w:space="0" w:color="auto"/>
            </w:tcBorders>
          </w:tcPr>
          <w:p w14:paraId="74C61B59" w14:textId="77777777" w:rsidR="00B2541C" w:rsidRPr="00743A4E" w:rsidRDefault="00B2541C" w:rsidP="00A56486"/>
        </w:tc>
        <w:tc>
          <w:tcPr>
            <w:tcW w:w="720" w:type="dxa"/>
            <w:tcBorders>
              <w:left w:val="none" w:sz="0" w:space="0" w:color="auto"/>
              <w:right w:val="none" w:sz="0" w:space="0" w:color="auto"/>
            </w:tcBorders>
          </w:tcPr>
          <w:p w14:paraId="6F1419B1" w14:textId="77777777" w:rsidR="00B2541C" w:rsidRPr="00743A4E" w:rsidRDefault="00B2541C" w:rsidP="00A56486"/>
        </w:tc>
        <w:tc>
          <w:tcPr>
            <w:tcW w:w="5490" w:type="dxa"/>
            <w:tcBorders>
              <w:left w:val="none" w:sz="0" w:space="0" w:color="auto"/>
              <w:right w:val="none" w:sz="0" w:space="0" w:color="auto"/>
            </w:tcBorders>
            <w:vAlign w:val="bottom"/>
          </w:tcPr>
          <w:p w14:paraId="712A9EF2" w14:textId="77777777" w:rsidR="00B2541C" w:rsidRPr="00743A4E" w:rsidRDefault="00B2541C" w:rsidP="00A56486">
            <w:r w:rsidRPr="00743A4E">
              <w:t>Other individuals at the discretion of either the parent(s) or the School District.</w:t>
            </w:r>
          </w:p>
        </w:tc>
        <w:tc>
          <w:tcPr>
            <w:tcW w:w="2610" w:type="dxa"/>
            <w:tcBorders>
              <w:left w:val="none" w:sz="0" w:space="0" w:color="auto"/>
              <w:right w:val="none" w:sz="0" w:space="0" w:color="auto"/>
            </w:tcBorders>
          </w:tcPr>
          <w:p w14:paraId="0B20AFAA" w14:textId="77777777" w:rsidR="00B2541C" w:rsidRPr="00743A4E" w:rsidRDefault="00B2541C" w:rsidP="00A56486"/>
        </w:tc>
        <w:tc>
          <w:tcPr>
            <w:tcW w:w="1612" w:type="dxa"/>
            <w:tcBorders>
              <w:left w:val="none" w:sz="0" w:space="0" w:color="auto"/>
              <w:right w:val="none" w:sz="0" w:space="0" w:color="auto"/>
            </w:tcBorders>
          </w:tcPr>
          <w:p w14:paraId="7FFFC912" w14:textId="77777777" w:rsidR="00B2541C" w:rsidRPr="00743A4E" w:rsidRDefault="00B2541C" w:rsidP="00A56486"/>
        </w:tc>
        <w:tc>
          <w:tcPr>
            <w:tcW w:w="1268" w:type="dxa"/>
            <w:tcBorders>
              <w:left w:val="none" w:sz="0" w:space="0" w:color="auto"/>
              <w:right w:val="none" w:sz="0" w:space="0" w:color="auto"/>
            </w:tcBorders>
          </w:tcPr>
          <w:p w14:paraId="12D1C036" w14:textId="77777777" w:rsidR="00B2541C" w:rsidRPr="00743A4E" w:rsidRDefault="00B2541C" w:rsidP="00A56486"/>
        </w:tc>
        <w:tc>
          <w:tcPr>
            <w:tcW w:w="1080" w:type="dxa"/>
            <w:tcBorders>
              <w:left w:val="none" w:sz="0" w:space="0" w:color="auto"/>
            </w:tcBorders>
          </w:tcPr>
          <w:p w14:paraId="13C79716" w14:textId="77777777" w:rsidR="00B2541C" w:rsidRPr="00743A4E" w:rsidRDefault="00B2541C" w:rsidP="00A56486"/>
        </w:tc>
      </w:tr>
      <w:tr w:rsidR="00B2541C" w:rsidRPr="00743A4E" w14:paraId="598A5E09"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5A1BA939" w14:textId="77777777" w:rsidR="00B2541C" w:rsidRPr="00743A4E" w:rsidRDefault="00B2541C" w:rsidP="00A56486">
            <w:r w:rsidRPr="00743A4E">
              <w:t>36</w:t>
            </w:r>
          </w:p>
        </w:tc>
        <w:tc>
          <w:tcPr>
            <w:tcW w:w="450" w:type="dxa"/>
            <w:tcBorders>
              <w:left w:val="none" w:sz="0" w:space="0" w:color="auto"/>
              <w:right w:val="none" w:sz="0" w:space="0" w:color="auto"/>
            </w:tcBorders>
          </w:tcPr>
          <w:p w14:paraId="7237D395" w14:textId="77777777" w:rsidR="00B2541C" w:rsidRPr="00743A4E" w:rsidRDefault="00B2541C" w:rsidP="00A56486"/>
        </w:tc>
        <w:tc>
          <w:tcPr>
            <w:tcW w:w="540" w:type="dxa"/>
            <w:tcBorders>
              <w:left w:val="none" w:sz="0" w:space="0" w:color="auto"/>
              <w:right w:val="none" w:sz="0" w:space="0" w:color="auto"/>
            </w:tcBorders>
          </w:tcPr>
          <w:p w14:paraId="62BD0033" w14:textId="77777777" w:rsidR="00B2541C" w:rsidRPr="00743A4E" w:rsidRDefault="00B2541C" w:rsidP="00A56486"/>
        </w:tc>
        <w:tc>
          <w:tcPr>
            <w:tcW w:w="540" w:type="dxa"/>
            <w:tcBorders>
              <w:left w:val="none" w:sz="0" w:space="0" w:color="auto"/>
              <w:right w:val="none" w:sz="0" w:space="0" w:color="auto"/>
            </w:tcBorders>
          </w:tcPr>
          <w:p w14:paraId="07BD9526" w14:textId="77777777" w:rsidR="00B2541C" w:rsidRPr="00743A4E" w:rsidRDefault="00B2541C" w:rsidP="00A56486"/>
        </w:tc>
        <w:tc>
          <w:tcPr>
            <w:tcW w:w="720" w:type="dxa"/>
            <w:tcBorders>
              <w:left w:val="none" w:sz="0" w:space="0" w:color="auto"/>
              <w:right w:val="none" w:sz="0" w:space="0" w:color="auto"/>
            </w:tcBorders>
          </w:tcPr>
          <w:p w14:paraId="0F0F8682" w14:textId="77777777" w:rsidR="00B2541C" w:rsidRPr="00743A4E" w:rsidRDefault="00B2541C" w:rsidP="00A56486"/>
        </w:tc>
        <w:tc>
          <w:tcPr>
            <w:tcW w:w="5490" w:type="dxa"/>
            <w:tcBorders>
              <w:left w:val="none" w:sz="0" w:space="0" w:color="auto"/>
              <w:right w:val="none" w:sz="0" w:space="0" w:color="auto"/>
            </w:tcBorders>
            <w:vAlign w:val="bottom"/>
          </w:tcPr>
          <w:p w14:paraId="61A7E970" w14:textId="77777777" w:rsidR="00B2541C" w:rsidRPr="00743A4E" w:rsidRDefault="00B2541C" w:rsidP="00A56486">
            <w:r w:rsidRPr="00743A4E">
              <w:t>Date of the GIEP Team Meeting</w:t>
            </w:r>
          </w:p>
        </w:tc>
        <w:tc>
          <w:tcPr>
            <w:tcW w:w="2610" w:type="dxa"/>
            <w:tcBorders>
              <w:left w:val="none" w:sz="0" w:space="0" w:color="auto"/>
              <w:right w:val="none" w:sz="0" w:space="0" w:color="auto"/>
            </w:tcBorders>
          </w:tcPr>
          <w:p w14:paraId="01B36115" w14:textId="77777777" w:rsidR="00B2541C" w:rsidRPr="00743A4E" w:rsidRDefault="00B2541C" w:rsidP="00A56486"/>
        </w:tc>
        <w:tc>
          <w:tcPr>
            <w:tcW w:w="1612" w:type="dxa"/>
            <w:tcBorders>
              <w:left w:val="none" w:sz="0" w:space="0" w:color="auto"/>
              <w:right w:val="none" w:sz="0" w:space="0" w:color="auto"/>
            </w:tcBorders>
          </w:tcPr>
          <w:p w14:paraId="59A00B9D" w14:textId="77777777" w:rsidR="00B2541C" w:rsidRPr="00743A4E" w:rsidRDefault="00B2541C" w:rsidP="00A56486"/>
        </w:tc>
        <w:tc>
          <w:tcPr>
            <w:tcW w:w="1268" w:type="dxa"/>
            <w:tcBorders>
              <w:left w:val="none" w:sz="0" w:space="0" w:color="auto"/>
              <w:right w:val="none" w:sz="0" w:space="0" w:color="auto"/>
            </w:tcBorders>
          </w:tcPr>
          <w:p w14:paraId="6BEA6D96" w14:textId="77777777" w:rsidR="00B2541C" w:rsidRPr="00743A4E" w:rsidRDefault="00B2541C" w:rsidP="00A56486"/>
        </w:tc>
        <w:tc>
          <w:tcPr>
            <w:tcW w:w="1080" w:type="dxa"/>
            <w:tcBorders>
              <w:left w:val="none" w:sz="0" w:space="0" w:color="auto"/>
            </w:tcBorders>
          </w:tcPr>
          <w:p w14:paraId="1B7B0563" w14:textId="77777777" w:rsidR="00B2541C" w:rsidRPr="00743A4E" w:rsidRDefault="00B2541C" w:rsidP="00A56486"/>
        </w:tc>
      </w:tr>
      <w:tr w:rsidR="00B2541C" w:rsidRPr="00743A4E" w14:paraId="61A677E9"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2C466C84" w14:textId="77777777" w:rsidR="00B2541C" w:rsidRPr="00743A4E" w:rsidRDefault="00B2541C" w:rsidP="00A56486">
            <w:r w:rsidRPr="00743A4E">
              <w:t>37</w:t>
            </w:r>
          </w:p>
        </w:tc>
        <w:tc>
          <w:tcPr>
            <w:tcW w:w="450" w:type="dxa"/>
            <w:tcBorders>
              <w:left w:val="none" w:sz="0" w:space="0" w:color="auto"/>
              <w:right w:val="none" w:sz="0" w:space="0" w:color="auto"/>
            </w:tcBorders>
          </w:tcPr>
          <w:p w14:paraId="24BDD75A" w14:textId="77777777" w:rsidR="00B2541C" w:rsidRPr="00743A4E" w:rsidRDefault="00B2541C" w:rsidP="00A56486"/>
        </w:tc>
        <w:tc>
          <w:tcPr>
            <w:tcW w:w="540" w:type="dxa"/>
            <w:tcBorders>
              <w:left w:val="none" w:sz="0" w:space="0" w:color="auto"/>
              <w:right w:val="none" w:sz="0" w:space="0" w:color="auto"/>
            </w:tcBorders>
          </w:tcPr>
          <w:p w14:paraId="21FB518B" w14:textId="77777777" w:rsidR="00B2541C" w:rsidRPr="00743A4E" w:rsidRDefault="00B2541C" w:rsidP="00A56486"/>
        </w:tc>
        <w:tc>
          <w:tcPr>
            <w:tcW w:w="540" w:type="dxa"/>
            <w:tcBorders>
              <w:left w:val="none" w:sz="0" w:space="0" w:color="auto"/>
              <w:right w:val="none" w:sz="0" w:space="0" w:color="auto"/>
            </w:tcBorders>
          </w:tcPr>
          <w:p w14:paraId="4173FDAA" w14:textId="77777777" w:rsidR="00B2541C" w:rsidRPr="00743A4E" w:rsidRDefault="00B2541C" w:rsidP="00A56486"/>
        </w:tc>
        <w:tc>
          <w:tcPr>
            <w:tcW w:w="720" w:type="dxa"/>
            <w:tcBorders>
              <w:left w:val="none" w:sz="0" w:space="0" w:color="auto"/>
              <w:right w:val="none" w:sz="0" w:space="0" w:color="auto"/>
            </w:tcBorders>
          </w:tcPr>
          <w:p w14:paraId="19D73721" w14:textId="77777777" w:rsidR="00B2541C" w:rsidRPr="00743A4E" w:rsidRDefault="00B2541C" w:rsidP="00A56486"/>
        </w:tc>
        <w:tc>
          <w:tcPr>
            <w:tcW w:w="5490" w:type="dxa"/>
            <w:tcBorders>
              <w:left w:val="none" w:sz="0" w:space="0" w:color="auto"/>
              <w:right w:val="none" w:sz="0" w:space="0" w:color="auto"/>
            </w:tcBorders>
            <w:vAlign w:val="bottom"/>
          </w:tcPr>
          <w:p w14:paraId="706AB4B1" w14:textId="77777777" w:rsidR="00B2541C" w:rsidRPr="00743A4E" w:rsidRDefault="00B2541C" w:rsidP="00A56486">
            <w:r w:rsidRPr="00743A4E">
              <w:t>GIEP was completed within timelines.</w:t>
            </w:r>
          </w:p>
        </w:tc>
        <w:tc>
          <w:tcPr>
            <w:tcW w:w="2610" w:type="dxa"/>
            <w:tcBorders>
              <w:left w:val="none" w:sz="0" w:space="0" w:color="auto"/>
              <w:right w:val="none" w:sz="0" w:space="0" w:color="auto"/>
            </w:tcBorders>
          </w:tcPr>
          <w:p w14:paraId="48A2E3FC" w14:textId="77777777" w:rsidR="00B2541C" w:rsidRPr="00743A4E" w:rsidRDefault="00B2541C" w:rsidP="00A56486"/>
        </w:tc>
        <w:tc>
          <w:tcPr>
            <w:tcW w:w="1612" w:type="dxa"/>
            <w:tcBorders>
              <w:left w:val="none" w:sz="0" w:space="0" w:color="auto"/>
              <w:right w:val="none" w:sz="0" w:space="0" w:color="auto"/>
            </w:tcBorders>
          </w:tcPr>
          <w:p w14:paraId="2C1113CA" w14:textId="77777777" w:rsidR="00B2541C" w:rsidRPr="00743A4E" w:rsidRDefault="00B2541C" w:rsidP="00A56486"/>
        </w:tc>
        <w:tc>
          <w:tcPr>
            <w:tcW w:w="1268" w:type="dxa"/>
            <w:tcBorders>
              <w:left w:val="none" w:sz="0" w:space="0" w:color="auto"/>
              <w:right w:val="none" w:sz="0" w:space="0" w:color="auto"/>
            </w:tcBorders>
          </w:tcPr>
          <w:p w14:paraId="2630ECAC" w14:textId="77777777" w:rsidR="00B2541C" w:rsidRPr="00743A4E" w:rsidRDefault="00B2541C" w:rsidP="00A56486"/>
        </w:tc>
        <w:tc>
          <w:tcPr>
            <w:tcW w:w="1080" w:type="dxa"/>
            <w:tcBorders>
              <w:left w:val="none" w:sz="0" w:space="0" w:color="auto"/>
            </w:tcBorders>
          </w:tcPr>
          <w:p w14:paraId="3DF4567B" w14:textId="77777777" w:rsidR="00B2541C" w:rsidRPr="00743A4E" w:rsidRDefault="00B2541C" w:rsidP="00A56486"/>
        </w:tc>
      </w:tr>
    </w:tbl>
    <w:p w14:paraId="4A530D92" w14:textId="77777777" w:rsidR="00A56486" w:rsidRPr="00743A4E" w:rsidRDefault="00A56486" w:rsidP="00A56486">
      <w:pPr>
        <w:pStyle w:val="Heading3"/>
      </w:pPr>
      <w:r w:rsidRPr="00743A4E">
        <w:t>Gifted Individualized Education Plan (GIEP) – the following information is present:</w:t>
      </w:r>
    </w:p>
    <w:tbl>
      <w:tblPr>
        <w:tblStyle w:val="MediumShading1-Accent1"/>
        <w:tblW w:w="14760" w:type="dxa"/>
        <w:tblInd w:w="-162" w:type="dxa"/>
        <w:tblBorders>
          <w:insideV w:val="single" w:sz="8" w:space="0" w:color="7BA0CD" w:themeColor="accent1" w:themeTint="BF"/>
        </w:tblBorders>
        <w:tblLook w:val="0420" w:firstRow="1" w:lastRow="0" w:firstColumn="0" w:lastColumn="0" w:noHBand="0" w:noVBand="1"/>
        <w:tblCaption w:val="Gifted Individualized Education Plan (GIEP) – the following information is present:"/>
      </w:tblPr>
      <w:tblGrid>
        <w:gridCol w:w="510"/>
        <w:gridCol w:w="449"/>
        <w:gridCol w:w="538"/>
        <w:gridCol w:w="540"/>
        <w:gridCol w:w="718"/>
        <w:gridCol w:w="5450"/>
        <w:gridCol w:w="2599"/>
        <w:gridCol w:w="1609"/>
        <w:gridCol w:w="1268"/>
        <w:gridCol w:w="1079"/>
      </w:tblGrid>
      <w:tr w:rsidR="00B2541C" w:rsidRPr="00743A4E" w14:paraId="53E83ECB" w14:textId="77777777" w:rsidTr="00B2541C">
        <w:trPr>
          <w:cnfStyle w:val="100000000000" w:firstRow="1" w:lastRow="0" w:firstColumn="0" w:lastColumn="0" w:oddVBand="0" w:evenVBand="0" w:oddHBand="0" w:evenHBand="0" w:firstRowFirstColumn="0" w:firstRowLastColumn="0" w:lastRowFirstColumn="0" w:lastRowLastColumn="0"/>
          <w:tblHeader/>
        </w:trPr>
        <w:tc>
          <w:tcPr>
            <w:tcW w:w="450" w:type="dxa"/>
            <w:tcBorders>
              <w:top w:val="none" w:sz="0" w:space="0" w:color="auto"/>
              <w:left w:val="none" w:sz="0" w:space="0" w:color="auto"/>
              <w:bottom w:val="none" w:sz="0" w:space="0" w:color="auto"/>
              <w:right w:val="none" w:sz="0" w:space="0" w:color="auto"/>
            </w:tcBorders>
            <w:vAlign w:val="bottom"/>
          </w:tcPr>
          <w:p w14:paraId="6F3C7167" w14:textId="77777777" w:rsidR="00B2541C" w:rsidRPr="00743A4E" w:rsidRDefault="00B2541C" w:rsidP="00B2541C">
            <w:pPr>
              <w:jc w:val="center"/>
            </w:pPr>
            <w:r w:rsidRPr="00743A4E">
              <w:t>Q#</w:t>
            </w:r>
          </w:p>
        </w:tc>
        <w:tc>
          <w:tcPr>
            <w:tcW w:w="450" w:type="dxa"/>
            <w:tcBorders>
              <w:top w:val="none" w:sz="0" w:space="0" w:color="auto"/>
              <w:left w:val="none" w:sz="0" w:space="0" w:color="auto"/>
              <w:bottom w:val="none" w:sz="0" w:space="0" w:color="auto"/>
              <w:right w:val="none" w:sz="0" w:space="0" w:color="auto"/>
            </w:tcBorders>
            <w:vAlign w:val="bottom"/>
          </w:tcPr>
          <w:p w14:paraId="7CD774AD" w14:textId="77777777" w:rsidR="00B2541C" w:rsidRPr="00743A4E" w:rsidRDefault="00B2541C" w:rsidP="00A56486">
            <w:pPr>
              <w:jc w:val="center"/>
            </w:pPr>
            <w:r w:rsidRPr="00743A4E">
              <w:t>Y</w:t>
            </w:r>
          </w:p>
        </w:tc>
        <w:tc>
          <w:tcPr>
            <w:tcW w:w="540" w:type="dxa"/>
            <w:tcBorders>
              <w:top w:val="none" w:sz="0" w:space="0" w:color="auto"/>
              <w:left w:val="none" w:sz="0" w:space="0" w:color="auto"/>
              <w:bottom w:val="none" w:sz="0" w:space="0" w:color="auto"/>
              <w:right w:val="none" w:sz="0" w:space="0" w:color="auto"/>
            </w:tcBorders>
            <w:vAlign w:val="bottom"/>
          </w:tcPr>
          <w:p w14:paraId="70A3FF37" w14:textId="77777777" w:rsidR="00B2541C" w:rsidRPr="00743A4E" w:rsidRDefault="00B2541C" w:rsidP="00A56486">
            <w:pPr>
              <w:jc w:val="center"/>
            </w:pPr>
            <w:r w:rsidRPr="00743A4E">
              <w:t>N</w:t>
            </w:r>
          </w:p>
        </w:tc>
        <w:tc>
          <w:tcPr>
            <w:tcW w:w="540" w:type="dxa"/>
            <w:tcBorders>
              <w:top w:val="none" w:sz="0" w:space="0" w:color="auto"/>
              <w:left w:val="none" w:sz="0" w:space="0" w:color="auto"/>
              <w:bottom w:val="none" w:sz="0" w:space="0" w:color="auto"/>
              <w:right w:val="none" w:sz="0" w:space="0" w:color="auto"/>
            </w:tcBorders>
            <w:vAlign w:val="bottom"/>
          </w:tcPr>
          <w:p w14:paraId="5E82D03F" w14:textId="77777777" w:rsidR="00B2541C" w:rsidRPr="00743A4E" w:rsidRDefault="00B2541C" w:rsidP="00A56486">
            <w:pPr>
              <w:jc w:val="center"/>
            </w:pPr>
            <w:r w:rsidRPr="00743A4E">
              <w:t>NA</w:t>
            </w:r>
          </w:p>
        </w:tc>
        <w:tc>
          <w:tcPr>
            <w:tcW w:w="720" w:type="dxa"/>
            <w:tcBorders>
              <w:top w:val="none" w:sz="0" w:space="0" w:color="auto"/>
              <w:left w:val="none" w:sz="0" w:space="0" w:color="auto"/>
              <w:bottom w:val="none" w:sz="0" w:space="0" w:color="auto"/>
              <w:right w:val="none" w:sz="0" w:space="0" w:color="auto"/>
            </w:tcBorders>
            <w:vAlign w:val="bottom"/>
          </w:tcPr>
          <w:p w14:paraId="5B7BF70C" w14:textId="77777777" w:rsidR="00B2541C" w:rsidRPr="00743A4E" w:rsidRDefault="00B2541C" w:rsidP="00A56486">
            <w:pPr>
              <w:jc w:val="center"/>
            </w:pPr>
            <w:r w:rsidRPr="00743A4E">
              <w:t>%#</w:t>
            </w:r>
          </w:p>
        </w:tc>
        <w:tc>
          <w:tcPr>
            <w:tcW w:w="5490" w:type="dxa"/>
            <w:tcBorders>
              <w:top w:val="none" w:sz="0" w:space="0" w:color="auto"/>
              <w:left w:val="none" w:sz="0" w:space="0" w:color="auto"/>
              <w:bottom w:val="none" w:sz="0" w:space="0" w:color="auto"/>
              <w:right w:val="none" w:sz="0" w:space="0" w:color="auto"/>
            </w:tcBorders>
            <w:vAlign w:val="bottom"/>
          </w:tcPr>
          <w:p w14:paraId="3DC1725C" w14:textId="77777777" w:rsidR="00B2541C" w:rsidRPr="00743A4E" w:rsidRDefault="00B2541C" w:rsidP="00A56486">
            <w:pPr>
              <w:jc w:val="center"/>
            </w:pPr>
            <w:r w:rsidRPr="00743A4E">
              <w:t>Citation</w:t>
            </w:r>
          </w:p>
        </w:tc>
        <w:tc>
          <w:tcPr>
            <w:tcW w:w="2610" w:type="dxa"/>
            <w:tcBorders>
              <w:top w:val="none" w:sz="0" w:space="0" w:color="auto"/>
              <w:left w:val="none" w:sz="0" w:space="0" w:color="auto"/>
              <w:bottom w:val="none" w:sz="0" w:space="0" w:color="auto"/>
              <w:right w:val="none" w:sz="0" w:space="0" w:color="auto"/>
            </w:tcBorders>
            <w:vAlign w:val="bottom"/>
          </w:tcPr>
          <w:p w14:paraId="414CF595" w14:textId="77777777" w:rsidR="00B2541C" w:rsidRPr="00743A4E" w:rsidRDefault="00B2541C" w:rsidP="00A56486">
            <w:pPr>
              <w:jc w:val="center"/>
            </w:pPr>
            <w:r w:rsidRPr="00743A4E">
              <w:t>Required Corrective Action or Improvement Plan</w:t>
            </w:r>
          </w:p>
        </w:tc>
        <w:tc>
          <w:tcPr>
            <w:tcW w:w="1612" w:type="dxa"/>
            <w:tcBorders>
              <w:top w:val="none" w:sz="0" w:space="0" w:color="auto"/>
              <w:left w:val="none" w:sz="0" w:space="0" w:color="auto"/>
              <w:bottom w:val="none" w:sz="0" w:space="0" w:color="auto"/>
              <w:right w:val="none" w:sz="0" w:space="0" w:color="auto"/>
            </w:tcBorders>
            <w:vAlign w:val="bottom"/>
          </w:tcPr>
          <w:p w14:paraId="40763DE1" w14:textId="77777777" w:rsidR="00B2541C" w:rsidRPr="00743A4E" w:rsidRDefault="00B2541C" w:rsidP="00A56486">
            <w:pPr>
              <w:jc w:val="center"/>
            </w:pPr>
            <w:r w:rsidRPr="00743A4E">
              <w:t>Timelines and Resources</w:t>
            </w:r>
          </w:p>
        </w:tc>
        <w:tc>
          <w:tcPr>
            <w:tcW w:w="1268" w:type="dxa"/>
            <w:tcBorders>
              <w:top w:val="none" w:sz="0" w:space="0" w:color="auto"/>
              <w:left w:val="none" w:sz="0" w:space="0" w:color="auto"/>
              <w:bottom w:val="none" w:sz="0" w:space="0" w:color="auto"/>
              <w:right w:val="none" w:sz="0" w:space="0" w:color="auto"/>
            </w:tcBorders>
            <w:vAlign w:val="bottom"/>
          </w:tcPr>
          <w:p w14:paraId="1330B808" w14:textId="77777777" w:rsidR="00B2541C" w:rsidRPr="00743A4E" w:rsidRDefault="00B2541C" w:rsidP="00A56486">
            <w:pPr>
              <w:jc w:val="center"/>
            </w:pPr>
            <w:r w:rsidRPr="00743A4E">
              <w:t>Extension Date</w:t>
            </w:r>
          </w:p>
        </w:tc>
        <w:tc>
          <w:tcPr>
            <w:tcW w:w="1080" w:type="dxa"/>
            <w:tcBorders>
              <w:top w:val="none" w:sz="0" w:space="0" w:color="auto"/>
              <w:left w:val="none" w:sz="0" w:space="0" w:color="auto"/>
              <w:bottom w:val="none" w:sz="0" w:space="0" w:color="auto"/>
              <w:right w:val="none" w:sz="0" w:space="0" w:color="auto"/>
            </w:tcBorders>
            <w:vAlign w:val="bottom"/>
          </w:tcPr>
          <w:p w14:paraId="4F10D5D5" w14:textId="77777777" w:rsidR="00B2541C" w:rsidRPr="00743A4E" w:rsidRDefault="00B2541C" w:rsidP="00A56486">
            <w:pPr>
              <w:jc w:val="center"/>
            </w:pPr>
            <w:r w:rsidRPr="00743A4E">
              <w:t>Date Closed</w:t>
            </w:r>
          </w:p>
        </w:tc>
      </w:tr>
      <w:tr w:rsidR="00B2541C" w:rsidRPr="00743A4E" w14:paraId="0E2FAC46" w14:textId="77777777" w:rsidTr="00B2541C">
        <w:trPr>
          <w:cnfStyle w:val="000000100000" w:firstRow="0" w:lastRow="0" w:firstColumn="0" w:lastColumn="0" w:oddVBand="0" w:evenVBand="0" w:oddHBand="1" w:evenHBand="0" w:firstRowFirstColumn="0" w:firstRowLastColumn="0" w:lastRowFirstColumn="0" w:lastRowLastColumn="0"/>
        </w:trPr>
        <w:tc>
          <w:tcPr>
            <w:tcW w:w="450" w:type="dxa"/>
            <w:tcBorders>
              <w:right w:val="none" w:sz="0" w:space="0" w:color="auto"/>
            </w:tcBorders>
          </w:tcPr>
          <w:p w14:paraId="0FBDD99A" w14:textId="77777777" w:rsidR="00B2541C" w:rsidRPr="00743A4E" w:rsidRDefault="00B2541C" w:rsidP="00A56486">
            <w:r w:rsidRPr="00743A4E">
              <w:t>38</w:t>
            </w:r>
          </w:p>
        </w:tc>
        <w:tc>
          <w:tcPr>
            <w:tcW w:w="450" w:type="dxa"/>
            <w:tcBorders>
              <w:left w:val="none" w:sz="0" w:space="0" w:color="auto"/>
              <w:right w:val="none" w:sz="0" w:space="0" w:color="auto"/>
            </w:tcBorders>
          </w:tcPr>
          <w:p w14:paraId="015192FC" w14:textId="77777777" w:rsidR="00B2541C" w:rsidRPr="00743A4E" w:rsidRDefault="00B2541C" w:rsidP="00A56486"/>
        </w:tc>
        <w:tc>
          <w:tcPr>
            <w:tcW w:w="540" w:type="dxa"/>
            <w:tcBorders>
              <w:left w:val="none" w:sz="0" w:space="0" w:color="auto"/>
              <w:right w:val="none" w:sz="0" w:space="0" w:color="auto"/>
            </w:tcBorders>
          </w:tcPr>
          <w:p w14:paraId="31807D34" w14:textId="77777777" w:rsidR="00B2541C" w:rsidRPr="00743A4E" w:rsidRDefault="00B2541C" w:rsidP="00A56486"/>
        </w:tc>
        <w:tc>
          <w:tcPr>
            <w:tcW w:w="540" w:type="dxa"/>
            <w:tcBorders>
              <w:left w:val="none" w:sz="0" w:space="0" w:color="auto"/>
              <w:right w:val="none" w:sz="0" w:space="0" w:color="auto"/>
            </w:tcBorders>
          </w:tcPr>
          <w:p w14:paraId="294FFB73" w14:textId="77777777" w:rsidR="00B2541C" w:rsidRPr="00743A4E" w:rsidRDefault="00B2541C" w:rsidP="00A56486"/>
        </w:tc>
        <w:tc>
          <w:tcPr>
            <w:tcW w:w="720" w:type="dxa"/>
            <w:tcBorders>
              <w:left w:val="none" w:sz="0" w:space="0" w:color="auto"/>
              <w:right w:val="none" w:sz="0" w:space="0" w:color="auto"/>
            </w:tcBorders>
          </w:tcPr>
          <w:p w14:paraId="7C6E3BA9" w14:textId="77777777" w:rsidR="00B2541C" w:rsidRPr="00743A4E" w:rsidRDefault="00B2541C" w:rsidP="00A56486"/>
        </w:tc>
        <w:tc>
          <w:tcPr>
            <w:tcW w:w="5490" w:type="dxa"/>
            <w:tcBorders>
              <w:left w:val="none" w:sz="0" w:space="0" w:color="auto"/>
              <w:right w:val="none" w:sz="0" w:space="0" w:color="auto"/>
            </w:tcBorders>
          </w:tcPr>
          <w:p w14:paraId="2BF3B287" w14:textId="77777777" w:rsidR="00B2541C" w:rsidRPr="00743A4E" w:rsidRDefault="00B2541C" w:rsidP="00A56486">
            <w:r w:rsidRPr="00743A4E">
              <w:t>Demographic Data</w:t>
            </w:r>
          </w:p>
        </w:tc>
        <w:tc>
          <w:tcPr>
            <w:tcW w:w="2610" w:type="dxa"/>
            <w:tcBorders>
              <w:left w:val="none" w:sz="0" w:space="0" w:color="auto"/>
              <w:right w:val="none" w:sz="0" w:space="0" w:color="auto"/>
            </w:tcBorders>
          </w:tcPr>
          <w:p w14:paraId="3F14A51B" w14:textId="77777777" w:rsidR="00B2541C" w:rsidRPr="00743A4E" w:rsidRDefault="00B2541C" w:rsidP="00A56486"/>
        </w:tc>
        <w:tc>
          <w:tcPr>
            <w:tcW w:w="1612" w:type="dxa"/>
            <w:tcBorders>
              <w:left w:val="none" w:sz="0" w:space="0" w:color="auto"/>
              <w:right w:val="none" w:sz="0" w:space="0" w:color="auto"/>
            </w:tcBorders>
          </w:tcPr>
          <w:p w14:paraId="160EE244" w14:textId="77777777" w:rsidR="00B2541C" w:rsidRPr="00743A4E" w:rsidRDefault="00B2541C" w:rsidP="00A56486"/>
        </w:tc>
        <w:tc>
          <w:tcPr>
            <w:tcW w:w="1268" w:type="dxa"/>
            <w:tcBorders>
              <w:left w:val="none" w:sz="0" w:space="0" w:color="auto"/>
              <w:right w:val="none" w:sz="0" w:space="0" w:color="auto"/>
            </w:tcBorders>
          </w:tcPr>
          <w:p w14:paraId="540AFBEE" w14:textId="77777777" w:rsidR="00B2541C" w:rsidRPr="00743A4E" w:rsidRDefault="00B2541C" w:rsidP="00A56486"/>
        </w:tc>
        <w:tc>
          <w:tcPr>
            <w:tcW w:w="1080" w:type="dxa"/>
            <w:tcBorders>
              <w:left w:val="none" w:sz="0" w:space="0" w:color="auto"/>
            </w:tcBorders>
          </w:tcPr>
          <w:p w14:paraId="446FC043" w14:textId="77777777" w:rsidR="00B2541C" w:rsidRPr="00743A4E" w:rsidRDefault="00B2541C" w:rsidP="00A56486"/>
        </w:tc>
      </w:tr>
      <w:tr w:rsidR="00B2541C" w:rsidRPr="00743A4E" w14:paraId="44C52615" w14:textId="77777777" w:rsidTr="00B2541C">
        <w:trPr>
          <w:cnfStyle w:val="000000010000" w:firstRow="0" w:lastRow="0" w:firstColumn="0" w:lastColumn="0" w:oddVBand="0" w:evenVBand="0" w:oddHBand="0" w:evenHBand="1" w:firstRowFirstColumn="0" w:firstRowLastColumn="0" w:lastRowFirstColumn="0" w:lastRowLastColumn="0"/>
        </w:trPr>
        <w:tc>
          <w:tcPr>
            <w:tcW w:w="450" w:type="dxa"/>
            <w:tcBorders>
              <w:right w:val="none" w:sz="0" w:space="0" w:color="auto"/>
            </w:tcBorders>
          </w:tcPr>
          <w:p w14:paraId="55F0BC6A" w14:textId="77777777" w:rsidR="00B2541C" w:rsidRPr="00743A4E" w:rsidRDefault="00B2541C" w:rsidP="00A56486">
            <w:r w:rsidRPr="00743A4E">
              <w:t>39</w:t>
            </w:r>
          </w:p>
        </w:tc>
        <w:tc>
          <w:tcPr>
            <w:tcW w:w="450" w:type="dxa"/>
            <w:tcBorders>
              <w:left w:val="none" w:sz="0" w:space="0" w:color="auto"/>
              <w:right w:val="none" w:sz="0" w:space="0" w:color="auto"/>
            </w:tcBorders>
          </w:tcPr>
          <w:p w14:paraId="0F791730" w14:textId="77777777" w:rsidR="00B2541C" w:rsidRPr="00743A4E" w:rsidRDefault="00B2541C" w:rsidP="00A56486"/>
        </w:tc>
        <w:tc>
          <w:tcPr>
            <w:tcW w:w="540" w:type="dxa"/>
            <w:tcBorders>
              <w:left w:val="none" w:sz="0" w:space="0" w:color="auto"/>
              <w:right w:val="none" w:sz="0" w:space="0" w:color="auto"/>
            </w:tcBorders>
          </w:tcPr>
          <w:p w14:paraId="337B3666" w14:textId="77777777" w:rsidR="00B2541C" w:rsidRPr="00743A4E" w:rsidRDefault="00B2541C" w:rsidP="00A56486"/>
        </w:tc>
        <w:tc>
          <w:tcPr>
            <w:tcW w:w="540" w:type="dxa"/>
            <w:tcBorders>
              <w:left w:val="none" w:sz="0" w:space="0" w:color="auto"/>
              <w:right w:val="none" w:sz="0" w:space="0" w:color="auto"/>
            </w:tcBorders>
          </w:tcPr>
          <w:p w14:paraId="18E2B61B" w14:textId="77777777" w:rsidR="00B2541C" w:rsidRPr="00743A4E" w:rsidRDefault="00B2541C" w:rsidP="00A56486"/>
        </w:tc>
        <w:tc>
          <w:tcPr>
            <w:tcW w:w="720" w:type="dxa"/>
            <w:tcBorders>
              <w:left w:val="none" w:sz="0" w:space="0" w:color="auto"/>
              <w:right w:val="none" w:sz="0" w:space="0" w:color="auto"/>
            </w:tcBorders>
          </w:tcPr>
          <w:p w14:paraId="4C70F57C" w14:textId="77777777" w:rsidR="00B2541C" w:rsidRPr="00743A4E" w:rsidRDefault="00B2541C" w:rsidP="00A56486"/>
        </w:tc>
        <w:tc>
          <w:tcPr>
            <w:tcW w:w="5490" w:type="dxa"/>
            <w:tcBorders>
              <w:left w:val="none" w:sz="0" w:space="0" w:color="auto"/>
              <w:right w:val="none" w:sz="0" w:space="0" w:color="auto"/>
            </w:tcBorders>
          </w:tcPr>
          <w:p w14:paraId="2486816C" w14:textId="77777777" w:rsidR="00B2541C" w:rsidRPr="00743A4E" w:rsidRDefault="00B2541C" w:rsidP="00A56486">
            <w:r w:rsidRPr="00743A4E">
              <w:t>GIEP implementation date.</w:t>
            </w:r>
          </w:p>
        </w:tc>
        <w:tc>
          <w:tcPr>
            <w:tcW w:w="2610" w:type="dxa"/>
            <w:tcBorders>
              <w:left w:val="none" w:sz="0" w:space="0" w:color="auto"/>
              <w:right w:val="none" w:sz="0" w:space="0" w:color="auto"/>
            </w:tcBorders>
          </w:tcPr>
          <w:p w14:paraId="571FCAE0" w14:textId="77777777" w:rsidR="00B2541C" w:rsidRPr="00743A4E" w:rsidRDefault="00B2541C" w:rsidP="00A56486"/>
        </w:tc>
        <w:tc>
          <w:tcPr>
            <w:tcW w:w="1612" w:type="dxa"/>
            <w:tcBorders>
              <w:left w:val="none" w:sz="0" w:space="0" w:color="auto"/>
              <w:right w:val="none" w:sz="0" w:space="0" w:color="auto"/>
            </w:tcBorders>
          </w:tcPr>
          <w:p w14:paraId="79B6C784" w14:textId="77777777" w:rsidR="00B2541C" w:rsidRPr="00743A4E" w:rsidRDefault="00B2541C" w:rsidP="00A56486"/>
        </w:tc>
        <w:tc>
          <w:tcPr>
            <w:tcW w:w="1268" w:type="dxa"/>
            <w:tcBorders>
              <w:left w:val="none" w:sz="0" w:space="0" w:color="auto"/>
              <w:right w:val="none" w:sz="0" w:space="0" w:color="auto"/>
            </w:tcBorders>
          </w:tcPr>
          <w:p w14:paraId="7411127A" w14:textId="77777777" w:rsidR="00B2541C" w:rsidRPr="00743A4E" w:rsidRDefault="00B2541C" w:rsidP="00A56486"/>
        </w:tc>
        <w:tc>
          <w:tcPr>
            <w:tcW w:w="1080" w:type="dxa"/>
            <w:tcBorders>
              <w:left w:val="none" w:sz="0" w:space="0" w:color="auto"/>
            </w:tcBorders>
          </w:tcPr>
          <w:p w14:paraId="4DFED884" w14:textId="77777777" w:rsidR="00B2541C" w:rsidRPr="00743A4E" w:rsidRDefault="00B2541C" w:rsidP="00A56486"/>
        </w:tc>
      </w:tr>
      <w:tr w:rsidR="00B2541C" w:rsidRPr="00743A4E" w14:paraId="1F289B00" w14:textId="77777777" w:rsidTr="00B2541C">
        <w:trPr>
          <w:cnfStyle w:val="000000100000" w:firstRow="0" w:lastRow="0" w:firstColumn="0" w:lastColumn="0" w:oddVBand="0" w:evenVBand="0" w:oddHBand="1" w:evenHBand="0" w:firstRowFirstColumn="0" w:firstRowLastColumn="0" w:lastRowFirstColumn="0" w:lastRowLastColumn="0"/>
        </w:trPr>
        <w:tc>
          <w:tcPr>
            <w:tcW w:w="450" w:type="dxa"/>
            <w:tcBorders>
              <w:right w:val="none" w:sz="0" w:space="0" w:color="auto"/>
            </w:tcBorders>
          </w:tcPr>
          <w:p w14:paraId="5A52BD35" w14:textId="77777777" w:rsidR="00B2541C" w:rsidRPr="00743A4E" w:rsidRDefault="00B2541C" w:rsidP="00A56486">
            <w:r w:rsidRPr="00743A4E">
              <w:t>40</w:t>
            </w:r>
          </w:p>
        </w:tc>
        <w:tc>
          <w:tcPr>
            <w:tcW w:w="450" w:type="dxa"/>
            <w:tcBorders>
              <w:left w:val="none" w:sz="0" w:space="0" w:color="auto"/>
              <w:right w:val="none" w:sz="0" w:space="0" w:color="auto"/>
            </w:tcBorders>
          </w:tcPr>
          <w:p w14:paraId="33318255" w14:textId="77777777" w:rsidR="00B2541C" w:rsidRPr="00743A4E" w:rsidRDefault="00B2541C" w:rsidP="00A56486"/>
        </w:tc>
        <w:tc>
          <w:tcPr>
            <w:tcW w:w="540" w:type="dxa"/>
            <w:tcBorders>
              <w:left w:val="none" w:sz="0" w:space="0" w:color="auto"/>
              <w:right w:val="none" w:sz="0" w:space="0" w:color="auto"/>
            </w:tcBorders>
          </w:tcPr>
          <w:p w14:paraId="0D61B5D2" w14:textId="77777777" w:rsidR="00B2541C" w:rsidRPr="00743A4E" w:rsidRDefault="00B2541C" w:rsidP="00A56486"/>
        </w:tc>
        <w:tc>
          <w:tcPr>
            <w:tcW w:w="540" w:type="dxa"/>
            <w:tcBorders>
              <w:left w:val="none" w:sz="0" w:space="0" w:color="auto"/>
              <w:right w:val="none" w:sz="0" w:space="0" w:color="auto"/>
            </w:tcBorders>
          </w:tcPr>
          <w:p w14:paraId="788902F1" w14:textId="77777777" w:rsidR="00B2541C" w:rsidRPr="00743A4E" w:rsidRDefault="00B2541C" w:rsidP="00A56486"/>
        </w:tc>
        <w:tc>
          <w:tcPr>
            <w:tcW w:w="720" w:type="dxa"/>
            <w:tcBorders>
              <w:left w:val="none" w:sz="0" w:space="0" w:color="auto"/>
              <w:right w:val="none" w:sz="0" w:space="0" w:color="auto"/>
            </w:tcBorders>
          </w:tcPr>
          <w:p w14:paraId="3B42C698" w14:textId="77777777" w:rsidR="00B2541C" w:rsidRPr="00743A4E" w:rsidRDefault="00B2541C" w:rsidP="00A56486"/>
        </w:tc>
        <w:tc>
          <w:tcPr>
            <w:tcW w:w="5490" w:type="dxa"/>
            <w:tcBorders>
              <w:left w:val="none" w:sz="0" w:space="0" w:color="auto"/>
              <w:right w:val="none" w:sz="0" w:space="0" w:color="auto"/>
            </w:tcBorders>
          </w:tcPr>
          <w:p w14:paraId="0BC9968E" w14:textId="77777777" w:rsidR="00B2541C" w:rsidRPr="00743A4E" w:rsidRDefault="00B2541C" w:rsidP="00A56486">
            <w:r w:rsidRPr="00743A4E">
              <w:t>Anticipated duration of services</w:t>
            </w:r>
          </w:p>
        </w:tc>
        <w:tc>
          <w:tcPr>
            <w:tcW w:w="2610" w:type="dxa"/>
            <w:tcBorders>
              <w:left w:val="none" w:sz="0" w:space="0" w:color="auto"/>
              <w:right w:val="none" w:sz="0" w:space="0" w:color="auto"/>
            </w:tcBorders>
          </w:tcPr>
          <w:p w14:paraId="4FA17730" w14:textId="77777777" w:rsidR="00B2541C" w:rsidRPr="00743A4E" w:rsidRDefault="00B2541C" w:rsidP="00A56486"/>
        </w:tc>
        <w:tc>
          <w:tcPr>
            <w:tcW w:w="1612" w:type="dxa"/>
            <w:tcBorders>
              <w:left w:val="none" w:sz="0" w:space="0" w:color="auto"/>
              <w:right w:val="none" w:sz="0" w:space="0" w:color="auto"/>
            </w:tcBorders>
          </w:tcPr>
          <w:p w14:paraId="00664FB9" w14:textId="77777777" w:rsidR="00B2541C" w:rsidRPr="00743A4E" w:rsidRDefault="00B2541C" w:rsidP="00A56486"/>
        </w:tc>
        <w:tc>
          <w:tcPr>
            <w:tcW w:w="1268" w:type="dxa"/>
            <w:tcBorders>
              <w:left w:val="none" w:sz="0" w:space="0" w:color="auto"/>
              <w:right w:val="none" w:sz="0" w:space="0" w:color="auto"/>
            </w:tcBorders>
          </w:tcPr>
          <w:p w14:paraId="700D132B" w14:textId="77777777" w:rsidR="00B2541C" w:rsidRPr="00743A4E" w:rsidRDefault="00B2541C" w:rsidP="00A56486"/>
        </w:tc>
        <w:tc>
          <w:tcPr>
            <w:tcW w:w="1080" w:type="dxa"/>
            <w:tcBorders>
              <w:left w:val="none" w:sz="0" w:space="0" w:color="auto"/>
            </w:tcBorders>
          </w:tcPr>
          <w:p w14:paraId="40A543D8" w14:textId="77777777" w:rsidR="00B2541C" w:rsidRPr="00743A4E" w:rsidRDefault="00B2541C" w:rsidP="00A56486"/>
        </w:tc>
      </w:tr>
    </w:tbl>
    <w:p w14:paraId="73CF0732" w14:textId="77777777" w:rsidR="00A56486" w:rsidRPr="00743A4E" w:rsidRDefault="00A56486" w:rsidP="00A56486">
      <w:pPr>
        <w:pStyle w:val="Heading3"/>
      </w:pPr>
      <w:r w:rsidRPr="00743A4E">
        <w:t>Present Levels of Education Performance (PLEPS) – the following information is present:</w:t>
      </w:r>
    </w:p>
    <w:tbl>
      <w:tblPr>
        <w:tblStyle w:val="MediumShading1-Accent1"/>
        <w:tblW w:w="14760" w:type="dxa"/>
        <w:tblInd w:w="-162" w:type="dxa"/>
        <w:tblBorders>
          <w:insideV w:val="single" w:sz="8" w:space="0" w:color="7BA0CD" w:themeColor="accent1" w:themeTint="BF"/>
        </w:tblBorders>
        <w:tblLook w:val="0420" w:firstRow="1" w:lastRow="0" w:firstColumn="0" w:lastColumn="0" w:noHBand="0" w:noVBand="1"/>
        <w:tblCaption w:val="Present Levels of Education Performance (PLEPS) – the following information is present:"/>
      </w:tblPr>
      <w:tblGrid>
        <w:gridCol w:w="510"/>
        <w:gridCol w:w="449"/>
        <w:gridCol w:w="538"/>
        <w:gridCol w:w="540"/>
        <w:gridCol w:w="718"/>
        <w:gridCol w:w="5449"/>
        <w:gridCol w:w="2600"/>
        <w:gridCol w:w="1609"/>
        <w:gridCol w:w="1268"/>
        <w:gridCol w:w="1079"/>
      </w:tblGrid>
      <w:tr w:rsidR="00B2541C" w:rsidRPr="00743A4E" w14:paraId="72D2C2EE" w14:textId="77777777" w:rsidTr="00B2541C">
        <w:trPr>
          <w:cnfStyle w:val="100000000000" w:firstRow="1" w:lastRow="0" w:firstColumn="0" w:lastColumn="0" w:oddVBand="0" w:evenVBand="0" w:oddHBand="0" w:evenHBand="0" w:firstRowFirstColumn="0" w:firstRowLastColumn="0" w:lastRowFirstColumn="0" w:lastRowLastColumn="0"/>
          <w:tblHeader/>
        </w:trPr>
        <w:tc>
          <w:tcPr>
            <w:tcW w:w="450" w:type="dxa"/>
            <w:tcBorders>
              <w:top w:val="none" w:sz="0" w:space="0" w:color="auto"/>
              <w:left w:val="none" w:sz="0" w:space="0" w:color="auto"/>
              <w:bottom w:val="none" w:sz="0" w:space="0" w:color="auto"/>
              <w:right w:val="none" w:sz="0" w:space="0" w:color="auto"/>
            </w:tcBorders>
            <w:vAlign w:val="bottom"/>
          </w:tcPr>
          <w:p w14:paraId="6853EBD8" w14:textId="77777777" w:rsidR="00B2541C" w:rsidRPr="00743A4E" w:rsidRDefault="00B2541C" w:rsidP="00B2541C">
            <w:pPr>
              <w:spacing w:after="200" w:line="276" w:lineRule="auto"/>
              <w:jc w:val="center"/>
            </w:pPr>
            <w:r w:rsidRPr="00743A4E">
              <w:t>Q#</w:t>
            </w:r>
          </w:p>
        </w:tc>
        <w:tc>
          <w:tcPr>
            <w:tcW w:w="450" w:type="dxa"/>
            <w:tcBorders>
              <w:top w:val="none" w:sz="0" w:space="0" w:color="auto"/>
              <w:left w:val="none" w:sz="0" w:space="0" w:color="auto"/>
              <w:bottom w:val="none" w:sz="0" w:space="0" w:color="auto"/>
              <w:right w:val="none" w:sz="0" w:space="0" w:color="auto"/>
            </w:tcBorders>
            <w:vAlign w:val="bottom"/>
          </w:tcPr>
          <w:p w14:paraId="768B9FD9" w14:textId="77777777" w:rsidR="00B2541C" w:rsidRPr="00743A4E" w:rsidRDefault="00B2541C" w:rsidP="00A56486">
            <w:pPr>
              <w:jc w:val="center"/>
            </w:pPr>
            <w:r w:rsidRPr="00743A4E">
              <w:t>Y</w:t>
            </w:r>
          </w:p>
        </w:tc>
        <w:tc>
          <w:tcPr>
            <w:tcW w:w="540" w:type="dxa"/>
            <w:tcBorders>
              <w:top w:val="none" w:sz="0" w:space="0" w:color="auto"/>
              <w:left w:val="none" w:sz="0" w:space="0" w:color="auto"/>
              <w:bottom w:val="none" w:sz="0" w:space="0" w:color="auto"/>
              <w:right w:val="none" w:sz="0" w:space="0" w:color="auto"/>
            </w:tcBorders>
            <w:vAlign w:val="bottom"/>
          </w:tcPr>
          <w:p w14:paraId="658034A0" w14:textId="77777777" w:rsidR="00B2541C" w:rsidRPr="00743A4E" w:rsidRDefault="00B2541C" w:rsidP="00A56486">
            <w:pPr>
              <w:jc w:val="center"/>
            </w:pPr>
            <w:r w:rsidRPr="00743A4E">
              <w:t>N</w:t>
            </w:r>
          </w:p>
        </w:tc>
        <w:tc>
          <w:tcPr>
            <w:tcW w:w="540" w:type="dxa"/>
            <w:tcBorders>
              <w:top w:val="none" w:sz="0" w:space="0" w:color="auto"/>
              <w:left w:val="none" w:sz="0" w:space="0" w:color="auto"/>
              <w:bottom w:val="none" w:sz="0" w:space="0" w:color="auto"/>
              <w:right w:val="none" w:sz="0" w:space="0" w:color="auto"/>
            </w:tcBorders>
            <w:vAlign w:val="bottom"/>
          </w:tcPr>
          <w:p w14:paraId="026FD471" w14:textId="77777777" w:rsidR="00B2541C" w:rsidRPr="00743A4E" w:rsidRDefault="00B2541C" w:rsidP="00A56486">
            <w:pPr>
              <w:jc w:val="center"/>
            </w:pPr>
            <w:r w:rsidRPr="00743A4E">
              <w:t>NA</w:t>
            </w:r>
          </w:p>
        </w:tc>
        <w:tc>
          <w:tcPr>
            <w:tcW w:w="720" w:type="dxa"/>
            <w:tcBorders>
              <w:top w:val="none" w:sz="0" w:space="0" w:color="auto"/>
              <w:left w:val="none" w:sz="0" w:space="0" w:color="auto"/>
              <w:bottom w:val="none" w:sz="0" w:space="0" w:color="auto"/>
              <w:right w:val="none" w:sz="0" w:space="0" w:color="auto"/>
            </w:tcBorders>
            <w:vAlign w:val="bottom"/>
          </w:tcPr>
          <w:p w14:paraId="17359F43" w14:textId="77777777" w:rsidR="00B2541C" w:rsidRPr="00743A4E" w:rsidRDefault="00B2541C" w:rsidP="00A56486">
            <w:pPr>
              <w:jc w:val="center"/>
            </w:pPr>
            <w:r w:rsidRPr="00743A4E">
              <w:t>%#</w:t>
            </w:r>
          </w:p>
        </w:tc>
        <w:tc>
          <w:tcPr>
            <w:tcW w:w="5490" w:type="dxa"/>
            <w:tcBorders>
              <w:top w:val="none" w:sz="0" w:space="0" w:color="auto"/>
              <w:left w:val="none" w:sz="0" w:space="0" w:color="auto"/>
              <w:bottom w:val="none" w:sz="0" w:space="0" w:color="auto"/>
              <w:right w:val="none" w:sz="0" w:space="0" w:color="auto"/>
            </w:tcBorders>
            <w:vAlign w:val="bottom"/>
          </w:tcPr>
          <w:p w14:paraId="7F2B8742" w14:textId="77777777" w:rsidR="00B2541C" w:rsidRPr="00743A4E" w:rsidRDefault="00B2541C" w:rsidP="00A56486">
            <w:pPr>
              <w:jc w:val="center"/>
            </w:pPr>
            <w:r w:rsidRPr="00743A4E">
              <w:t>Citation</w:t>
            </w:r>
          </w:p>
        </w:tc>
        <w:tc>
          <w:tcPr>
            <w:tcW w:w="2610" w:type="dxa"/>
            <w:tcBorders>
              <w:top w:val="none" w:sz="0" w:space="0" w:color="auto"/>
              <w:left w:val="none" w:sz="0" w:space="0" w:color="auto"/>
              <w:bottom w:val="none" w:sz="0" w:space="0" w:color="auto"/>
              <w:right w:val="none" w:sz="0" w:space="0" w:color="auto"/>
            </w:tcBorders>
            <w:vAlign w:val="bottom"/>
          </w:tcPr>
          <w:p w14:paraId="43F0EF7B" w14:textId="77777777" w:rsidR="00B2541C" w:rsidRPr="00743A4E" w:rsidRDefault="00B2541C" w:rsidP="00A56486">
            <w:pPr>
              <w:jc w:val="center"/>
            </w:pPr>
            <w:r w:rsidRPr="00743A4E">
              <w:t>Required Corrective Action or Improvement Plan</w:t>
            </w:r>
          </w:p>
        </w:tc>
        <w:tc>
          <w:tcPr>
            <w:tcW w:w="1612" w:type="dxa"/>
            <w:tcBorders>
              <w:top w:val="none" w:sz="0" w:space="0" w:color="auto"/>
              <w:left w:val="none" w:sz="0" w:space="0" w:color="auto"/>
              <w:bottom w:val="none" w:sz="0" w:space="0" w:color="auto"/>
              <w:right w:val="none" w:sz="0" w:space="0" w:color="auto"/>
            </w:tcBorders>
            <w:vAlign w:val="bottom"/>
          </w:tcPr>
          <w:p w14:paraId="0D2008F2" w14:textId="77777777" w:rsidR="00B2541C" w:rsidRPr="00743A4E" w:rsidRDefault="00B2541C" w:rsidP="00A56486">
            <w:pPr>
              <w:jc w:val="center"/>
            </w:pPr>
            <w:r w:rsidRPr="00743A4E">
              <w:t>Timelines and Resources</w:t>
            </w:r>
          </w:p>
        </w:tc>
        <w:tc>
          <w:tcPr>
            <w:tcW w:w="1268" w:type="dxa"/>
            <w:tcBorders>
              <w:top w:val="none" w:sz="0" w:space="0" w:color="auto"/>
              <w:left w:val="none" w:sz="0" w:space="0" w:color="auto"/>
              <w:bottom w:val="none" w:sz="0" w:space="0" w:color="auto"/>
              <w:right w:val="none" w:sz="0" w:space="0" w:color="auto"/>
            </w:tcBorders>
            <w:vAlign w:val="bottom"/>
          </w:tcPr>
          <w:p w14:paraId="2103D56D" w14:textId="77777777" w:rsidR="00B2541C" w:rsidRPr="00743A4E" w:rsidRDefault="00B2541C" w:rsidP="00A56486">
            <w:pPr>
              <w:jc w:val="center"/>
            </w:pPr>
            <w:r w:rsidRPr="00743A4E">
              <w:t>Extension Date</w:t>
            </w:r>
          </w:p>
        </w:tc>
        <w:tc>
          <w:tcPr>
            <w:tcW w:w="1080" w:type="dxa"/>
            <w:tcBorders>
              <w:top w:val="none" w:sz="0" w:space="0" w:color="auto"/>
              <w:left w:val="none" w:sz="0" w:space="0" w:color="auto"/>
              <w:bottom w:val="none" w:sz="0" w:space="0" w:color="auto"/>
              <w:right w:val="none" w:sz="0" w:space="0" w:color="auto"/>
            </w:tcBorders>
            <w:vAlign w:val="bottom"/>
          </w:tcPr>
          <w:p w14:paraId="2B1F8234" w14:textId="77777777" w:rsidR="00B2541C" w:rsidRPr="00743A4E" w:rsidRDefault="00B2541C" w:rsidP="00A56486">
            <w:pPr>
              <w:jc w:val="center"/>
            </w:pPr>
            <w:r w:rsidRPr="00743A4E">
              <w:t>Date Closed</w:t>
            </w:r>
          </w:p>
        </w:tc>
      </w:tr>
      <w:tr w:rsidR="00B2541C" w:rsidRPr="00743A4E" w14:paraId="05FA4085" w14:textId="77777777" w:rsidTr="00B2541C">
        <w:trPr>
          <w:cnfStyle w:val="000000100000" w:firstRow="0" w:lastRow="0" w:firstColumn="0" w:lastColumn="0" w:oddVBand="0" w:evenVBand="0" w:oddHBand="1" w:evenHBand="0" w:firstRowFirstColumn="0" w:firstRowLastColumn="0" w:lastRowFirstColumn="0" w:lastRowLastColumn="0"/>
        </w:trPr>
        <w:tc>
          <w:tcPr>
            <w:tcW w:w="450" w:type="dxa"/>
            <w:tcBorders>
              <w:right w:val="none" w:sz="0" w:space="0" w:color="auto"/>
            </w:tcBorders>
          </w:tcPr>
          <w:p w14:paraId="1A8D0D97" w14:textId="77777777" w:rsidR="00B2541C" w:rsidRPr="00743A4E" w:rsidRDefault="00B2541C" w:rsidP="00A56486">
            <w:r w:rsidRPr="00743A4E">
              <w:t>41</w:t>
            </w:r>
          </w:p>
        </w:tc>
        <w:tc>
          <w:tcPr>
            <w:tcW w:w="450" w:type="dxa"/>
            <w:tcBorders>
              <w:left w:val="none" w:sz="0" w:space="0" w:color="auto"/>
              <w:right w:val="none" w:sz="0" w:space="0" w:color="auto"/>
            </w:tcBorders>
          </w:tcPr>
          <w:p w14:paraId="304F0757" w14:textId="77777777" w:rsidR="00B2541C" w:rsidRPr="00743A4E" w:rsidRDefault="00B2541C" w:rsidP="00A56486"/>
        </w:tc>
        <w:tc>
          <w:tcPr>
            <w:tcW w:w="540" w:type="dxa"/>
            <w:tcBorders>
              <w:left w:val="none" w:sz="0" w:space="0" w:color="auto"/>
              <w:right w:val="none" w:sz="0" w:space="0" w:color="auto"/>
            </w:tcBorders>
          </w:tcPr>
          <w:p w14:paraId="62D951E5" w14:textId="77777777" w:rsidR="00B2541C" w:rsidRPr="00743A4E" w:rsidRDefault="00B2541C" w:rsidP="00A56486"/>
        </w:tc>
        <w:tc>
          <w:tcPr>
            <w:tcW w:w="540" w:type="dxa"/>
            <w:tcBorders>
              <w:left w:val="none" w:sz="0" w:space="0" w:color="auto"/>
              <w:right w:val="none" w:sz="0" w:space="0" w:color="auto"/>
            </w:tcBorders>
          </w:tcPr>
          <w:p w14:paraId="4627AE5C" w14:textId="77777777" w:rsidR="00B2541C" w:rsidRPr="00743A4E" w:rsidRDefault="00B2541C" w:rsidP="00A56486"/>
        </w:tc>
        <w:tc>
          <w:tcPr>
            <w:tcW w:w="720" w:type="dxa"/>
            <w:tcBorders>
              <w:left w:val="none" w:sz="0" w:space="0" w:color="auto"/>
              <w:right w:val="none" w:sz="0" w:space="0" w:color="auto"/>
            </w:tcBorders>
          </w:tcPr>
          <w:p w14:paraId="7B58D609" w14:textId="77777777" w:rsidR="00B2541C" w:rsidRPr="00743A4E" w:rsidRDefault="00B2541C" w:rsidP="00A56486"/>
        </w:tc>
        <w:tc>
          <w:tcPr>
            <w:tcW w:w="5490" w:type="dxa"/>
            <w:tcBorders>
              <w:left w:val="none" w:sz="0" w:space="0" w:color="auto"/>
              <w:right w:val="none" w:sz="0" w:space="0" w:color="auto"/>
            </w:tcBorders>
          </w:tcPr>
          <w:p w14:paraId="1A181693" w14:textId="77777777" w:rsidR="00B2541C" w:rsidRPr="00743A4E" w:rsidRDefault="00B2541C" w:rsidP="00A56486">
            <w:r w:rsidRPr="00743A4E">
              <w:t>Information is current (within one year of the date of the GIEP).</w:t>
            </w:r>
          </w:p>
        </w:tc>
        <w:tc>
          <w:tcPr>
            <w:tcW w:w="2610" w:type="dxa"/>
            <w:tcBorders>
              <w:left w:val="none" w:sz="0" w:space="0" w:color="auto"/>
              <w:right w:val="none" w:sz="0" w:space="0" w:color="auto"/>
            </w:tcBorders>
          </w:tcPr>
          <w:p w14:paraId="2926D042" w14:textId="77777777" w:rsidR="00B2541C" w:rsidRPr="00743A4E" w:rsidRDefault="00B2541C" w:rsidP="00A56486"/>
        </w:tc>
        <w:tc>
          <w:tcPr>
            <w:tcW w:w="1612" w:type="dxa"/>
            <w:tcBorders>
              <w:left w:val="none" w:sz="0" w:space="0" w:color="auto"/>
              <w:right w:val="none" w:sz="0" w:space="0" w:color="auto"/>
            </w:tcBorders>
          </w:tcPr>
          <w:p w14:paraId="5110390F" w14:textId="77777777" w:rsidR="00B2541C" w:rsidRPr="00743A4E" w:rsidRDefault="00B2541C" w:rsidP="00A56486"/>
        </w:tc>
        <w:tc>
          <w:tcPr>
            <w:tcW w:w="1268" w:type="dxa"/>
            <w:tcBorders>
              <w:left w:val="none" w:sz="0" w:space="0" w:color="auto"/>
              <w:right w:val="none" w:sz="0" w:space="0" w:color="auto"/>
            </w:tcBorders>
          </w:tcPr>
          <w:p w14:paraId="7669E06B" w14:textId="77777777" w:rsidR="00B2541C" w:rsidRPr="00743A4E" w:rsidRDefault="00B2541C" w:rsidP="00A56486"/>
        </w:tc>
        <w:tc>
          <w:tcPr>
            <w:tcW w:w="1080" w:type="dxa"/>
            <w:tcBorders>
              <w:left w:val="none" w:sz="0" w:space="0" w:color="auto"/>
            </w:tcBorders>
          </w:tcPr>
          <w:p w14:paraId="56D35F42" w14:textId="77777777" w:rsidR="00B2541C" w:rsidRPr="00743A4E" w:rsidRDefault="00B2541C" w:rsidP="00A56486"/>
        </w:tc>
      </w:tr>
      <w:tr w:rsidR="00B2541C" w:rsidRPr="00743A4E" w14:paraId="5638A4E5" w14:textId="77777777" w:rsidTr="00B2541C">
        <w:trPr>
          <w:cnfStyle w:val="000000010000" w:firstRow="0" w:lastRow="0" w:firstColumn="0" w:lastColumn="0" w:oddVBand="0" w:evenVBand="0" w:oddHBand="0" w:evenHBand="1" w:firstRowFirstColumn="0" w:firstRowLastColumn="0" w:lastRowFirstColumn="0" w:lastRowLastColumn="0"/>
        </w:trPr>
        <w:tc>
          <w:tcPr>
            <w:tcW w:w="450" w:type="dxa"/>
            <w:tcBorders>
              <w:right w:val="none" w:sz="0" w:space="0" w:color="auto"/>
            </w:tcBorders>
          </w:tcPr>
          <w:p w14:paraId="6C89E41D" w14:textId="77777777" w:rsidR="00B2541C" w:rsidRPr="00743A4E" w:rsidRDefault="00B2541C" w:rsidP="00A56486">
            <w:r w:rsidRPr="00743A4E">
              <w:t>42</w:t>
            </w:r>
          </w:p>
        </w:tc>
        <w:tc>
          <w:tcPr>
            <w:tcW w:w="450" w:type="dxa"/>
            <w:tcBorders>
              <w:left w:val="none" w:sz="0" w:space="0" w:color="auto"/>
              <w:right w:val="none" w:sz="0" w:space="0" w:color="auto"/>
            </w:tcBorders>
          </w:tcPr>
          <w:p w14:paraId="0101166A" w14:textId="77777777" w:rsidR="00B2541C" w:rsidRPr="00743A4E" w:rsidRDefault="00B2541C" w:rsidP="00A56486"/>
        </w:tc>
        <w:tc>
          <w:tcPr>
            <w:tcW w:w="540" w:type="dxa"/>
            <w:tcBorders>
              <w:left w:val="none" w:sz="0" w:space="0" w:color="auto"/>
              <w:right w:val="none" w:sz="0" w:space="0" w:color="auto"/>
            </w:tcBorders>
          </w:tcPr>
          <w:p w14:paraId="21C586F3" w14:textId="77777777" w:rsidR="00B2541C" w:rsidRPr="00743A4E" w:rsidRDefault="00B2541C" w:rsidP="00A56486"/>
        </w:tc>
        <w:tc>
          <w:tcPr>
            <w:tcW w:w="540" w:type="dxa"/>
            <w:tcBorders>
              <w:left w:val="none" w:sz="0" w:space="0" w:color="auto"/>
              <w:right w:val="none" w:sz="0" w:space="0" w:color="auto"/>
            </w:tcBorders>
          </w:tcPr>
          <w:p w14:paraId="31D6D2B9" w14:textId="77777777" w:rsidR="00B2541C" w:rsidRPr="00743A4E" w:rsidRDefault="00B2541C" w:rsidP="00A56486"/>
        </w:tc>
        <w:tc>
          <w:tcPr>
            <w:tcW w:w="720" w:type="dxa"/>
            <w:tcBorders>
              <w:left w:val="none" w:sz="0" w:space="0" w:color="auto"/>
              <w:right w:val="none" w:sz="0" w:space="0" w:color="auto"/>
            </w:tcBorders>
          </w:tcPr>
          <w:p w14:paraId="195EDC43" w14:textId="77777777" w:rsidR="00B2541C" w:rsidRPr="00743A4E" w:rsidRDefault="00B2541C" w:rsidP="00A56486"/>
        </w:tc>
        <w:tc>
          <w:tcPr>
            <w:tcW w:w="5490" w:type="dxa"/>
            <w:tcBorders>
              <w:left w:val="none" w:sz="0" w:space="0" w:color="auto"/>
              <w:right w:val="none" w:sz="0" w:space="0" w:color="auto"/>
            </w:tcBorders>
          </w:tcPr>
          <w:p w14:paraId="6734B863" w14:textId="77777777" w:rsidR="00B2541C" w:rsidRPr="00743A4E" w:rsidRDefault="00B2541C" w:rsidP="00A56486">
            <w:r w:rsidRPr="00743A4E">
              <w:t>Information regarding the student’s academic strengths indicates current instructional levels using multiple data points and leads to a goal.</w:t>
            </w:r>
          </w:p>
        </w:tc>
        <w:tc>
          <w:tcPr>
            <w:tcW w:w="2610" w:type="dxa"/>
            <w:tcBorders>
              <w:left w:val="none" w:sz="0" w:space="0" w:color="auto"/>
              <w:right w:val="none" w:sz="0" w:space="0" w:color="auto"/>
            </w:tcBorders>
          </w:tcPr>
          <w:p w14:paraId="6C929F71" w14:textId="77777777" w:rsidR="00B2541C" w:rsidRPr="00743A4E" w:rsidRDefault="00B2541C" w:rsidP="00A56486"/>
        </w:tc>
        <w:tc>
          <w:tcPr>
            <w:tcW w:w="1612" w:type="dxa"/>
            <w:tcBorders>
              <w:left w:val="none" w:sz="0" w:space="0" w:color="auto"/>
              <w:right w:val="none" w:sz="0" w:space="0" w:color="auto"/>
            </w:tcBorders>
          </w:tcPr>
          <w:p w14:paraId="4FFBA2BE" w14:textId="77777777" w:rsidR="00B2541C" w:rsidRPr="00743A4E" w:rsidRDefault="00B2541C" w:rsidP="00A56486"/>
        </w:tc>
        <w:tc>
          <w:tcPr>
            <w:tcW w:w="1268" w:type="dxa"/>
            <w:tcBorders>
              <w:left w:val="none" w:sz="0" w:space="0" w:color="auto"/>
              <w:right w:val="none" w:sz="0" w:space="0" w:color="auto"/>
            </w:tcBorders>
          </w:tcPr>
          <w:p w14:paraId="039F340F" w14:textId="77777777" w:rsidR="00B2541C" w:rsidRPr="00743A4E" w:rsidRDefault="00B2541C" w:rsidP="00A56486"/>
        </w:tc>
        <w:tc>
          <w:tcPr>
            <w:tcW w:w="1080" w:type="dxa"/>
            <w:tcBorders>
              <w:left w:val="none" w:sz="0" w:space="0" w:color="auto"/>
            </w:tcBorders>
          </w:tcPr>
          <w:p w14:paraId="0D9CDF8C" w14:textId="77777777" w:rsidR="00B2541C" w:rsidRPr="00743A4E" w:rsidRDefault="00B2541C" w:rsidP="00A56486"/>
        </w:tc>
      </w:tr>
      <w:tr w:rsidR="00B2541C" w:rsidRPr="00743A4E" w14:paraId="385138B3" w14:textId="77777777" w:rsidTr="00B2541C">
        <w:trPr>
          <w:cnfStyle w:val="000000100000" w:firstRow="0" w:lastRow="0" w:firstColumn="0" w:lastColumn="0" w:oddVBand="0" w:evenVBand="0" w:oddHBand="1" w:evenHBand="0" w:firstRowFirstColumn="0" w:firstRowLastColumn="0" w:lastRowFirstColumn="0" w:lastRowLastColumn="0"/>
        </w:trPr>
        <w:tc>
          <w:tcPr>
            <w:tcW w:w="450" w:type="dxa"/>
            <w:tcBorders>
              <w:right w:val="none" w:sz="0" w:space="0" w:color="auto"/>
            </w:tcBorders>
          </w:tcPr>
          <w:p w14:paraId="561AD762" w14:textId="77777777" w:rsidR="00B2541C" w:rsidRPr="00743A4E" w:rsidRDefault="00B2541C" w:rsidP="00A56486">
            <w:r w:rsidRPr="00743A4E">
              <w:t>43</w:t>
            </w:r>
          </w:p>
        </w:tc>
        <w:tc>
          <w:tcPr>
            <w:tcW w:w="450" w:type="dxa"/>
            <w:tcBorders>
              <w:left w:val="none" w:sz="0" w:space="0" w:color="auto"/>
              <w:right w:val="none" w:sz="0" w:space="0" w:color="auto"/>
            </w:tcBorders>
          </w:tcPr>
          <w:p w14:paraId="5EC59D8C" w14:textId="77777777" w:rsidR="00B2541C" w:rsidRPr="00743A4E" w:rsidRDefault="00B2541C" w:rsidP="00A56486"/>
        </w:tc>
        <w:tc>
          <w:tcPr>
            <w:tcW w:w="540" w:type="dxa"/>
            <w:tcBorders>
              <w:left w:val="none" w:sz="0" w:space="0" w:color="auto"/>
              <w:right w:val="none" w:sz="0" w:space="0" w:color="auto"/>
            </w:tcBorders>
          </w:tcPr>
          <w:p w14:paraId="5E39E09E" w14:textId="77777777" w:rsidR="00B2541C" w:rsidRPr="00743A4E" w:rsidRDefault="00B2541C" w:rsidP="00A56486"/>
        </w:tc>
        <w:tc>
          <w:tcPr>
            <w:tcW w:w="540" w:type="dxa"/>
            <w:tcBorders>
              <w:left w:val="none" w:sz="0" w:space="0" w:color="auto"/>
              <w:right w:val="none" w:sz="0" w:space="0" w:color="auto"/>
            </w:tcBorders>
          </w:tcPr>
          <w:p w14:paraId="6D6B08A7" w14:textId="77777777" w:rsidR="00B2541C" w:rsidRPr="00743A4E" w:rsidRDefault="00B2541C" w:rsidP="00A56486"/>
        </w:tc>
        <w:tc>
          <w:tcPr>
            <w:tcW w:w="720" w:type="dxa"/>
            <w:tcBorders>
              <w:left w:val="none" w:sz="0" w:space="0" w:color="auto"/>
              <w:right w:val="none" w:sz="0" w:space="0" w:color="auto"/>
            </w:tcBorders>
          </w:tcPr>
          <w:p w14:paraId="3E37E727" w14:textId="77777777" w:rsidR="00B2541C" w:rsidRPr="00743A4E" w:rsidRDefault="00B2541C" w:rsidP="00A56486"/>
        </w:tc>
        <w:tc>
          <w:tcPr>
            <w:tcW w:w="5490" w:type="dxa"/>
            <w:tcBorders>
              <w:left w:val="none" w:sz="0" w:space="0" w:color="auto"/>
              <w:right w:val="none" w:sz="0" w:space="0" w:color="auto"/>
            </w:tcBorders>
          </w:tcPr>
          <w:p w14:paraId="01ABA002" w14:textId="77777777" w:rsidR="00B2541C" w:rsidRPr="00743A4E" w:rsidRDefault="00B2541C" w:rsidP="00A56486">
            <w:r w:rsidRPr="00743A4E">
              <w:t>Progress on previous year’s academic goals is reported and evidence is cited to support growth</w:t>
            </w:r>
          </w:p>
        </w:tc>
        <w:tc>
          <w:tcPr>
            <w:tcW w:w="2610" w:type="dxa"/>
            <w:tcBorders>
              <w:left w:val="none" w:sz="0" w:space="0" w:color="auto"/>
              <w:right w:val="none" w:sz="0" w:space="0" w:color="auto"/>
            </w:tcBorders>
          </w:tcPr>
          <w:p w14:paraId="3026223A" w14:textId="77777777" w:rsidR="00B2541C" w:rsidRPr="00743A4E" w:rsidRDefault="00B2541C" w:rsidP="00A56486"/>
        </w:tc>
        <w:tc>
          <w:tcPr>
            <w:tcW w:w="1612" w:type="dxa"/>
            <w:tcBorders>
              <w:left w:val="none" w:sz="0" w:space="0" w:color="auto"/>
              <w:right w:val="none" w:sz="0" w:space="0" w:color="auto"/>
            </w:tcBorders>
          </w:tcPr>
          <w:p w14:paraId="41FBD913" w14:textId="77777777" w:rsidR="00B2541C" w:rsidRPr="00743A4E" w:rsidRDefault="00B2541C" w:rsidP="00A56486"/>
        </w:tc>
        <w:tc>
          <w:tcPr>
            <w:tcW w:w="1268" w:type="dxa"/>
            <w:tcBorders>
              <w:left w:val="none" w:sz="0" w:space="0" w:color="auto"/>
              <w:right w:val="none" w:sz="0" w:space="0" w:color="auto"/>
            </w:tcBorders>
          </w:tcPr>
          <w:p w14:paraId="75C37BC0" w14:textId="77777777" w:rsidR="00B2541C" w:rsidRPr="00743A4E" w:rsidRDefault="00B2541C" w:rsidP="00A56486"/>
        </w:tc>
        <w:tc>
          <w:tcPr>
            <w:tcW w:w="1080" w:type="dxa"/>
            <w:tcBorders>
              <w:left w:val="none" w:sz="0" w:space="0" w:color="auto"/>
            </w:tcBorders>
          </w:tcPr>
          <w:p w14:paraId="676F6A63" w14:textId="77777777" w:rsidR="00B2541C" w:rsidRPr="00743A4E" w:rsidRDefault="00B2541C" w:rsidP="00A56486"/>
        </w:tc>
      </w:tr>
      <w:tr w:rsidR="00B2541C" w:rsidRPr="00743A4E" w14:paraId="2BA8A950" w14:textId="77777777" w:rsidTr="00B2541C">
        <w:trPr>
          <w:cnfStyle w:val="000000010000" w:firstRow="0" w:lastRow="0" w:firstColumn="0" w:lastColumn="0" w:oddVBand="0" w:evenVBand="0" w:oddHBand="0" w:evenHBand="1" w:firstRowFirstColumn="0" w:firstRowLastColumn="0" w:lastRowFirstColumn="0" w:lastRowLastColumn="0"/>
        </w:trPr>
        <w:tc>
          <w:tcPr>
            <w:tcW w:w="450" w:type="dxa"/>
            <w:tcBorders>
              <w:right w:val="none" w:sz="0" w:space="0" w:color="auto"/>
            </w:tcBorders>
          </w:tcPr>
          <w:p w14:paraId="1EF8F19D" w14:textId="77777777" w:rsidR="00B2541C" w:rsidRPr="00743A4E" w:rsidRDefault="00B2541C" w:rsidP="00A56486">
            <w:r w:rsidRPr="00743A4E">
              <w:t>44</w:t>
            </w:r>
          </w:p>
        </w:tc>
        <w:tc>
          <w:tcPr>
            <w:tcW w:w="450" w:type="dxa"/>
            <w:tcBorders>
              <w:left w:val="none" w:sz="0" w:space="0" w:color="auto"/>
              <w:right w:val="none" w:sz="0" w:space="0" w:color="auto"/>
            </w:tcBorders>
          </w:tcPr>
          <w:p w14:paraId="4F59CB8E" w14:textId="77777777" w:rsidR="00B2541C" w:rsidRPr="00743A4E" w:rsidRDefault="00B2541C" w:rsidP="00A56486"/>
        </w:tc>
        <w:tc>
          <w:tcPr>
            <w:tcW w:w="540" w:type="dxa"/>
            <w:tcBorders>
              <w:left w:val="none" w:sz="0" w:space="0" w:color="auto"/>
              <w:right w:val="none" w:sz="0" w:space="0" w:color="auto"/>
            </w:tcBorders>
          </w:tcPr>
          <w:p w14:paraId="42E2F747" w14:textId="77777777" w:rsidR="00B2541C" w:rsidRPr="00743A4E" w:rsidRDefault="00B2541C" w:rsidP="00A56486"/>
        </w:tc>
        <w:tc>
          <w:tcPr>
            <w:tcW w:w="540" w:type="dxa"/>
            <w:tcBorders>
              <w:left w:val="none" w:sz="0" w:space="0" w:color="auto"/>
              <w:right w:val="none" w:sz="0" w:space="0" w:color="auto"/>
            </w:tcBorders>
          </w:tcPr>
          <w:p w14:paraId="18353FD4" w14:textId="77777777" w:rsidR="00B2541C" w:rsidRPr="00743A4E" w:rsidRDefault="00B2541C" w:rsidP="00A56486"/>
        </w:tc>
        <w:tc>
          <w:tcPr>
            <w:tcW w:w="720" w:type="dxa"/>
            <w:tcBorders>
              <w:left w:val="none" w:sz="0" w:space="0" w:color="auto"/>
              <w:right w:val="none" w:sz="0" w:space="0" w:color="auto"/>
            </w:tcBorders>
          </w:tcPr>
          <w:p w14:paraId="4DDE641C" w14:textId="77777777" w:rsidR="00B2541C" w:rsidRPr="00743A4E" w:rsidRDefault="00B2541C" w:rsidP="00A56486"/>
        </w:tc>
        <w:tc>
          <w:tcPr>
            <w:tcW w:w="5490" w:type="dxa"/>
            <w:tcBorders>
              <w:left w:val="none" w:sz="0" w:space="0" w:color="auto"/>
              <w:right w:val="none" w:sz="0" w:space="0" w:color="auto"/>
            </w:tcBorders>
          </w:tcPr>
          <w:p w14:paraId="67B35392" w14:textId="77777777" w:rsidR="00B2541C" w:rsidRPr="00743A4E" w:rsidRDefault="00B2541C" w:rsidP="00A56486">
            <w:r w:rsidRPr="00743A4E">
              <w:t>Instructional needs of the student are based on educational strengths</w:t>
            </w:r>
          </w:p>
        </w:tc>
        <w:tc>
          <w:tcPr>
            <w:tcW w:w="2610" w:type="dxa"/>
            <w:tcBorders>
              <w:left w:val="none" w:sz="0" w:space="0" w:color="auto"/>
              <w:right w:val="none" w:sz="0" w:space="0" w:color="auto"/>
            </w:tcBorders>
          </w:tcPr>
          <w:p w14:paraId="6599FA3A" w14:textId="77777777" w:rsidR="00B2541C" w:rsidRPr="00743A4E" w:rsidRDefault="00B2541C" w:rsidP="00A56486"/>
        </w:tc>
        <w:tc>
          <w:tcPr>
            <w:tcW w:w="1612" w:type="dxa"/>
            <w:tcBorders>
              <w:left w:val="none" w:sz="0" w:space="0" w:color="auto"/>
              <w:right w:val="none" w:sz="0" w:space="0" w:color="auto"/>
            </w:tcBorders>
          </w:tcPr>
          <w:p w14:paraId="5F217C61" w14:textId="77777777" w:rsidR="00B2541C" w:rsidRPr="00743A4E" w:rsidRDefault="00B2541C" w:rsidP="00A56486"/>
        </w:tc>
        <w:tc>
          <w:tcPr>
            <w:tcW w:w="1268" w:type="dxa"/>
            <w:tcBorders>
              <w:left w:val="none" w:sz="0" w:space="0" w:color="auto"/>
              <w:right w:val="none" w:sz="0" w:space="0" w:color="auto"/>
            </w:tcBorders>
          </w:tcPr>
          <w:p w14:paraId="22AD7200" w14:textId="77777777" w:rsidR="00B2541C" w:rsidRPr="00743A4E" w:rsidRDefault="00B2541C" w:rsidP="00A56486"/>
        </w:tc>
        <w:tc>
          <w:tcPr>
            <w:tcW w:w="1080" w:type="dxa"/>
            <w:tcBorders>
              <w:left w:val="none" w:sz="0" w:space="0" w:color="auto"/>
            </w:tcBorders>
          </w:tcPr>
          <w:p w14:paraId="72FB3EE4" w14:textId="77777777" w:rsidR="00B2541C" w:rsidRPr="00743A4E" w:rsidRDefault="00B2541C" w:rsidP="00A56486"/>
        </w:tc>
      </w:tr>
    </w:tbl>
    <w:p w14:paraId="00743EE7" w14:textId="77777777" w:rsidR="00A56486" w:rsidRPr="00743A4E" w:rsidRDefault="00A56486" w:rsidP="00A56486">
      <w:pPr>
        <w:pStyle w:val="Heading2"/>
      </w:pPr>
      <w:r w:rsidRPr="00743A4E">
        <w:t>Annual Goals and Objectives</w:t>
      </w:r>
    </w:p>
    <w:p w14:paraId="069DD96C" w14:textId="77777777" w:rsidR="00A56486" w:rsidRPr="00743A4E" w:rsidRDefault="00A56486" w:rsidP="00A56486">
      <w:pPr>
        <w:pStyle w:val="Heading3"/>
      </w:pPr>
      <w:r w:rsidRPr="00743A4E">
        <w:t>The following information is present:</w:t>
      </w:r>
    </w:p>
    <w:tbl>
      <w:tblPr>
        <w:tblStyle w:val="MediumShading1-Accent1"/>
        <w:tblW w:w="14760" w:type="dxa"/>
        <w:tblInd w:w="-162" w:type="dxa"/>
        <w:tblBorders>
          <w:insideV w:val="single" w:sz="8" w:space="0" w:color="7BA0CD" w:themeColor="accent1" w:themeTint="BF"/>
        </w:tblBorders>
        <w:tblLook w:val="0420" w:firstRow="1" w:lastRow="0" w:firstColumn="0" w:lastColumn="0" w:noHBand="0" w:noVBand="1"/>
        <w:tblCaption w:val="Annual Goals and Objectives"/>
      </w:tblPr>
      <w:tblGrid>
        <w:gridCol w:w="510"/>
        <w:gridCol w:w="449"/>
        <w:gridCol w:w="538"/>
        <w:gridCol w:w="540"/>
        <w:gridCol w:w="718"/>
        <w:gridCol w:w="5449"/>
        <w:gridCol w:w="2600"/>
        <w:gridCol w:w="1609"/>
        <w:gridCol w:w="1268"/>
        <w:gridCol w:w="1079"/>
      </w:tblGrid>
      <w:tr w:rsidR="00B2541C" w:rsidRPr="00743A4E" w14:paraId="2FC08A53" w14:textId="77777777" w:rsidTr="0036141A">
        <w:trPr>
          <w:cnfStyle w:val="100000000000" w:firstRow="1" w:lastRow="0" w:firstColumn="0" w:lastColumn="0" w:oddVBand="0" w:evenVBand="0" w:oddHBand="0" w:evenHBand="0" w:firstRowFirstColumn="0" w:firstRowLastColumn="0" w:lastRowFirstColumn="0" w:lastRowLastColumn="0"/>
          <w:cantSplit/>
          <w:tblHeader/>
        </w:trPr>
        <w:tc>
          <w:tcPr>
            <w:tcW w:w="450" w:type="dxa"/>
            <w:tcBorders>
              <w:top w:val="none" w:sz="0" w:space="0" w:color="auto"/>
              <w:left w:val="none" w:sz="0" w:space="0" w:color="auto"/>
              <w:bottom w:val="none" w:sz="0" w:space="0" w:color="auto"/>
              <w:right w:val="none" w:sz="0" w:space="0" w:color="auto"/>
            </w:tcBorders>
            <w:vAlign w:val="bottom"/>
          </w:tcPr>
          <w:p w14:paraId="70AAABDF" w14:textId="77777777" w:rsidR="00B2541C" w:rsidRPr="00743A4E" w:rsidRDefault="00B2541C" w:rsidP="00B2541C">
            <w:pPr>
              <w:jc w:val="center"/>
            </w:pPr>
            <w:r w:rsidRPr="00743A4E">
              <w:t>Q#</w:t>
            </w:r>
          </w:p>
        </w:tc>
        <w:tc>
          <w:tcPr>
            <w:tcW w:w="450" w:type="dxa"/>
            <w:tcBorders>
              <w:top w:val="none" w:sz="0" w:space="0" w:color="auto"/>
              <w:left w:val="none" w:sz="0" w:space="0" w:color="auto"/>
              <w:bottom w:val="none" w:sz="0" w:space="0" w:color="auto"/>
              <w:right w:val="none" w:sz="0" w:space="0" w:color="auto"/>
            </w:tcBorders>
            <w:vAlign w:val="bottom"/>
          </w:tcPr>
          <w:p w14:paraId="5E9072B8" w14:textId="77777777" w:rsidR="00B2541C" w:rsidRPr="00743A4E" w:rsidRDefault="00B2541C" w:rsidP="00A56486">
            <w:pPr>
              <w:jc w:val="center"/>
            </w:pPr>
            <w:r w:rsidRPr="00743A4E">
              <w:t>Y</w:t>
            </w:r>
          </w:p>
        </w:tc>
        <w:tc>
          <w:tcPr>
            <w:tcW w:w="540" w:type="dxa"/>
            <w:tcBorders>
              <w:top w:val="none" w:sz="0" w:space="0" w:color="auto"/>
              <w:left w:val="none" w:sz="0" w:space="0" w:color="auto"/>
              <w:bottom w:val="none" w:sz="0" w:space="0" w:color="auto"/>
              <w:right w:val="none" w:sz="0" w:space="0" w:color="auto"/>
            </w:tcBorders>
            <w:vAlign w:val="bottom"/>
          </w:tcPr>
          <w:p w14:paraId="668DDC3A" w14:textId="77777777" w:rsidR="00B2541C" w:rsidRPr="00743A4E" w:rsidRDefault="00B2541C" w:rsidP="00A56486">
            <w:pPr>
              <w:jc w:val="center"/>
            </w:pPr>
            <w:r w:rsidRPr="00743A4E">
              <w:t>N</w:t>
            </w:r>
          </w:p>
        </w:tc>
        <w:tc>
          <w:tcPr>
            <w:tcW w:w="540" w:type="dxa"/>
            <w:tcBorders>
              <w:top w:val="none" w:sz="0" w:space="0" w:color="auto"/>
              <w:left w:val="none" w:sz="0" w:space="0" w:color="auto"/>
              <w:bottom w:val="none" w:sz="0" w:space="0" w:color="auto"/>
              <w:right w:val="none" w:sz="0" w:space="0" w:color="auto"/>
            </w:tcBorders>
            <w:vAlign w:val="bottom"/>
          </w:tcPr>
          <w:p w14:paraId="6B467FAC" w14:textId="77777777" w:rsidR="00B2541C" w:rsidRPr="00743A4E" w:rsidRDefault="00B2541C" w:rsidP="00A56486">
            <w:pPr>
              <w:jc w:val="center"/>
            </w:pPr>
            <w:r w:rsidRPr="00743A4E">
              <w:t>NA</w:t>
            </w:r>
          </w:p>
        </w:tc>
        <w:tc>
          <w:tcPr>
            <w:tcW w:w="720" w:type="dxa"/>
            <w:tcBorders>
              <w:top w:val="none" w:sz="0" w:space="0" w:color="auto"/>
              <w:left w:val="none" w:sz="0" w:space="0" w:color="auto"/>
              <w:bottom w:val="none" w:sz="0" w:space="0" w:color="auto"/>
              <w:right w:val="none" w:sz="0" w:space="0" w:color="auto"/>
            </w:tcBorders>
            <w:vAlign w:val="bottom"/>
          </w:tcPr>
          <w:p w14:paraId="0A9CEB30" w14:textId="77777777" w:rsidR="00B2541C" w:rsidRPr="00743A4E" w:rsidRDefault="00B2541C" w:rsidP="00A56486">
            <w:pPr>
              <w:jc w:val="center"/>
            </w:pPr>
            <w:r w:rsidRPr="00743A4E">
              <w:t>%#</w:t>
            </w:r>
          </w:p>
        </w:tc>
        <w:tc>
          <w:tcPr>
            <w:tcW w:w="5490" w:type="dxa"/>
            <w:tcBorders>
              <w:top w:val="none" w:sz="0" w:space="0" w:color="auto"/>
              <w:left w:val="none" w:sz="0" w:space="0" w:color="auto"/>
              <w:bottom w:val="none" w:sz="0" w:space="0" w:color="auto"/>
              <w:right w:val="none" w:sz="0" w:space="0" w:color="auto"/>
            </w:tcBorders>
            <w:vAlign w:val="bottom"/>
          </w:tcPr>
          <w:p w14:paraId="40F75419" w14:textId="77777777" w:rsidR="00B2541C" w:rsidRPr="00743A4E" w:rsidRDefault="00B2541C" w:rsidP="00A56486">
            <w:pPr>
              <w:jc w:val="center"/>
            </w:pPr>
            <w:r w:rsidRPr="00743A4E">
              <w:t>Citation</w:t>
            </w:r>
          </w:p>
        </w:tc>
        <w:tc>
          <w:tcPr>
            <w:tcW w:w="2610" w:type="dxa"/>
            <w:tcBorders>
              <w:top w:val="none" w:sz="0" w:space="0" w:color="auto"/>
              <w:left w:val="none" w:sz="0" w:space="0" w:color="auto"/>
              <w:bottom w:val="none" w:sz="0" w:space="0" w:color="auto"/>
              <w:right w:val="none" w:sz="0" w:space="0" w:color="auto"/>
            </w:tcBorders>
            <w:vAlign w:val="bottom"/>
          </w:tcPr>
          <w:p w14:paraId="6B621DBE" w14:textId="77777777" w:rsidR="00B2541C" w:rsidRPr="00743A4E" w:rsidRDefault="00B2541C" w:rsidP="00A56486">
            <w:pPr>
              <w:jc w:val="center"/>
            </w:pPr>
            <w:r w:rsidRPr="00743A4E">
              <w:t>Required Corrective Action or Improvement Plan</w:t>
            </w:r>
          </w:p>
        </w:tc>
        <w:tc>
          <w:tcPr>
            <w:tcW w:w="1612" w:type="dxa"/>
            <w:tcBorders>
              <w:top w:val="none" w:sz="0" w:space="0" w:color="auto"/>
              <w:left w:val="none" w:sz="0" w:space="0" w:color="auto"/>
              <w:bottom w:val="none" w:sz="0" w:space="0" w:color="auto"/>
              <w:right w:val="none" w:sz="0" w:space="0" w:color="auto"/>
            </w:tcBorders>
            <w:vAlign w:val="bottom"/>
          </w:tcPr>
          <w:p w14:paraId="2E1BF9FC" w14:textId="77777777" w:rsidR="00B2541C" w:rsidRPr="00743A4E" w:rsidRDefault="00B2541C" w:rsidP="00A56486">
            <w:pPr>
              <w:jc w:val="center"/>
            </w:pPr>
            <w:r w:rsidRPr="00743A4E">
              <w:t>Timelines and Resources</w:t>
            </w:r>
          </w:p>
        </w:tc>
        <w:tc>
          <w:tcPr>
            <w:tcW w:w="1268" w:type="dxa"/>
            <w:tcBorders>
              <w:top w:val="none" w:sz="0" w:space="0" w:color="auto"/>
              <w:left w:val="none" w:sz="0" w:space="0" w:color="auto"/>
              <w:bottom w:val="none" w:sz="0" w:space="0" w:color="auto"/>
              <w:right w:val="none" w:sz="0" w:space="0" w:color="auto"/>
            </w:tcBorders>
            <w:vAlign w:val="bottom"/>
          </w:tcPr>
          <w:p w14:paraId="02520B0C" w14:textId="77777777" w:rsidR="00B2541C" w:rsidRPr="00743A4E" w:rsidRDefault="00B2541C" w:rsidP="00A56486">
            <w:pPr>
              <w:jc w:val="center"/>
            </w:pPr>
            <w:r w:rsidRPr="00743A4E">
              <w:t>Extension Date</w:t>
            </w:r>
          </w:p>
        </w:tc>
        <w:tc>
          <w:tcPr>
            <w:tcW w:w="1080" w:type="dxa"/>
            <w:tcBorders>
              <w:top w:val="none" w:sz="0" w:space="0" w:color="auto"/>
              <w:left w:val="none" w:sz="0" w:space="0" w:color="auto"/>
              <w:bottom w:val="none" w:sz="0" w:space="0" w:color="auto"/>
              <w:right w:val="none" w:sz="0" w:space="0" w:color="auto"/>
            </w:tcBorders>
            <w:vAlign w:val="bottom"/>
          </w:tcPr>
          <w:p w14:paraId="207E7E50" w14:textId="77777777" w:rsidR="00B2541C" w:rsidRPr="00743A4E" w:rsidRDefault="00B2541C" w:rsidP="00A56486">
            <w:pPr>
              <w:jc w:val="center"/>
            </w:pPr>
            <w:r w:rsidRPr="00743A4E">
              <w:t>Date Closed</w:t>
            </w:r>
          </w:p>
        </w:tc>
      </w:tr>
      <w:tr w:rsidR="00B2541C" w:rsidRPr="00743A4E" w14:paraId="4CE18C1F"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088752AB" w14:textId="77777777" w:rsidR="00B2541C" w:rsidRPr="00743A4E" w:rsidRDefault="00B2541C" w:rsidP="00A56486">
            <w:r w:rsidRPr="00743A4E">
              <w:t>45</w:t>
            </w:r>
          </w:p>
        </w:tc>
        <w:tc>
          <w:tcPr>
            <w:tcW w:w="450" w:type="dxa"/>
            <w:tcBorders>
              <w:left w:val="none" w:sz="0" w:space="0" w:color="auto"/>
              <w:right w:val="none" w:sz="0" w:space="0" w:color="auto"/>
            </w:tcBorders>
          </w:tcPr>
          <w:p w14:paraId="4A7B2CA8" w14:textId="77777777" w:rsidR="00B2541C" w:rsidRPr="00743A4E" w:rsidRDefault="00B2541C" w:rsidP="00A56486"/>
        </w:tc>
        <w:tc>
          <w:tcPr>
            <w:tcW w:w="540" w:type="dxa"/>
            <w:tcBorders>
              <w:left w:val="none" w:sz="0" w:space="0" w:color="auto"/>
              <w:right w:val="none" w:sz="0" w:space="0" w:color="auto"/>
            </w:tcBorders>
          </w:tcPr>
          <w:p w14:paraId="726D0E42" w14:textId="77777777" w:rsidR="00B2541C" w:rsidRPr="00743A4E" w:rsidRDefault="00B2541C" w:rsidP="00A56486"/>
        </w:tc>
        <w:tc>
          <w:tcPr>
            <w:tcW w:w="540" w:type="dxa"/>
            <w:tcBorders>
              <w:left w:val="none" w:sz="0" w:space="0" w:color="auto"/>
              <w:right w:val="none" w:sz="0" w:space="0" w:color="auto"/>
            </w:tcBorders>
          </w:tcPr>
          <w:p w14:paraId="5CC8E306" w14:textId="77777777" w:rsidR="00B2541C" w:rsidRPr="00743A4E" w:rsidRDefault="00B2541C" w:rsidP="00A56486"/>
        </w:tc>
        <w:tc>
          <w:tcPr>
            <w:tcW w:w="720" w:type="dxa"/>
            <w:tcBorders>
              <w:left w:val="none" w:sz="0" w:space="0" w:color="auto"/>
              <w:right w:val="none" w:sz="0" w:space="0" w:color="auto"/>
            </w:tcBorders>
          </w:tcPr>
          <w:p w14:paraId="21BA507F" w14:textId="77777777" w:rsidR="00B2541C" w:rsidRPr="00743A4E" w:rsidRDefault="00B2541C" w:rsidP="00A56486"/>
        </w:tc>
        <w:tc>
          <w:tcPr>
            <w:tcW w:w="5490" w:type="dxa"/>
            <w:tcBorders>
              <w:left w:val="none" w:sz="0" w:space="0" w:color="auto"/>
              <w:right w:val="none" w:sz="0" w:space="0" w:color="auto"/>
            </w:tcBorders>
            <w:vAlign w:val="bottom"/>
          </w:tcPr>
          <w:p w14:paraId="03AEE085" w14:textId="77777777" w:rsidR="00B2541C" w:rsidRPr="00743A4E" w:rsidRDefault="00B2541C" w:rsidP="00A56486">
            <w:r w:rsidRPr="00743A4E">
              <w:t>Annual Goals are stated and aligned to standards.</w:t>
            </w:r>
          </w:p>
        </w:tc>
        <w:tc>
          <w:tcPr>
            <w:tcW w:w="2610" w:type="dxa"/>
            <w:tcBorders>
              <w:left w:val="none" w:sz="0" w:space="0" w:color="auto"/>
              <w:right w:val="none" w:sz="0" w:space="0" w:color="auto"/>
            </w:tcBorders>
          </w:tcPr>
          <w:p w14:paraId="66E8139F" w14:textId="77777777" w:rsidR="00B2541C" w:rsidRPr="00743A4E" w:rsidRDefault="00B2541C" w:rsidP="00A56486"/>
        </w:tc>
        <w:tc>
          <w:tcPr>
            <w:tcW w:w="1612" w:type="dxa"/>
            <w:tcBorders>
              <w:left w:val="none" w:sz="0" w:space="0" w:color="auto"/>
              <w:right w:val="none" w:sz="0" w:space="0" w:color="auto"/>
            </w:tcBorders>
          </w:tcPr>
          <w:p w14:paraId="7045BBA3" w14:textId="77777777" w:rsidR="00B2541C" w:rsidRPr="00743A4E" w:rsidRDefault="00B2541C" w:rsidP="00A56486"/>
        </w:tc>
        <w:tc>
          <w:tcPr>
            <w:tcW w:w="1268" w:type="dxa"/>
            <w:tcBorders>
              <w:left w:val="none" w:sz="0" w:space="0" w:color="auto"/>
              <w:right w:val="none" w:sz="0" w:space="0" w:color="auto"/>
            </w:tcBorders>
          </w:tcPr>
          <w:p w14:paraId="3E3C463D" w14:textId="77777777" w:rsidR="00B2541C" w:rsidRPr="00743A4E" w:rsidRDefault="00B2541C" w:rsidP="00A56486"/>
        </w:tc>
        <w:tc>
          <w:tcPr>
            <w:tcW w:w="1080" w:type="dxa"/>
            <w:tcBorders>
              <w:left w:val="none" w:sz="0" w:space="0" w:color="auto"/>
            </w:tcBorders>
          </w:tcPr>
          <w:p w14:paraId="295F6CE6" w14:textId="77777777" w:rsidR="00B2541C" w:rsidRPr="00743A4E" w:rsidRDefault="00B2541C" w:rsidP="00A56486"/>
        </w:tc>
      </w:tr>
      <w:tr w:rsidR="00B2541C" w:rsidRPr="00743A4E" w14:paraId="243FCB8F"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03C94F91" w14:textId="77777777" w:rsidR="00B2541C" w:rsidRPr="00743A4E" w:rsidRDefault="00B2541C" w:rsidP="00A56486">
            <w:r w:rsidRPr="00743A4E">
              <w:t>46</w:t>
            </w:r>
          </w:p>
        </w:tc>
        <w:tc>
          <w:tcPr>
            <w:tcW w:w="450" w:type="dxa"/>
            <w:tcBorders>
              <w:left w:val="none" w:sz="0" w:space="0" w:color="auto"/>
              <w:right w:val="none" w:sz="0" w:space="0" w:color="auto"/>
            </w:tcBorders>
          </w:tcPr>
          <w:p w14:paraId="5CFE1A08" w14:textId="77777777" w:rsidR="00B2541C" w:rsidRPr="00743A4E" w:rsidRDefault="00B2541C" w:rsidP="00A56486"/>
        </w:tc>
        <w:tc>
          <w:tcPr>
            <w:tcW w:w="540" w:type="dxa"/>
            <w:tcBorders>
              <w:left w:val="none" w:sz="0" w:space="0" w:color="auto"/>
              <w:right w:val="none" w:sz="0" w:space="0" w:color="auto"/>
            </w:tcBorders>
          </w:tcPr>
          <w:p w14:paraId="1B399321" w14:textId="77777777" w:rsidR="00B2541C" w:rsidRPr="00743A4E" w:rsidRDefault="00B2541C" w:rsidP="00A56486"/>
        </w:tc>
        <w:tc>
          <w:tcPr>
            <w:tcW w:w="540" w:type="dxa"/>
            <w:tcBorders>
              <w:left w:val="none" w:sz="0" w:space="0" w:color="auto"/>
              <w:right w:val="none" w:sz="0" w:space="0" w:color="auto"/>
            </w:tcBorders>
          </w:tcPr>
          <w:p w14:paraId="0ACE13E3" w14:textId="77777777" w:rsidR="00B2541C" w:rsidRPr="00743A4E" w:rsidRDefault="00B2541C" w:rsidP="00A56486"/>
        </w:tc>
        <w:tc>
          <w:tcPr>
            <w:tcW w:w="720" w:type="dxa"/>
            <w:tcBorders>
              <w:left w:val="none" w:sz="0" w:space="0" w:color="auto"/>
              <w:right w:val="none" w:sz="0" w:space="0" w:color="auto"/>
            </w:tcBorders>
          </w:tcPr>
          <w:p w14:paraId="1EDD961A" w14:textId="77777777" w:rsidR="00B2541C" w:rsidRPr="00743A4E" w:rsidRDefault="00B2541C" w:rsidP="00A56486"/>
        </w:tc>
        <w:tc>
          <w:tcPr>
            <w:tcW w:w="5490" w:type="dxa"/>
            <w:tcBorders>
              <w:left w:val="none" w:sz="0" w:space="0" w:color="auto"/>
              <w:right w:val="none" w:sz="0" w:space="0" w:color="auto"/>
            </w:tcBorders>
            <w:vAlign w:val="bottom"/>
          </w:tcPr>
          <w:p w14:paraId="35D4247C" w14:textId="77777777" w:rsidR="00B2541C" w:rsidRPr="00743A4E" w:rsidRDefault="00B2541C" w:rsidP="00A56486">
            <w:r w:rsidRPr="00743A4E">
              <w:t>Annual Goals are responsive to the strengths in the Present Levels.</w:t>
            </w:r>
          </w:p>
        </w:tc>
        <w:tc>
          <w:tcPr>
            <w:tcW w:w="2610" w:type="dxa"/>
            <w:tcBorders>
              <w:left w:val="none" w:sz="0" w:space="0" w:color="auto"/>
              <w:right w:val="none" w:sz="0" w:space="0" w:color="auto"/>
            </w:tcBorders>
          </w:tcPr>
          <w:p w14:paraId="26887600" w14:textId="77777777" w:rsidR="00B2541C" w:rsidRPr="00743A4E" w:rsidRDefault="00B2541C" w:rsidP="00A56486"/>
        </w:tc>
        <w:tc>
          <w:tcPr>
            <w:tcW w:w="1612" w:type="dxa"/>
            <w:tcBorders>
              <w:left w:val="none" w:sz="0" w:space="0" w:color="auto"/>
              <w:right w:val="none" w:sz="0" w:space="0" w:color="auto"/>
            </w:tcBorders>
          </w:tcPr>
          <w:p w14:paraId="5C23A661" w14:textId="77777777" w:rsidR="00B2541C" w:rsidRPr="00743A4E" w:rsidRDefault="00B2541C" w:rsidP="00A56486"/>
        </w:tc>
        <w:tc>
          <w:tcPr>
            <w:tcW w:w="1268" w:type="dxa"/>
            <w:tcBorders>
              <w:left w:val="none" w:sz="0" w:space="0" w:color="auto"/>
              <w:right w:val="none" w:sz="0" w:space="0" w:color="auto"/>
            </w:tcBorders>
          </w:tcPr>
          <w:p w14:paraId="5EB2C2E9" w14:textId="77777777" w:rsidR="00B2541C" w:rsidRPr="00743A4E" w:rsidRDefault="00B2541C" w:rsidP="00A56486"/>
        </w:tc>
        <w:tc>
          <w:tcPr>
            <w:tcW w:w="1080" w:type="dxa"/>
            <w:tcBorders>
              <w:left w:val="none" w:sz="0" w:space="0" w:color="auto"/>
            </w:tcBorders>
          </w:tcPr>
          <w:p w14:paraId="0AEC3F29" w14:textId="77777777" w:rsidR="00B2541C" w:rsidRPr="00743A4E" w:rsidRDefault="00B2541C" w:rsidP="00A56486"/>
        </w:tc>
      </w:tr>
      <w:tr w:rsidR="00B2541C" w:rsidRPr="00743A4E" w14:paraId="0667E135"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3E70E140" w14:textId="77777777" w:rsidR="00B2541C" w:rsidRPr="00743A4E" w:rsidRDefault="00B2541C" w:rsidP="00A56486">
            <w:r w:rsidRPr="00743A4E">
              <w:t>47</w:t>
            </w:r>
          </w:p>
        </w:tc>
        <w:tc>
          <w:tcPr>
            <w:tcW w:w="450" w:type="dxa"/>
            <w:tcBorders>
              <w:left w:val="none" w:sz="0" w:space="0" w:color="auto"/>
              <w:right w:val="none" w:sz="0" w:space="0" w:color="auto"/>
            </w:tcBorders>
          </w:tcPr>
          <w:p w14:paraId="0B7E25DA" w14:textId="77777777" w:rsidR="00B2541C" w:rsidRPr="00743A4E" w:rsidRDefault="00B2541C" w:rsidP="00A56486"/>
        </w:tc>
        <w:tc>
          <w:tcPr>
            <w:tcW w:w="540" w:type="dxa"/>
            <w:tcBorders>
              <w:left w:val="none" w:sz="0" w:space="0" w:color="auto"/>
              <w:right w:val="none" w:sz="0" w:space="0" w:color="auto"/>
            </w:tcBorders>
          </w:tcPr>
          <w:p w14:paraId="017EC842" w14:textId="77777777" w:rsidR="00B2541C" w:rsidRPr="00743A4E" w:rsidRDefault="00B2541C" w:rsidP="00A56486"/>
        </w:tc>
        <w:tc>
          <w:tcPr>
            <w:tcW w:w="540" w:type="dxa"/>
            <w:tcBorders>
              <w:left w:val="none" w:sz="0" w:space="0" w:color="auto"/>
              <w:right w:val="none" w:sz="0" w:space="0" w:color="auto"/>
            </w:tcBorders>
          </w:tcPr>
          <w:p w14:paraId="77D537F5" w14:textId="77777777" w:rsidR="00B2541C" w:rsidRPr="00743A4E" w:rsidRDefault="00B2541C" w:rsidP="00A56486"/>
        </w:tc>
        <w:tc>
          <w:tcPr>
            <w:tcW w:w="720" w:type="dxa"/>
            <w:tcBorders>
              <w:left w:val="none" w:sz="0" w:space="0" w:color="auto"/>
              <w:right w:val="none" w:sz="0" w:space="0" w:color="auto"/>
            </w:tcBorders>
          </w:tcPr>
          <w:p w14:paraId="49D0A3BF" w14:textId="77777777" w:rsidR="00B2541C" w:rsidRPr="00743A4E" w:rsidRDefault="00B2541C" w:rsidP="00A56486"/>
        </w:tc>
        <w:tc>
          <w:tcPr>
            <w:tcW w:w="5490" w:type="dxa"/>
            <w:tcBorders>
              <w:left w:val="none" w:sz="0" w:space="0" w:color="auto"/>
              <w:right w:val="none" w:sz="0" w:space="0" w:color="auto"/>
            </w:tcBorders>
            <w:vAlign w:val="bottom"/>
          </w:tcPr>
          <w:p w14:paraId="6426B16C" w14:textId="77777777" w:rsidR="00B2541C" w:rsidRPr="00743A4E" w:rsidRDefault="00B2541C" w:rsidP="00A56486">
            <w:r w:rsidRPr="00743A4E">
              <w:t xml:space="preserve">Short Term learning outcomes lead to goal achievement. </w:t>
            </w:r>
          </w:p>
        </w:tc>
        <w:tc>
          <w:tcPr>
            <w:tcW w:w="2610" w:type="dxa"/>
            <w:tcBorders>
              <w:left w:val="none" w:sz="0" w:space="0" w:color="auto"/>
              <w:right w:val="none" w:sz="0" w:space="0" w:color="auto"/>
            </w:tcBorders>
          </w:tcPr>
          <w:p w14:paraId="3B7170AC" w14:textId="77777777" w:rsidR="00B2541C" w:rsidRPr="00743A4E" w:rsidRDefault="00B2541C" w:rsidP="00A56486"/>
        </w:tc>
        <w:tc>
          <w:tcPr>
            <w:tcW w:w="1612" w:type="dxa"/>
            <w:tcBorders>
              <w:left w:val="none" w:sz="0" w:space="0" w:color="auto"/>
              <w:right w:val="none" w:sz="0" w:space="0" w:color="auto"/>
            </w:tcBorders>
          </w:tcPr>
          <w:p w14:paraId="09FC5AAB" w14:textId="77777777" w:rsidR="00B2541C" w:rsidRPr="00743A4E" w:rsidRDefault="00B2541C" w:rsidP="00A56486"/>
        </w:tc>
        <w:tc>
          <w:tcPr>
            <w:tcW w:w="1268" w:type="dxa"/>
            <w:tcBorders>
              <w:left w:val="none" w:sz="0" w:space="0" w:color="auto"/>
              <w:right w:val="none" w:sz="0" w:space="0" w:color="auto"/>
            </w:tcBorders>
          </w:tcPr>
          <w:p w14:paraId="312EFFFA" w14:textId="77777777" w:rsidR="00B2541C" w:rsidRPr="00743A4E" w:rsidRDefault="00B2541C" w:rsidP="00A56486"/>
        </w:tc>
        <w:tc>
          <w:tcPr>
            <w:tcW w:w="1080" w:type="dxa"/>
            <w:tcBorders>
              <w:left w:val="none" w:sz="0" w:space="0" w:color="auto"/>
            </w:tcBorders>
          </w:tcPr>
          <w:p w14:paraId="731EF9F3" w14:textId="77777777" w:rsidR="00B2541C" w:rsidRPr="00743A4E" w:rsidRDefault="00B2541C" w:rsidP="00A56486"/>
        </w:tc>
      </w:tr>
      <w:tr w:rsidR="00B2541C" w:rsidRPr="00743A4E" w14:paraId="7EF034C0"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5A376088" w14:textId="77777777" w:rsidR="00B2541C" w:rsidRPr="00743A4E" w:rsidRDefault="00B2541C" w:rsidP="00A56486">
            <w:r w:rsidRPr="00743A4E">
              <w:t>48</w:t>
            </w:r>
          </w:p>
        </w:tc>
        <w:tc>
          <w:tcPr>
            <w:tcW w:w="450" w:type="dxa"/>
            <w:tcBorders>
              <w:left w:val="none" w:sz="0" w:space="0" w:color="auto"/>
              <w:right w:val="none" w:sz="0" w:space="0" w:color="auto"/>
            </w:tcBorders>
          </w:tcPr>
          <w:p w14:paraId="197F16AD" w14:textId="77777777" w:rsidR="00B2541C" w:rsidRPr="00743A4E" w:rsidRDefault="00B2541C" w:rsidP="00A56486"/>
        </w:tc>
        <w:tc>
          <w:tcPr>
            <w:tcW w:w="540" w:type="dxa"/>
            <w:tcBorders>
              <w:left w:val="none" w:sz="0" w:space="0" w:color="auto"/>
              <w:right w:val="none" w:sz="0" w:space="0" w:color="auto"/>
            </w:tcBorders>
          </w:tcPr>
          <w:p w14:paraId="3B95B973" w14:textId="77777777" w:rsidR="00B2541C" w:rsidRPr="00743A4E" w:rsidRDefault="00B2541C" w:rsidP="00A56486"/>
        </w:tc>
        <w:tc>
          <w:tcPr>
            <w:tcW w:w="540" w:type="dxa"/>
            <w:tcBorders>
              <w:left w:val="none" w:sz="0" w:space="0" w:color="auto"/>
              <w:right w:val="none" w:sz="0" w:space="0" w:color="auto"/>
            </w:tcBorders>
          </w:tcPr>
          <w:p w14:paraId="79F83901" w14:textId="77777777" w:rsidR="00B2541C" w:rsidRPr="00743A4E" w:rsidRDefault="00B2541C" w:rsidP="00A56486"/>
        </w:tc>
        <w:tc>
          <w:tcPr>
            <w:tcW w:w="720" w:type="dxa"/>
            <w:tcBorders>
              <w:left w:val="none" w:sz="0" w:space="0" w:color="auto"/>
              <w:right w:val="none" w:sz="0" w:space="0" w:color="auto"/>
            </w:tcBorders>
          </w:tcPr>
          <w:p w14:paraId="42AFDF76" w14:textId="77777777" w:rsidR="00B2541C" w:rsidRPr="00743A4E" w:rsidRDefault="00B2541C" w:rsidP="00A56486"/>
        </w:tc>
        <w:tc>
          <w:tcPr>
            <w:tcW w:w="5490" w:type="dxa"/>
            <w:tcBorders>
              <w:left w:val="none" w:sz="0" w:space="0" w:color="auto"/>
              <w:right w:val="none" w:sz="0" w:space="0" w:color="auto"/>
            </w:tcBorders>
            <w:vAlign w:val="bottom"/>
          </w:tcPr>
          <w:p w14:paraId="701C94B2" w14:textId="77777777" w:rsidR="00B2541C" w:rsidRPr="00743A4E" w:rsidRDefault="00B2541C" w:rsidP="00A56486">
            <w:r w:rsidRPr="00743A4E">
              <w:t xml:space="preserve">Objective criteria and assessment procedures are described. </w:t>
            </w:r>
          </w:p>
        </w:tc>
        <w:tc>
          <w:tcPr>
            <w:tcW w:w="2610" w:type="dxa"/>
            <w:tcBorders>
              <w:left w:val="none" w:sz="0" w:space="0" w:color="auto"/>
              <w:right w:val="none" w:sz="0" w:space="0" w:color="auto"/>
            </w:tcBorders>
          </w:tcPr>
          <w:p w14:paraId="138160E9" w14:textId="77777777" w:rsidR="00B2541C" w:rsidRPr="00743A4E" w:rsidRDefault="00B2541C" w:rsidP="00A56486"/>
        </w:tc>
        <w:tc>
          <w:tcPr>
            <w:tcW w:w="1612" w:type="dxa"/>
            <w:tcBorders>
              <w:left w:val="none" w:sz="0" w:space="0" w:color="auto"/>
              <w:right w:val="none" w:sz="0" w:space="0" w:color="auto"/>
            </w:tcBorders>
          </w:tcPr>
          <w:p w14:paraId="656F8204" w14:textId="77777777" w:rsidR="00B2541C" w:rsidRPr="00743A4E" w:rsidRDefault="00B2541C" w:rsidP="00A56486"/>
        </w:tc>
        <w:tc>
          <w:tcPr>
            <w:tcW w:w="1268" w:type="dxa"/>
            <w:tcBorders>
              <w:left w:val="none" w:sz="0" w:space="0" w:color="auto"/>
              <w:right w:val="none" w:sz="0" w:space="0" w:color="auto"/>
            </w:tcBorders>
          </w:tcPr>
          <w:p w14:paraId="01DBB636" w14:textId="77777777" w:rsidR="00B2541C" w:rsidRPr="00743A4E" w:rsidRDefault="00B2541C" w:rsidP="00A56486"/>
        </w:tc>
        <w:tc>
          <w:tcPr>
            <w:tcW w:w="1080" w:type="dxa"/>
            <w:tcBorders>
              <w:left w:val="none" w:sz="0" w:space="0" w:color="auto"/>
            </w:tcBorders>
          </w:tcPr>
          <w:p w14:paraId="64E9F887" w14:textId="77777777" w:rsidR="00B2541C" w:rsidRPr="00743A4E" w:rsidRDefault="00B2541C" w:rsidP="00A56486"/>
        </w:tc>
      </w:tr>
      <w:tr w:rsidR="00B2541C" w:rsidRPr="00743A4E" w14:paraId="4F6DA9E7"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60249532" w14:textId="77777777" w:rsidR="00B2541C" w:rsidRPr="00743A4E" w:rsidRDefault="00B2541C" w:rsidP="00A56486">
            <w:r w:rsidRPr="00743A4E">
              <w:t>49</w:t>
            </w:r>
          </w:p>
        </w:tc>
        <w:tc>
          <w:tcPr>
            <w:tcW w:w="450" w:type="dxa"/>
            <w:tcBorders>
              <w:left w:val="none" w:sz="0" w:space="0" w:color="auto"/>
              <w:right w:val="none" w:sz="0" w:space="0" w:color="auto"/>
            </w:tcBorders>
          </w:tcPr>
          <w:p w14:paraId="767C8B48" w14:textId="77777777" w:rsidR="00B2541C" w:rsidRPr="00743A4E" w:rsidRDefault="00B2541C" w:rsidP="00A56486"/>
        </w:tc>
        <w:tc>
          <w:tcPr>
            <w:tcW w:w="540" w:type="dxa"/>
            <w:tcBorders>
              <w:left w:val="none" w:sz="0" w:space="0" w:color="auto"/>
              <w:right w:val="none" w:sz="0" w:space="0" w:color="auto"/>
            </w:tcBorders>
          </w:tcPr>
          <w:p w14:paraId="22F84D7B" w14:textId="77777777" w:rsidR="00B2541C" w:rsidRPr="00743A4E" w:rsidRDefault="00B2541C" w:rsidP="00A56486"/>
        </w:tc>
        <w:tc>
          <w:tcPr>
            <w:tcW w:w="540" w:type="dxa"/>
            <w:tcBorders>
              <w:left w:val="none" w:sz="0" w:space="0" w:color="auto"/>
              <w:right w:val="none" w:sz="0" w:space="0" w:color="auto"/>
            </w:tcBorders>
          </w:tcPr>
          <w:p w14:paraId="2AC13922" w14:textId="77777777" w:rsidR="00B2541C" w:rsidRPr="00743A4E" w:rsidRDefault="00B2541C" w:rsidP="00A56486"/>
        </w:tc>
        <w:tc>
          <w:tcPr>
            <w:tcW w:w="720" w:type="dxa"/>
            <w:tcBorders>
              <w:left w:val="none" w:sz="0" w:space="0" w:color="auto"/>
              <w:right w:val="none" w:sz="0" w:space="0" w:color="auto"/>
            </w:tcBorders>
          </w:tcPr>
          <w:p w14:paraId="51B991D6" w14:textId="77777777" w:rsidR="00B2541C" w:rsidRPr="00743A4E" w:rsidRDefault="00B2541C" w:rsidP="00A56486"/>
        </w:tc>
        <w:tc>
          <w:tcPr>
            <w:tcW w:w="5490" w:type="dxa"/>
            <w:tcBorders>
              <w:left w:val="none" w:sz="0" w:space="0" w:color="auto"/>
              <w:right w:val="none" w:sz="0" w:space="0" w:color="auto"/>
            </w:tcBorders>
            <w:vAlign w:val="bottom"/>
          </w:tcPr>
          <w:p w14:paraId="571C9954" w14:textId="77777777" w:rsidR="00B2541C" w:rsidRPr="00743A4E" w:rsidRDefault="00B2541C" w:rsidP="00A56486">
            <w:r w:rsidRPr="00743A4E">
              <w:t>Timelines are established so parents can gauge progress on goals.</w:t>
            </w:r>
          </w:p>
        </w:tc>
        <w:tc>
          <w:tcPr>
            <w:tcW w:w="2610" w:type="dxa"/>
            <w:tcBorders>
              <w:left w:val="none" w:sz="0" w:space="0" w:color="auto"/>
              <w:right w:val="none" w:sz="0" w:space="0" w:color="auto"/>
            </w:tcBorders>
          </w:tcPr>
          <w:p w14:paraId="7F331C81" w14:textId="77777777" w:rsidR="00B2541C" w:rsidRPr="00743A4E" w:rsidRDefault="00B2541C" w:rsidP="00A56486"/>
        </w:tc>
        <w:tc>
          <w:tcPr>
            <w:tcW w:w="1612" w:type="dxa"/>
            <w:tcBorders>
              <w:left w:val="none" w:sz="0" w:space="0" w:color="auto"/>
              <w:right w:val="none" w:sz="0" w:space="0" w:color="auto"/>
            </w:tcBorders>
          </w:tcPr>
          <w:p w14:paraId="66D97DC4" w14:textId="77777777" w:rsidR="00B2541C" w:rsidRPr="00743A4E" w:rsidRDefault="00B2541C" w:rsidP="00A56486"/>
        </w:tc>
        <w:tc>
          <w:tcPr>
            <w:tcW w:w="1268" w:type="dxa"/>
            <w:tcBorders>
              <w:left w:val="none" w:sz="0" w:space="0" w:color="auto"/>
              <w:right w:val="none" w:sz="0" w:space="0" w:color="auto"/>
            </w:tcBorders>
          </w:tcPr>
          <w:p w14:paraId="40BAC09D" w14:textId="77777777" w:rsidR="00B2541C" w:rsidRPr="00743A4E" w:rsidRDefault="00B2541C" w:rsidP="00A56486"/>
        </w:tc>
        <w:tc>
          <w:tcPr>
            <w:tcW w:w="1080" w:type="dxa"/>
            <w:tcBorders>
              <w:left w:val="none" w:sz="0" w:space="0" w:color="auto"/>
            </w:tcBorders>
          </w:tcPr>
          <w:p w14:paraId="577C1CE7" w14:textId="77777777" w:rsidR="00B2541C" w:rsidRPr="00743A4E" w:rsidRDefault="00B2541C" w:rsidP="00A56486"/>
        </w:tc>
      </w:tr>
      <w:tr w:rsidR="00B2541C" w:rsidRPr="00743A4E" w14:paraId="413AAA41"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3D1BD08B" w14:textId="77777777" w:rsidR="00B2541C" w:rsidRPr="00743A4E" w:rsidRDefault="00B2541C" w:rsidP="00A56486">
            <w:r w:rsidRPr="00743A4E">
              <w:t>50</w:t>
            </w:r>
          </w:p>
        </w:tc>
        <w:tc>
          <w:tcPr>
            <w:tcW w:w="450" w:type="dxa"/>
            <w:tcBorders>
              <w:left w:val="none" w:sz="0" w:space="0" w:color="auto"/>
              <w:right w:val="none" w:sz="0" w:space="0" w:color="auto"/>
            </w:tcBorders>
          </w:tcPr>
          <w:p w14:paraId="6F1C453A" w14:textId="77777777" w:rsidR="00B2541C" w:rsidRPr="00743A4E" w:rsidRDefault="00B2541C" w:rsidP="00A56486"/>
        </w:tc>
        <w:tc>
          <w:tcPr>
            <w:tcW w:w="540" w:type="dxa"/>
            <w:tcBorders>
              <w:left w:val="none" w:sz="0" w:space="0" w:color="auto"/>
              <w:right w:val="none" w:sz="0" w:space="0" w:color="auto"/>
            </w:tcBorders>
          </w:tcPr>
          <w:p w14:paraId="2A98AF05" w14:textId="77777777" w:rsidR="00B2541C" w:rsidRPr="00743A4E" w:rsidRDefault="00B2541C" w:rsidP="00A56486"/>
        </w:tc>
        <w:tc>
          <w:tcPr>
            <w:tcW w:w="540" w:type="dxa"/>
            <w:tcBorders>
              <w:left w:val="none" w:sz="0" w:space="0" w:color="auto"/>
              <w:right w:val="none" w:sz="0" w:space="0" w:color="auto"/>
            </w:tcBorders>
          </w:tcPr>
          <w:p w14:paraId="3E7F0A7D" w14:textId="77777777" w:rsidR="00B2541C" w:rsidRPr="00743A4E" w:rsidRDefault="00B2541C" w:rsidP="00A56486"/>
        </w:tc>
        <w:tc>
          <w:tcPr>
            <w:tcW w:w="720" w:type="dxa"/>
            <w:tcBorders>
              <w:left w:val="none" w:sz="0" w:space="0" w:color="auto"/>
              <w:right w:val="none" w:sz="0" w:space="0" w:color="auto"/>
            </w:tcBorders>
          </w:tcPr>
          <w:p w14:paraId="2AC235AD" w14:textId="77777777" w:rsidR="00B2541C" w:rsidRPr="00743A4E" w:rsidRDefault="00B2541C" w:rsidP="00A56486"/>
        </w:tc>
        <w:tc>
          <w:tcPr>
            <w:tcW w:w="5490" w:type="dxa"/>
            <w:tcBorders>
              <w:left w:val="none" w:sz="0" w:space="0" w:color="auto"/>
              <w:right w:val="none" w:sz="0" w:space="0" w:color="auto"/>
            </w:tcBorders>
            <w:vAlign w:val="bottom"/>
          </w:tcPr>
          <w:p w14:paraId="779206A2" w14:textId="77777777" w:rsidR="00B2541C" w:rsidRPr="00743A4E" w:rsidRDefault="00B2541C" w:rsidP="00A56486">
            <w:r w:rsidRPr="00743A4E">
              <w:t>Specially designed instruction includes strategies that support enrichment, acceleration, or a combination of both.</w:t>
            </w:r>
          </w:p>
        </w:tc>
        <w:tc>
          <w:tcPr>
            <w:tcW w:w="2610" w:type="dxa"/>
            <w:tcBorders>
              <w:left w:val="none" w:sz="0" w:space="0" w:color="auto"/>
              <w:right w:val="none" w:sz="0" w:space="0" w:color="auto"/>
            </w:tcBorders>
          </w:tcPr>
          <w:p w14:paraId="38157E6C" w14:textId="77777777" w:rsidR="00B2541C" w:rsidRPr="00743A4E" w:rsidRDefault="00B2541C" w:rsidP="00A56486"/>
        </w:tc>
        <w:tc>
          <w:tcPr>
            <w:tcW w:w="1612" w:type="dxa"/>
            <w:tcBorders>
              <w:left w:val="none" w:sz="0" w:space="0" w:color="auto"/>
              <w:right w:val="none" w:sz="0" w:space="0" w:color="auto"/>
            </w:tcBorders>
          </w:tcPr>
          <w:p w14:paraId="2B9FBB98" w14:textId="77777777" w:rsidR="00B2541C" w:rsidRPr="00743A4E" w:rsidRDefault="00B2541C" w:rsidP="00A56486"/>
        </w:tc>
        <w:tc>
          <w:tcPr>
            <w:tcW w:w="1268" w:type="dxa"/>
            <w:tcBorders>
              <w:left w:val="none" w:sz="0" w:space="0" w:color="auto"/>
              <w:right w:val="none" w:sz="0" w:space="0" w:color="auto"/>
            </w:tcBorders>
          </w:tcPr>
          <w:p w14:paraId="29EC7F33" w14:textId="77777777" w:rsidR="00B2541C" w:rsidRPr="00743A4E" w:rsidRDefault="00B2541C" w:rsidP="00A56486"/>
        </w:tc>
        <w:tc>
          <w:tcPr>
            <w:tcW w:w="1080" w:type="dxa"/>
            <w:tcBorders>
              <w:left w:val="none" w:sz="0" w:space="0" w:color="auto"/>
            </w:tcBorders>
          </w:tcPr>
          <w:p w14:paraId="70D89E37" w14:textId="77777777" w:rsidR="00B2541C" w:rsidRPr="00743A4E" w:rsidRDefault="00B2541C" w:rsidP="00A56486"/>
        </w:tc>
      </w:tr>
      <w:tr w:rsidR="00B2541C" w:rsidRPr="00743A4E" w14:paraId="608B3563"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02A24646" w14:textId="77777777" w:rsidR="00B2541C" w:rsidRPr="00743A4E" w:rsidRDefault="00B2541C" w:rsidP="00A56486">
            <w:r w:rsidRPr="00743A4E">
              <w:t>51</w:t>
            </w:r>
          </w:p>
        </w:tc>
        <w:tc>
          <w:tcPr>
            <w:tcW w:w="450" w:type="dxa"/>
            <w:tcBorders>
              <w:left w:val="none" w:sz="0" w:space="0" w:color="auto"/>
              <w:right w:val="none" w:sz="0" w:space="0" w:color="auto"/>
            </w:tcBorders>
          </w:tcPr>
          <w:p w14:paraId="266EA9EC" w14:textId="77777777" w:rsidR="00B2541C" w:rsidRPr="00743A4E" w:rsidRDefault="00B2541C" w:rsidP="00A56486"/>
        </w:tc>
        <w:tc>
          <w:tcPr>
            <w:tcW w:w="540" w:type="dxa"/>
            <w:tcBorders>
              <w:left w:val="none" w:sz="0" w:space="0" w:color="auto"/>
              <w:right w:val="none" w:sz="0" w:space="0" w:color="auto"/>
            </w:tcBorders>
          </w:tcPr>
          <w:p w14:paraId="7E7988F1" w14:textId="77777777" w:rsidR="00B2541C" w:rsidRPr="00743A4E" w:rsidRDefault="00B2541C" w:rsidP="00A56486"/>
        </w:tc>
        <w:tc>
          <w:tcPr>
            <w:tcW w:w="540" w:type="dxa"/>
            <w:tcBorders>
              <w:left w:val="none" w:sz="0" w:space="0" w:color="auto"/>
              <w:right w:val="none" w:sz="0" w:space="0" w:color="auto"/>
            </w:tcBorders>
          </w:tcPr>
          <w:p w14:paraId="17877DF7" w14:textId="77777777" w:rsidR="00B2541C" w:rsidRPr="00743A4E" w:rsidRDefault="00B2541C" w:rsidP="00A56486"/>
        </w:tc>
        <w:tc>
          <w:tcPr>
            <w:tcW w:w="720" w:type="dxa"/>
            <w:tcBorders>
              <w:left w:val="none" w:sz="0" w:space="0" w:color="auto"/>
              <w:right w:val="none" w:sz="0" w:space="0" w:color="auto"/>
            </w:tcBorders>
          </w:tcPr>
          <w:p w14:paraId="43F81C4F" w14:textId="77777777" w:rsidR="00B2541C" w:rsidRPr="00743A4E" w:rsidRDefault="00B2541C" w:rsidP="00A56486"/>
        </w:tc>
        <w:tc>
          <w:tcPr>
            <w:tcW w:w="5490" w:type="dxa"/>
            <w:tcBorders>
              <w:left w:val="none" w:sz="0" w:space="0" w:color="auto"/>
              <w:right w:val="none" w:sz="0" w:space="0" w:color="auto"/>
            </w:tcBorders>
            <w:vAlign w:val="bottom"/>
          </w:tcPr>
          <w:p w14:paraId="2062E9A7" w14:textId="77777777" w:rsidR="00B2541C" w:rsidRPr="00743A4E" w:rsidRDefault="00B2541C" w:rsidP="00A56486">
            <w:r w:rsidRPr="00743A4E">
              <w:t>Specially designed instruction has a defined start date, frequency, and the duration is indicated.</w:t>
            </w:r>
          </w:p>
        </w:tc>
        <w:tc>
          <w:tcPr>
            <w:tcW w:w="2610" w:type="dxa"/>
            <w:tcBorders>
              <w:left w:val="none" w:sz="0" w:space="0" w:color="auto"/>
              <w:right w:val="none" w:sz="0" w:space="0" w:color="auto"/>
            </w:tcBorders>
          </w:tcPr>
          <w:p w14:paraId="0DAA752D" w14:textId="77777777" w:rsidR="00B2541C" w:rsidRPr="00743A4E" w:rsidRDefault="00B2541C" w:rsidP="00A56486"/>
        </w:tc>
        <w:tc>
          <w:tcPr>
            <w:tcW w:w="1612" w:type="dxa"/>
            <w:tcBorders>
              <w:left w:val="none" w:sz="0" w:space="0" w:color="auto"/>
              <w:right w:val="none" w:sz="0" w:space="0" w:color="auto"/>
            </w:tcBorders>
          </w:tcPr>
          <w:p w14:paraId="5F5DFA17" w14:textId="77777777" w:rsidR="00B2541C" w:rsidRPr="00743A4E" w:rsidRDefault="00B2541C" w:rsidP="00A56486"/>
        </w:tc>
        <w:tc>
          <w:tcPr>
            <w:tcW w:w="1268" w:type="dxa"/>
            <w:tcBorders>
              <w:left w:val="none" w:sz="0" w:space="0" w:color="auto"/>
              <w:right w:val="none" w:sz="0" w:space="0" w:color="auto"/>
            </w:tcBorders>
          </w:tcPr>
          <w:p w14:paraId="33502DC8" w14:textId="77777777" w:rsidR="00B2541C" w:rsidRPr="00743A4E" w:rsidRDefault="00B2541C" w:rsidP="00A56486"/>
        </w:tc>
        <w:tc>
          <w:tcPr>
            <w:tcW w:w="1080" w:type="dxa"/>
            <w:tcBorders>
              <w:left w:val="none" w:sz="0" w:space="0" w:color="auto"/>
            </w:tcBorders>
          </w:tcPr>
          <w:p w14:paraId="25F91AF0" w14:textId="77777777" w:rsidR="00B2541C" w:rsidRPr="00743A4E" w:rsidRDefault="00B2541C" w:rsidP="00A56486"/>
        </w:tc>
      </w:tr>
      <w:tr w:rsidR="00B2541C" w:rsidRPr="00743A4E" w14:paraId="74BD489E"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578C0CC0" w14:textId="77777777" w:rsidR="00B2541C" w:rsidRPr="00743A4E" w:rsidRDefault="00B2541C" w:rsidP="00A56486">
            <w:r w:rsidRPr="00743A4E">
              <w:t>52</w:t>
            </w:r>
          </w:p>
        </w:tc>
        <w:tc>
          <w:tcPr>
            <w:tcW w:w="450" w:type="dxa"/>
            <w:tcBorders>
              <w:left w:val="none" w:sz="0" w:space="0" w:color="auto"/>
              <w:right w:val="none" w:sz="0" w:space="0" w:color="auto"/>
            </w:tcBorders>
          </w:tcPr>
          <w:p w14:paraId="32D21045" w14:textId="77777777" w:rsidR="00B2541C" w:rsidRPr="00743A4E" w:rsidRDefault="00B2541C" w:rsidP="00A56486"/>
        </w:tc>
        <w:tc>
          <w:tcPr>
            <w:tcW w:w="540" w:type="dxa"/>
            <w:tcBorders>
              <w:left w:val="none" w:sz="0" w:space="0" w:color="auto"/>
              <w:right w:val="none" w:sz="0" w:space="0" w:color="auto"/>
            </w:tcBorders>
          </w:tcPr>
          <w:p w14:paraId="3FC6FDD5" w14:textId="77777777" w:rsidR="00B2541C" w:rsidRPr="00743A4E" w:rsidRDefault="00B2541C" w:rsidP="00A56486"/>
        </w:tc>
        <w:tc>
          <w:tcPr>
            <w:tcW w:w="540" w:type="dxa"/>
            <w:tcBorders>
              <w:left w:val="none" w:sz="0" w:space="0" w:color="auto"/>
              <w:right w:val="none" w:sz="0" w:space="0" w:color="auto"/>
            </w:tcBorders>
          </w:tcPr>
          <w:p w14:paraId="5004BB41" w14:textId="77777777" w:rsidR="00B2541C" w:rsidRPr="00743A4E" w:rsidRDefault="00B2541C" w:rsidP="00A56486"/>
        </w:tc>
        <w:tc>
          <w:tcPr>
            <w:tcW w:w="720" w:type="dxa"/>
            <w:tcBorders>
              <w:left w:val="none" w:sz="0" w:space="0" w:color="auto"/>
              <w:right w:val="none" w:sz="0" w:space="0" w:color="auto"/>
            </w:tcBorders>
          </w:tcPr>
          <w:p w14:paraId="60909583" w14:textId="77777777" w:rsidR="00B2541C" w:rsidRPr="00743A4E" w:rsidRDefault="00B2541C" w:rsidP="00A56486"/>
        </w:tc>
        <w:tc>
          <w:tcPr>
            <w:tcW w:w="5490" w:type="dxa"/>
            <w:tcBorders>
              <w:left w:val="none" w:sz="0" w:space="0" w:color="auto"/>
              <w:right w:val="none" w:sz="0" w:space="0" w:color="auto"/>
            </w:tcBorders>
            <w:vAlign w:val="bottom"/>
          </w:tcPr>
          <w:p w14:paraId="25C4A7D2" w14:textId="77777777" w:rsidR="00B2541C" w:rsidRPr="00743A4E" w:rsidRDefault="00B2541C" w:rsidP="00A56486">
            <w:r w:rsidRPr="00743A4E">
              <w:t>Location(s) and/or Provider(s) of the specially designed instruction is documented.</w:t>
            </w:r>
          </w:p>
        </w:tc>
        <w:tc>
          <w:tcPr>
            <w:tcW w:w="2610" w:type="dxa"/>
            <w:tcBorders>
              <w:left w:val="none" w:sz="0" w:space="0" w:color="auto"/>
              <w:right w:val="none" w:sz="0" w:space="0" w:color="auto"/>
            </w:tcBorders>
          </w:tcPr>
          <w:p w14:paraId="0466E5FB" w14:textId="77777777" w:rsidR="00B2541C" w:rsidRPr="00743A4E" w:rsidRDefault="00B2541C" w:rsidP="00A56486"/>
        </w:tc>
        <w:tc>
          <w:tcPr>
            <w:tcW w:w="1612" w:type="dxa"/>
            <w:tcBorders>
              <w:left w:val="none" w:sz="0" w:space="0" w:color="auto"/>
              <w:right w:val="none" w:sz="0" w:space="0" w:color="auto"/>
            </w:tcBorders>
          </w:tcPr>
          <w:p w14:paraId="7A91749E" w14:textId="77777777" w:rsidR="00B2541C" w:rsidRPr="00743A4E" w:rsidRDefault="00B2541C" w:rsidP="00A56486"/>
        </w:tc>
        <w:tc>
          <w:tcPr>
            <w:tcW w:w="1268" w:type="dxa"/>
            <w:tcBorders>
              <w:left w:val="none" w:sz="0" w:space="0" w:color="auto"/>
              <w:right w:val="none" w:sz="0" w:space="0" w:color="auto"/>
            </w:tcBorders>
          </w:tcPr>
          <w:p w14:paraId="3933D892" w14:textId="77777777" w:rsidR="00B2541C" w:rsidRPr="00743A4E" w:rsidRDefault="00B2541C" w:rsidP="00A56486"/>
        </w:tc>
        <w:tc>
          <w:tcPr>
            <w:tcW w:w="1080" w:type="dxa"/>
            <w:tcBorders>
              <w:left w:val="none" w:sz="0" w:space="0" w:color="auto"/>
            </w:tcBorders>
          </w:tcPr>
          <w:p w14:paraId="15082698" w14:textId="77777777" w:rsidR="00B2541C" w:rsidRPr="00743A4E" w:rsidRDefault="00B2541C" w:rsidP="00A56486"/>
        </w:tc>
      </w:tr>
      <w:tr w:rsidR="00B2541C" w:rsidRPr="00743A4E" w14:paraId="5572A63C"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1C97C678" w14:textId="77777777" w:rsidR="00B2541C" w:rsidRPr="00743A4E" w:rsidRDefault="00B2541C" w:rsidP="00A56486">
            <w:r w:rsidRPr="00743A4E">
              <w:t>53</w:t>
            </w:r>
          </w:p>
        </w:tc>
        <w:tc>
          <w:tcPr>
            <w:tcW w:w="450" w:type="dxa"/>
            <w:tcBorders>
              <w:left w:val="none" w:sz="0" w:space="0" w:color="auto"/>
              <w:right w:val="none" w:sz="0" w:space="0" w:color="auto"/>
            </w:tcBorders>
          </w:tcPr>
          <w:p w14:paraId="05A5A0D2" w14:textId="77777777" w:rsidR="00B2541C" w:rsidRPr="00743A4E" w:rsidRDefault="00B2541C" w:rsidP="00A56486"/>
        </w:tc>
        <w:tc>
          <w:tcPr>
            <w:tcW w:w="540" w:type="dxa"/>
            <w:tcBorders>
              <w:left w:val="none" w:sz="0" w:space="0" w:color="auto"/>
              <w:right w:val="none" w:sz="0" w:space="0" w:color="auto"/>
            </w:tcBorders>
          </w:tcPr>
          <w:p w14:paraId="3E1746BF" w14:textId="77777777" w:rsidR="00B2541C" w:rsidRPr="00743A4E" w:rsidRDefault="00B2541C" w:rsidP="00A56486"/>
        </w:tc>
        <w:tc>
          <w:tcPr>
            <w:tcW w:w="540" w:type="dxa"/>
            <w:tcBorders>
              <w:left w:val="none" w:sz="0" w:space="0" w:color="auto"/>
              <w:right w:val="none" w:sz="0" w:space="0" w:color="auto"/>
            </w:tcBorders>
          </w:tcPr>
          <w:p w14:paraId="1E01D88B" w14:textId="77777777" w:rsidR="00B2541C" w:rsidRPr="00743A4E" w:rsidRDefault="00B2541C" w:rsidP="00A56486"/>
        </w:tc>
        <w:tc>
          <w:tcPr>
            <w:tcW w:w="720" w:type="dxa"/>
            <w:tcBorders>
              <w:left w:val="none" w:sz="0" w:space="0" w:color="auto"/>
              <w:right w:val="none" w:sz="0" w:space="0" w:color="auto"/>
            </w:tcBorders>
          </w:tcPr>
          <w:p w14:paraId="47DD0717" w14:textId="77777777" w:rsidR="00B2541C" w:rsidRPr="00743A4E" w:rsidRDefault="00B2541C" w:rsidP="00A56486"/>
        </w:tc>
        <w:tc>
          <w:tcPr>
            <w:tcW w:w="5490" w:type="dxa"/>
            <w:tcBorders>
              <w:left w:val="none" w:sz="0" w:space="0" w:color="auto"/>
              <w:right w:val="none" w:sz="0" w:space="0" w:color="auto"/>
            </w:tcBorders>
            <w:vAlign w:val="bottom"/>
          </w:tcPr>
          <w:p w14:paraId="0565D8D9" w14:textId="77777777" w:rsidR="00B2541C" w:rsidRPr="00743A4E" w:rsidRDefault="00B2541C" w:rsidP="00A56486">
            <w:r w:rsidRPr="00743A4E">
              <w:t>Specially designed instruction supports the attainment of the goal.</w:t>
            </w:r>
          </w:p>
        </w:tc>
        <w:tc>
          <w:tcPr>
            <w:tcW w:w="2610" w:type="dxa"/>
            <w:tcBorders>
              <w:left w:val="none" w:sz="0" w:space="0" w:color="auto"/>
              <w:right w:val="none" w:sz="0" w:space="0" w:color="auto"/>
            </w:tcBorders>
          </w:tcPr>
          <w:p w14:paraId="2F3CA7FE" w14:textId="77777777" w:rsidR="00B2541C" w:rsidRPr="00743A4E" w:rsidRDefault="00B2541C" w:rsidP="00A56486"/>
        </w:tc>
        <w:tc>
          <w:tcPr>
            <w:tcW w:w="1612" w:type="dxa"/>
            <w:tcBorders>
              <w:left w:val="none" w:sz="0" w:space="0" w:color="auto"/>
              <w:right w:val="none" w:sz="0" w:space="0" w:color="auto"/>
            </w:tcBorders>
          </w:tcPr>
          <w:p w14:paraId="450586BA" w14:textId="77777777" w:rsidR="00B2541C" w:rsidRPr="00743A4E" w:rsidRDefault="00B2541C" w:rsidP="00A56486"/>
        </w:tc>
        <w:tc>
          <w:tcPr>
            <w:tcW w:w="1268" w:type="dxa"/>
            <w:tcBorders>
              <w:left w:val="none" w:sz="0" w:space="0" w:color="auto"/>
              <w:right w:val="none" w:sz="0" w:space="0" w:color="auto"/>
            </w:tcBorders>
          </w:tcPr>
          <w:p w14:paraId="000E640B" w14:textId="77777777" w:rsidR="00B2541C" w:rsidRPr="00743A4E" w:rsidRDefault="00B2541C" w:rsidP="00A56486"/>
        </w:tc>
        <w:tc>
          <w:tcPr>
            <w:tcW w:w="1080" w:type="dxa"/>
            <w:tcBorders>
              <w:left w:val="none" w:sz="0" w:space="0" w:color="auto"/>
            </w:tcBorders>
          </w:tcPr>
          <w:p w14:paraId="43209EA3" w14:textId="77777777" w:rsidR="00B2541C" w:rsidRPr="00743A4E" w:rsidRDefault="00B2541C" w:rsidP="00A56486"/>
        </w:tc>
      </w:tr>
    </w:tbl>
    <w:p w14:paraId="2A603D2A" w14:textId="77777777" w:rsidR="00A56486" w:rsidRPr="00743A4E" w:rsidRDefault="00A56486" w:rsidP="00A56486">
      <w:pPr>
        <w:pStyle w:val="Heading2"/>
      </w:pPr>
      <w:r w:rsidRPr="00743A4E">
        <w:t>Support Services</w:t>
      </w:r>
    </w:p>
    <w:tbl>
      <w:tblPr>
        <w:tblStyle w:val="MediumShading1-Accent1"/>
        <w:tblW w:w="14760" w:type="dxa"/>
        <w:tblInd w:w="-162" w:type="dxa"/>
        <w:tblBorders>
          <w:insideV w:val="single" w:sz="8" w:space="0" w:color="7BA0CD" w:themeColor="accent1" w:themeTint="BF"/>
        </w:tblBorders>
        <w:tblLook w:val="0420" w:firstRow="1" w:lastRow="0" w:firstColumn="0" w:lastColumn="0" w:noHBand="0" w:noVBand="1"/>
        <w:tblCaption w:val="Support Services"/>
      </w:tblPr>
      <w:tblGrid>
        <w:gridCol w:w="510"/>
        <w:gridCol w:w="449"/>
        <w:gridCol w:w="538"/>
        <w:gridCol w:w="540"/>
        <w:gridCol w:w="718"/>
        <w:gridCol w:w="5449"/>
        <w:gridCol w:w="2600"/>
        <w:gridCol w:w="1609"/>
        <w:gridCol w:w="1268"/>
        <w:gridCol w:w="1079"/>
      </w:tblGrid>
      <w:tr w:rsidR="00947656" w:rsidRPr="00743A4E" w14:paraId="1C8FDE57" w14:textId="77777777" w:rsidTr="00947656">
        <w:trPr>
          <w:cnfStyle w:val="100000000000" w:firstRow="1" w:lastRow="0" w:firstColumn="0" w:lastColumn="0" w:oddVBand="0" w:evenVBand="0" w:oddHBand="0" w:evenHBand="0" w:firstRowFirstColumn="0" w:firstRowLastColumn="0" w:lastRowFirstColumn="0" w:lastRowLastColumn="0"/>
          <w:tblHeader/>
        </w:trPr>
        <w:tc>
          <w:tcPr>
            <w:tcW w:w="450" w:type="dxa"/>
            <w:tcBorders>
              <w:top w:val="none" w:sz="0" w:space="0" w:color="auto"/>
              <w:left w:val="none" w:sz="0" w:space="0" w:color="auto"/>
              <w:bottom w:val="none" w:sz="0" w:space="0" w:color="auto"/>
              <w:right w:val="none" w:sz="0" w:space="0" w:color="auto"/>
            </w:tcBorders>
            <w:vAlign w:val="bottom"/>
          </w:tcPr>
          <w:p w14:paraId="49174747" w14:textId="77777777" w:rsidR="00947656" w:rsidRPr="00743A4E" w:rsidRDefault="00947656" w:rsidP="00947656">
            <w:pPr>
              <w:jc w:val="center"/>
            </w:pPr>
            <w:r w:rsidRPr="00743A4E">
              <w:t>Q#</w:t>
            </w:r>
          </w:p>
        </w:tc>
        <w:tc>
          <w:tcPr>
            <w:tcW w:w="450" w:type="dxa"/>
            <w:tcBorders>
              <w:top w:val="none" w:sz="0" w:space="0" w:color="auto"/>
              <w:left w:val="none" w:sz="0" w:space="0" w:color="auto"/>
              <w:bottom w:val="none" w:sz="0" w:space="0" w:color="auto"/>
              <w:right w:val="none" w:sz="0" w:space="0" w:color="auto"/>
            </w:tcBorders>
            <w:vAlign w:val="bottom"/>
          </w:tcPr>
          <w:p w14:paraId="1D165286" w14:textId="77777777" w:rsidR="00947656" w:rsidRPr="00743A4E" w:rsidRDefault="00947656" w:rsidP="00A56486">
            <w:pPr>
              <w:jc w:val="center"/>
            </w:pPr>
            <w:r w:rsidRPr="00743A4E">
              <w:t>Y</w:t>
            </w:r>
          </w:p>
        </w:tc>
        <w:tc>
          <w:tcPr>
            <w:tcW w:w="540" w:type="dxa"/>
            <w:tcBorders>
              <w:top w:val="none" w:sz="0" w:space="0" w:color="auto"/>
              <w:left w:val="none" w:sz="0" w:space="0" w:color="auto"/>
              <w:bottom w:val="none" w:sz="0" w:space="0" w:color="auto"/>
              <w:right w:val="none" w:sz="0" w:space="0" w:color="auto"/>
            </w:tcBorders>
            <w:vAlign w:val="bottom"/>
          </w:tcPr>
          <w:p w14:paraId="7C68AF73" w14:textId="77777777" w:rsidR="00947656" w:rsidRPr="00743A4E" w:rsidRDefault="00947656" w:rsidP="00A56486">
            <w:pPr>
              <w:jc w:val="center"/>
            </w:pPr>
            <w:r w:rsidRPr="00743A4E">
              <w:t>N</w:t>
            </w:r>
          </w:p>
        </w:tc>
        <w:tc>
          <w:tcPr>
            <w:tcW w:w="540" w:type="dxa"/>
            <w:tcBorders>
              <w:top w:val="none" w:sz="0" w:space="0" w:color="auto"/>
              <w:left w:val="none" w:sz="0" w:space="0" w:color="auto"/>
              <w:bottom w:val="none" w:sz="0" w:space="0" w:color="auto"/>
              <w:right w:val="none" w:sz="0" w:space="0" w:color="auto"/>
            </w:tcBorders>
            <w:vAlign w:val="bottom"/>
          </w:tcPr>
          <w:p w14:paraId="571FC7A3" w14:textId="77777777" w:rsidR="00947656" w:rsidRPr="00743A4E" w:rsidRDefault="00947656" w:rsidP="00A56486">
            <w:pPr>
              <w:jc w:val="center"/>
            </w:pPr>
            <w:r w:rsidRPr="00743A4E">
              <w:t>NA</w:t>
            </w:r>
          </w:p>
        </w:tc>
        <w:tc>
          <w:tcPr>
            <w:tcW w:w="720" w:type="dxa"/>
            <w:tcBorders>
              <w:top w:val="none" w:sz="0" w:space="0" w:color="auto"/>
              <w:left w:val="none" w:sz="0" w:space="0" w:color="auto"/>
              <w:bottom w:val="none" w:sz="0" w:space="0" w:color="auto"/>
              <w:right w:val="none" w:sz="0" w:space="0" w:color="auto"/>
            </w:tcBorders>
            <w:vAlign w:val="bottom"/>
          </w:tcPr>
          <w:p w14:paraId="793A919A" w14:textId="77777777" w:rsidR="00947656" w:rsidRPr="00743A4E" w:rsidRDefault="00947656" w:rsidP="00A56486">
            <w:pPr>
              <w:jc w:val="center"/>
            </w:pPr>
            <w:r w:rsidRPr="00743A4E">
              <w:t>%#</w:t>
            </w:r>
          </w:p>
        </w:tc>
        <w:tc>
          <w:tcPr>
            <w:tcW w:w="5490" w:type="dxa"/>
            <w:tcBorders>
              <w:top w:val="none" w:sz="0" w:space="0" w:color="auto"/>
              <w:left w:val="none" w:sz="0" w:space="0" w:color="auto"/>
              <w:bottom w:val="none" w:sz="0" w:space="0" w:color="auto"/>
              <w:right w:val="none" w:sz="0" w:space="0" w:color="auto"/>
            </w:tcBorders>
            <w:vAlign w:val="bottom"/>
          </w:tcPr>
          <w:p w14:paraId="56F0B588" w14:textId="77777777" w:rsidR="00947656" w:rsidRPr="00743A4E" w:rsidRDefault="00947656" w:rsidP="00A56486">
            <w:pPr>
              <w:jc w:val="center"/>
            </w:pPr>
            <w:r w:rsidRPr="00743A4E">
              <w:t>Citation</w:t>
            </w:r>
          </w:p>
        </w:tc>
        <w:tc>
          <w:tcPr>
            <w:tcW w:w="2610" w:type="dxa"/>
            <w:tcBorders>
              <w:top w:val="none" w:sz="0" w:space="0" w:color="auto"/>
              <w:left w:val="none" w:sz="0" w:space="0" w:color="auto"/>
              <w:bottom w:val="none" w:sz="0" w:space="0" w:color="auto"/>
              <w:right w:val="none" w:sz="0" w:space="0" w:color="auto"/>
            </w:tcBorders>
            <w:vAlign w:val="bottom"/>
          </w:tcPr>
          <w:p w14:paraId="6B711485" w14:textId="77777777" w:rsidR="00947656" w:rsidRPr="00743A4E" w:rsidRDefault="00947656" w:rsidP="00A56486">
            <w:pPr>
              <w:jc w:val="center"/>
            </w:pPr>
            <w:r w:rsidRPr="00743A4E">
              <w:t>Required Corrective Action or Improvement Plan</w:t>
            </w:r>
          </w:p>
        </w:tc>
        <w:tc>
          <w:tcPr>
            <w:tcW w:w="1612" w:type="dxa"/>
            <w:tcBorders>
              <w:top w:val="none" w:sz="0" w:space="0" w:color="auto"/>
              <w:left w:val="none" w:sz="0" w:space="0" w:color="auto"/>
              <w:bottom w:val="none" w:sz="0" w:space="0" w:color="auto"/>
              <w:right w:val="none" w:sz="0" w:space="0" w:color="auto"/>
            </w:tcBorders>
            <w:vAlign w:val="bottom"/>
          </w:tcPr>
          <w:p w14:paraId="6C2D24A8" w14:textId="77777777" w:rsidR="00947656" w:rsidRPr="00743A4E" w:rsidRDefault="00947656" w:rsidP="00A56486">
            <w:pPr>
              <w:jc w:val="center"/>
            </w:pPr>
            <w:r w:rsidRPr="00743A4E">
              <w:t>Timelines and Resources</w:t>
            </w:r>
          </w:p>
        </w:tc>
        <w:tc>
          <w:tcPr>
            <w:tcW w:w="1268" w:type="dxa"/>
            <w:tcBorders>
              <w:top w:val="none" w:sz="0" w:space="0" w:color="auto"/>
              <w:left w:val="none" w:sz="0" w:space="0" w:color="auto"/>
              <w:bottom w:val="none" w:sz="0" w:space="0" w:color="auto"/>
              <w:right w:val="none" w:sz="0" w:space="0" w:color="auto"/>
            </w:tcBorders>
            <w:vAlign w:val="bottom"/>
          </w:tcPr>
          <w:p w14:paraId="1AE42211" w14:textId="77777777" w:rsidR="00947656" w:rsidRPr="00743A4E" w:rsidRDefault="00947656" w:rsidP="00A56486">
            <w:pPr>
              <w:jc w:val="center"/>
            </w:pPr>
            <w:r w:rsidRPr="00743A4E">
              <w:t>Extension Date</w:t>
            </w:r>
          </w:p>
        </w:tc>
        <w:tc>
          <w:tcPr>
            <w:tcW w:w="1080" w:type="dxa"/>
            <w:tcBorders>
              <w:top w:val="none" w:sz="0" w:space="0" w:color="auto"/>
              <w:left w:val="none" w:sz="0" w:space="0" w:color="auto"/>
              <w:bottom w:val="none" w:sz="0" w:space="0" w:color="auto"/>
              <w:right w:val="none" w:sz="0" w:space="0" w:color="auto"/>
            </w:tcBorders>
            <w:vAlign w:val="bottom"/>
          </w:tcPr>
          <w:p w14:paraId="3CFBA258" w14:textId="77777777" w:rsidR="00947656" w:rsidRPr="00743A4E" w:rsidRDefault="00947656" w:rsidP="00A56486">
            <w:pPr>
              <w:jc w:val="center"/>
            </w:pPr>
            <w:r w:rsidRPr="00743A4E">
              <w:t>Date Closed</w:t>
            </w:r>
          </w:p>
        </w:tc>
      </w:tr>
      <w:tr w:rsidR="00947656" w:rsidRPr="00743A4E" w14:paraId="34B1BD1C" w14:textId="77777777" w:rsidTr="00947656">
        <w:trPr>
          <w:cnfStyle w:val="000000100000" w:firstRow="0" w:lastRow="0" w:firstColumn="0" w:lastColumn="0" w:oddVBand="0" w:evenVBand="0" w:oddHBand="1" w:evenHBand="0" w:firstRowFirstColumn="0" w:firstRowLastColumn="0" w:lastRowFirstColumn="0" w:lastRowLastColumn="0"/>
        </w:trPr>
        <w:tc>
          <w:tcPr>
            <w:tcW w:w="450" w:type="dxa"/>
            <w:tcBorders>
              <w:right w:val="none" w:sz="0" w:space="0" w:color="auto"/>
            </w:tcBorders>
          </w:tcPr>
          <w:p w14:paraId="56517750" w14:textId="77777777" w:rsidR="00947656" w:rsidRPr="00743A4E" w:rsidRDefault="00947656" w:rsidP="00A56486">
            <w:r w:rsidRPr="00743A4E">
              <w:t>54</w:t>
            </w:r>
          </w:p>
        </w:tc>
        <w:tc>
          <w:tcPr>
            <w:tcW w:w="450" w:type="dxa"/>
            <w:tcBorders>
              <w:left w:val="none" w:sz="0" w:space="0" w:color="auto"/>
              <w:right w:val="none" w:sz="0" w:space="0" w:color="auto"/>
            </w:tcBorders>
          </w:tcPr>
          <w:p w14:paraId="0E5B0B63" w14:textId="77777777" w:rsidR="00947656" w:rsidRPr="00743A4E" w:rsidRDefault="00947656" w:rsidP="00A56486"/>
        </w:tc>
        <w:tc>
          <w:tcPr>
            <w:tcW w:w="540" w:type="dxa"/>
            <w:tcBorders>
              <w:left w:val="none" w:sz="0" w:space="0" w:color="auto"/>
              <w:right w:val="none" w:sz="0" w:space="0" w:color="auto"/>
            </w:tcBorders>
          </w:tcPr>
          <w:p w14:paraId="55D087D7" w14:textId="77777777" w:rsidR="00947656" w:rsidRPr="00743A4E" w:rsidRDefault="00947656" w:rsidP="00A56486"/>
        </w:tc>
        <w:tc>
          <w:tcPr>
            <w:tcW w:w="540" w:type="dxa"/>
            <w:tcBorders>
              <w:left w:val="none" w:sz="0" w:space="0" w:color="auto"/>
              <w:right w:val="none" w:sz="0" w:space="0" w:color="auto"/>
            </w:tcBorders>
          </w:tcPr>
          <w:p w14:paraId="3BF829C2" w14:textId="77777777" w:rsidR="00947656" w:rsidRPr="00743A4E" w:rsidRDefault="00947656" w:rsidP="00A56486"/>
        </w:tc>
        <w:tc>
          <w:tcPr>
            <w:tcW w:w="720" w:type="dxa"/>
            <w:tcBorders>
              <w:left w:val="none" w:sz="0" w:space="0" w:color="auto"/>
              <w:right w:val="none" w:sz="0" w:space="0" w:color="auto"/>
            </w:tcBorders>
          </w:tcPr>
          <w:p w14:paraId="3A66CB79" w14:textId="77777777" w:rsidR="00947656" w:rsidRPr="00743A4E" w:rsidRDefault="00947656" w:rsidP="00A56486"/>
        </w:tc>
        <w:tc>
          <w:tcPr>
            <w:tcW w:w="5490" w:type="dxa"/>
            <w:tcBorders>
              <w:left w:val="none" w:sz="0" w:space="0" w:color="auto"/>
              <w:right w:val="none" w:sz="0" w:space="0" w:color="auto"/>
            </w:tcBorders>
            <w:vAlign w:val="bottom"/>
          </w:tcPr>
          <w:p w14:paraId="1498AC30" w14:textId="77777777" w:rsidR="00947656" w:rsidRPr="00743A4E" w:rsidRDefault="00947656" w:rsidP="00A56486">
            <w:r w:rsidRPr="00743A4E">
              <w:t>Support service includes collaboration among the gifted support and general education teacher(s)</w:t>
            </w:r>
          </w:p>
        </w:tc>
        <w:tc>
          <w:tcPr>
            <w:tcW w:w="2610" w:type="dxa"/>
            <w:tcBorders>
              <w:left w:val="none" w:sz="0" w:space="0" w:color="auto"/>
              <w:right w:val="none" w:sz="0" w:space="0" w:color="auto"/>
            </w:tcBorders>
          </w:tcPr>
          <w:p w14:paraId="40126F00" w14:textId="77777777" w:rsidR="00947656" w:rsidRPr="00743A4E" w:rsidRDefault="00947656" w:rsidP="00A56486"/>
        </w:tc>
        <w:tc>
          <w:tcPr>
            <w:tcW w:w="1612" w:type="dxa"/>
            <w:tcBorders>
              <w:left w:val="none" w:sz="0" w:space="0" w:color="auto"/>
              <w:right w:val="none" w:sz="0" w:space="0" w:color="auto"/>
            </w:tcBorders>
          </w:tcPr>
          <w:p w14:paraId="1E392A5E" w14:textId="77777777" w:rsidR="00947656" w:rsidRPr="00743A4E" w:rsidRDefault="00947656" w:rsidP="00A56486"/>
        </w:tc>
        <w:tc>
          <w:tcPr>
            <w:tcW w:w="1268" w:type="dxa"/>
            <w:tcBorders>
              <w:left w:val="none" w:sz="0" w:space="0" w:color="auto"/>
              <w:right w:val="none" w:sz="0" w:space="0" w:color="auto"/>
            </w:tcBorders>
          </w:tcPr>
          <w:p w14:paraId="121B2A0C" w14:textId="77777777" w:rsidR="00947656" w:rsidRPr="00743A4E" w:rsidRDefault="00947656" w:rsidP="00A56486"/>
        </w:tc>
        <w:tc>
          <w:tcPr>
            <w:tcW w:w="1080" w:type="dxa"/>
            <w:tcBorders>
              <w:left w:val="none" w:sz="0" w:space="0" w:color="auto"/>
            </w:tcBorders>
          </w:tcPr>
          <w:p w14:paraId="3728D64B" w14:textId="77777777" w:rsidR="00947656" w:rsidRPr="00743A4E" w:rsidRDefault="00947656" w:rsidP="00A56486"/>
        </w:tc>
      </w:tr>
      <w:tr w:rsidR="00947656" w:rsidRPr="00743A4E" w14:paraId="0B043C02" w14:textId="77777777" w:rsidTr="00947656">
        <w:trPr>
          <w:cnfStyle w:val="000000010000" w:firstRow="0" w:lastRow="0" w:firstColumn="0" w:lastColumn="0" w:oddVBand="0" w:evenVBand="0" w:oddHBand="0" w:evenHBand="1" w:firstRowFirstColumn="0" w:firstRowLastColumn="0" w:lastRowFirstColumn="0" w:lastRowLastColumn="0"/>
        </w:trPr>
        <w:tc>
          <w:tcPr>
            <w:tcW w:w="450" w:type="dxa"/>
            <w:tcBorders>
              <w:right w:val="none" w:sz="0" w:space="0" w:color="auto"/>
            </w:tcBorders>
          </w:tcPr>
          <w:p w14:paraId="21B0A80D" w14:textId="77777777" w:rsidR="00947656" w:rsidRPr="00743A4E" w:rsidRDefault="00947656" w:rsidP="00A56486">
            <w:r w:rsidRPr="00743A4E">
              <w:t>55</w:t>
            </w:r>
          </w:p>
        </w:tc>
        <w:tc>
          <w:tcPr>
            <w:tcW w:w="450" w:type="dxa"/>
            <w:tcBorders>
              <w:left w:val="none" w:sz="0" w:space="0" w:color="auto"/>
              <w:right w:val="none" w:sz="0" w:space="0" w:color="auto"/>
            </w:tcBorders>
          </w:tcPr>
          <w:p w14:paraId="112BBC23" w14:textId="77777777" w:rsidR="00947656" w:rsidRPr="00743A4E" w:rsidRDefault="00947656" w:rsidP="00A56486"/>
        </w:tc>
        <w:tc>
          <w:tcPr>
            <w:tcW w:w="540" w:type="dxa"/>
            <w:tcBorders>
              <w:left w:val="none" w:sz="0" w:space="0" w:color="auto"/>
              <w:right w:val="none" w:sz="0" w:space="0" w:color="auto"/>
            </w:tcBorders>
          </w:tcPr>
          <w:p w14:paraId="55DD5425" w14:textId="77777777" w:rsidR="00947656" w:rsidRPr="00743A4E" w:rsidRDefault="00947656" w:rsidP="00A56486"/>
        </w:tc>
        <w:tc>
          <w:tcPr>
            <w:tcW w:w="540" w:type="dxa"/>
            <w:tcBorders>
              <w:left w:val="none" w:sz="0" w:space="0" w:color="auto"/>
              <w:right w:val="none" w:sz="0" w:space="0" w:color="auto"/>
            </w:tcBorders>
          </w:tcPr>
          <w:p w14:paraId="26F1E995" w14:textId="77777777" w:rsidR="00947656" w:rsidRPr="00743A4E" w:rsidRDefault="00947656" w:rsidP="00A56486"/>
        </w:tc>
        <w:tc>
          <w:tcPr>
            <w:tcW w:w="720" w:type="dxa"/>
            <w:tcBorders>
              <w:left w:val="none" w:sz="0" w:space="0" w:color="auto"/>
              <w:right w:val="none" w:sz="0" w:space="0" w:color="auto"/>
            </w:tcBorders>
          </w:tcPr>
          <w:p w14:paraId="299AC050" w14:textId="77777777" w:rsidR="00947656" w:rsidRPr="00743A4E" w:rsidRDefault="00947656" w:rsidP="00A56486"/>
        </w:tc>
        <w:tc>
          <w:tcPr>
            <w:tcW w:w="5490" w:type="dxa"/>
            <w:tcBorders>
              <w:left w:val="none" w:sz="0" w:space="0" w:color="auto"/>
              <w:right w:val="none" w:sz="0" w:space="0" w:color="auto"/>
            </w:tcBorders>
            <w:vAlign w:val="bottom"/>
          </w:tcPr>
          <w:p w14:paraId="30D085F8" w14:textId="77777777" w:rsidR="00947656" w:rsidRPr="00743A4E" w:rsidRDefault="00947656" w:rsidP="00A56486">
            <w:r w:rsidRPr="00743A4E">
              <w:t>Reference to a 504 is included if a student also receives services under Chapter 15</w:t>
            </w:r>
          </w:p>
        </w:tc>
        <w:tc>
          <w:tcPr>
            <w:tcW w:w="2610" w:type="dxa"/>
            <w:tcBorders>
              <w:left w:val="none" w:sz="0" w:space="0" w:color="auto"/>
              <w:right w:val="none" w:sz="0" w:space="0" w:color="auto"/>
            </w:tcBorders>
          </w:tcPr>
          <w:p w14:paraId="4AB04AD1" w14:textId="77777777" w:rsidR="00947656" w:rsidRPr="00743A4E" w:rsidRDefault="00947656" w:rsidP="00A56486"/>
        </w:tc>
        <w:tc>
          <w:tcPr>
            <w:tcW w:w="1612" w:type="dxa"/>
            <w:tcBorders>
              <w:left w:val="none" w:sz="0" w:space="0" w:color="auto"/>
              <w:right w:val="none" w:sz="0" w:space="0" w:color="auto"/>
            </w:tcBorders>
          </w:tcPr>
          <w:p w14:paraId="683317F4" w14:textId="77777777" w:rsidR="00947656" w:rsidRPr="00743A4E" w:rsidRDefault="00947656" w:rsidP="00A56486"/>
        </w:tc>
        <w:tc>
          <w:tcPr>
            <w:tcW w:w="1268" w:type="dxa"/>
            <w:tcBorders>
              <w:left w:val="none" w:sz="0" w:space="0" w:color="auto"/>
              <w:right w:val="none" w:sz="0" w:space="0" w:color="auto"/>
            </w:tcBorders>
          </w:tcPr>
          <w:p w14:paraId="0B2AD84A" w14:textId="77777777" w:rsidR="00947656" w:rsidRPr="00743A4E" w:rsidRDefault="00947656" w:rsidP="00A56486"/>
        </w:tc>
        <w:tc>
          <w:tcPr>
            <w:tcW w:w="1080" w:type="dxa"/>
            <w:tcBorders>
              <w:left w:val="none" w:sz="0" w:space="0" w:color="auto"/>
            </w:tcBorders>
          </w:tcPr>
          <w:p w14:paraId="05B850E6" w14:textId="77777777" w:rsidR="00947656" w:rsidRPr="00743A4E" w:rsidRDefault="00947656" w:rsidP="00A56486"/>
        </w:tc>
      </w:tr>
      <w:tr w:rsidR="00947656" w:rsidRPr="00743A4E" w14:paraId="13214BD8" w14:textId="77777777" w:rsidTr="00947656">
        <w:trPr>
          <w:cnfStyle w:val="000000100000" w:firstRow="0" w:lastRow="0" w:firstColumn="0" w:lastColumn="0" w:oddVBand="0" w:evenVBand="0" w:oddHBand="1" w:evenHBand="0" w:firstRowFirstColumn="0" w:firstRowLastColumn="0" w:lastRowFirstColumn="0" w:lastRowLastColumn="0"/>
        </w:trPr>
        <w:tc>
          <w:tcPr>
            <w:tcW w:w="450" w:type="dxa"/>
            <w:tcBorders>
              <w:right w:val="none" w:sz="0" w:space="0" w:color="auto"/>
            </w:tcBorders>
          </w:tcPr>
          <w:p w14:paraId="3C7ED1E6" w14:textId="77777777" w:rsidR="00947656" w:rsidRPr="00743A4E" w:rsidRDefault="00947656" w:rsidP="00A56486">
            <w:r w:rsidRPr="00743A4E">
              <w:t>56</w:t>
            </w:r>
          </w:p>
        </w:tc>
        <w:tc>
          <w:tcPr>
            <w:tcW w:w="450" w:type="dxa"/>
            <w:tcBorders>
              <w:left w:val="none" w:sz="0" w:space="0" w:color="auto"/>
              <w:right w:val="none" w:sz="0" w:space="0" w:color="auto"/>
            </w:tcBorders>
          </w:tcPr>
          <w:p w14:paraId="68472EBB" w14:textId="77777777" w:rsidR="00947656" w:rsidRPr="00743A4E" w:rsidRDefault="00947656" w:rsidP="00A56486"/>
        </w:tc>
        <w:tc>
          <w:tcPr>
            <w:tcW w:w="540" w:type="dxa"/>
            <w:tcBorders>
              <w:left w:val="none" w:sz="0" w:space="0" w:color="auto"/>
              <w:right w:val="none" w:sz="0" w:space="0" w:color="auto"/>
            </w:tcBorders>
          </w:tcPr>
          <w:p w14:paraId="0DD8B565" w14:textId="77777777" w:rsidR="00947656" w:rsidRPr="00743A4E" w:rsidRDefault="00947656" w:rsidP="00A56486"/>
        </w:tc>
        <w:tc>
          <w:tcPr>
            <w:tcW w:w="540" w:type="dxa"/>
            <w:tcBorders>
              <w:left w:val="none" w:sz="0" w:space="0" w:color="auto"/>
              <w:right w:val="none" w:sz="0" w:space="0" w:color="auto"/>
            </w:tcBorders>
          </w:tcPr>
          <w:p w14:paraId="4DB3A807" w14:textId="77777777" w:rsidR="00947656" w:rsidRPr="00743A4E" w:rsidRDefault="00947656" w:rsidP="00A56486"/>
        </w:tc>
        <w:tc>
          <w:tcPr>
            <w:tcW w:w="720" w:type="dxa"/>
            <w:tcBorders>
              <w:left w:val="none" w:sz="0" w:space="0" w:color="auto"/>
              <w:right w:val="none" w:sz="0" w:space="0" w:color="auto"/>
            </w:tcBorders>
          </w:tcPr>
          <w:p w14:paraId="0041E133" w14:textId="77777777" w:rsidR="00947656" w:rsidRPr="00743A4E" w:rsidRDefault="00947656" w:rsidP="00A56486"/>
        </w:tc>
        <w:tc>
          <w:tcPr>
            <w:tcW w:w="5490" w:type="dxa"/>
            <w:tcBorders>
              <w:left w:val="none" w:sz="0" w:space="0" w:color="auto"/>
              <w:right w:val="none" w:sz="0" w:space="0" w:color="auto"/>
            </w:tcBorders>
            <w:vAlign w:val="bottom"/>
          </w:tcPr>
          <w:p w14:paraId="7A690E08" w14:textId="77777777" w:rsidR="00947656" w:rsidRPr="00743A4E" w:rsidRDefault="00947656" w:rsidP="00A56486">
            <w:r w:rsidRPr="00743A4E">
              <w:t>Support services define the start date, frequency, and duration</w:t>
            </w:r>
          </w:p>
        </w:tc>
        <w:tc>
          <w:tcPr>
            <w:tcW w:w="2610" w:type="dxa"/>
            <w:tcBorders>
              <w:left w:val="none" w:sz="0" w:space="0" w:color="auto"/>
              <w:right w:val="none" w:sz="0" w:space="0" w:color="auto"/>
            </w:tcBorders>
          </w:tcPr>
          <w:p w14:paraId="2B4C4511" w14:textId="77777777" w:rsidR="00947656" w:rsidRPr="00743A4E" w:rsidRDefault="00947656" w:rsidP="00A56486"/>
        </w:tc>
        <w:tc>
          <w:tcPr>
            <w:tcW w:w="1612" w:type="dxa"/>
            <w:tcBorders>
              <w:left w:val="none" w:sz="0" w:space="0" w:color="auto"/>
              <w:right w:val="none" w:sz="0" w:space="0" w:color="auto"/>
            </w:tcBorders>
          </w:tcPr>
          <w:p w14:paraId="28025E4A" w14:textId="77777777" w:rsidR="00947656" w:rsidRPr="00743A4E" w:rsidRDefault="00947656" w:rsidP="00A56486"/>
        </w:tc>
        <w:tc>
          <w:tcPr>
            <w:tcW w:w="1268" w:type="dxa"/>
            <w:tcBorders>
              <w:left w:val="none" w:sz="0" w:space="0" w:color="auto"/>
              <w:right w:val="none" w:sz="0" w:space="0" w:color="auto"/>
            </w:tcBorders>
          </w:tcPr>
          <w:p w14:paraId="7DE810CD" w14:textId="77777777" w:rsidR="00947656" w:rsidRPr="00743A4E" w:rsidRDefault="00947656" w:rsidP="00A56486"/>
        </w:tc>
        <w:tc>
          <w:tcPr>
            <w:tcW w:w="1080" w:type="dxa"/>
            <w:tcBorders>
              <w:left w:val="none" w:sz="0" w:space="0" w:color="auto"/>
            </w:tcBorders>
          </w:tcPr>
          <w:p w14:paraId="4AD97318" w14:textId="77777777" w:rsidR="00947656" w:rsidRPr="00743A4E" w:rsidRDefault="00947656" w:rsidP="00A56486"/>
        </w:tc>
      </w:tr>
      <w:tr w:rsidR="00947656" w:rsidRPr="00743A4E" w14:paraId="41EE393B" w14:textId="77777777" w:rsidTr="00947656">
        <w:trPr>
          <w:cnfStyle w:val="000000010000" w:firstRow="0" w:lastRow="0" w:firstColumn="0" w:lastColumn="0" w:oddVBand="0" w:evenVBand="0" w:oddHBand="0" w:evenHBand="1" w:firstRowFirstColumn="0" w:firstRowLastColumn="0" w:lastRowFirstColumn="0" w:lastRowLastColumn="0"/>
        </w:trPr>
        <w:tc>
          <w:tcPr>
            <w:tcW w:w="450" w:type="dxa"/>
            <w:tcBorders>
              <w:right w:val="none" w:sz="0" w:space="0" w:color="auto"/>
            </w:tcBorders>
          </w:tcPr>
          <w:p w14:paraId="7F675510" w14:textId="77777777" w:rsidR="00947656" w:rsidRPr="00743A4E" w:rsidRDefault="00947656" w:rsidP="00A56486">
            <w:r w:rsidRPr="00743A4E">
              <w:t>57</w:t>
            </w:r>
          </w:p>
        </w:tc>
        <w:tc>
          <w:tcPr>
            <w:tcW w:w="450" w:type="dxa"/>
            <w:tcBorders>
              <w:left w:val="none" w:sz="0" w:space="0" w:color="auto"/>
              <w:right w:val="none" w:sz="0" w:space="0" w:color="auto"/>
            </w:tcBorders>
          </w:tcPr>
          <w:p w14:paraId="3A373E79" w14:textId="77777777" w:rsidR="00947656" w:rsidRPr="00743A4E" w:rsidRDefault="00947656" w:rsidP="00A56486"/>
        </w:tc>
        <w:tc>
          <w:tcPr>
            <w:tcW w:w="540" w:type="dxa"/>
            <w:tcBorders>
              <w:left w:val="none" w:sz="0" w:space="0" w:color="auto"/>
              <w:right w:val="none" w:sz="0" w:space="0" w:color="auto"/>
            </w:tcBorders>
          </w:tcPr>
          <w:p w14:paraId="746484F1" w14:textId="77777777" w:rsidR="00947656" w:rsidRPr="00743A4E" w:rsidRDefault="00947656" w:rsidP="00A56486"/>
        </w:tc>
        <w:tc>
          <w:tcPr>
            <w:tcW w:w="540" w:type="dxa"/>
            <w:tcBorders>
              <w:left w:val="none" w:sz="0" w:space="0" w:color="auto"/>
              <w:right w:val="none" w:sz="0" w:space="0" w:color="auto"/>
            </w:tcBorders>
          </w:tcPr>
          <w:p w14:paraId="4F4CFB59" w14:textId="77777777" w:rsidR="00947656" w:rsidRPr="00743A4E" w:rsidRDefault="00947656" w:rsidP="00A56486"/>
        </w:tc>
        <w:tc>
          <w:tcPr>
            <w:tcW w:w="720" w:type="dxa"/>
            <w:tcBorders>
              <w:left w:val="none" w:sz="0" w:space="0" w:color="auto"/>
              <w:right w:val="none" w:sz="0" w:space="0" w:color="auto"/>
            </w:tcBorders>
          </w:tcPr>
          <w:p w14:paraId="57537174" w14:textId="77777777" w:rsidR="00947656" w:rsidRPr="00743A4E" w:rsidRDefault="00947656" w:rsidP="00A56486"/>
        </w:tc>
        <w:tc>
          <w:tcPr>
            <w:tcW w:w="5490" w:type="dxa"/>
            <w:tcBorders>
              <w:left w:val="none" w:sz="0" w:space="0" w:color="auto"/>
              <w:right w:val="none" w:sz="0" w:space="0" w:color="auto"/>
            </w:tcBorders>
            <w:vAlign w:val="bottom"/>
          </w:tcPr>
          <w:p w14:paraId="37344D1A" w14:textId="77777777" w:rsidR="00947656" w:rsidRPr="00743A4E" w:rsidRDefault="00947656" w:rsidP="00A56486">
            <w:r w:rsidRPr="00743A4E">
              <w:t>Location(s) of the support service is documented</w:t>
            </w:r>
          </w:p>
        </w:tc>
        <w:tc>
          <w:tcPr>
            <w:tcW w:w="2610" w:type="dxa"/>
            <w:tcBorders>
              <w:left w:val="none" w:sz="0" w:space="0" w:color="auto"/>
              <w:right w:val="none" w:sz="0" w:space="0" w:color="auto"/>
            </w:tcBorders>
          </w:tcPr>
          <w:p w14:paraId="6C7EAFBD" w14:textId="77777777" w:rsidR="00947656" w:rsidRPr="00743A4E" w:rsidRDefault="00947656" w:rsidP="00A56486"/>
        </w:tc>
        <w:tc>
          <w:tcPr>
            <w:tcW w:w="1612" w:type="dxa"/>
            <w:tcBorders>
              <w:left w:val="none" w:sz="0" w:space="0" w:color="auto"/>
              <w:right w:val="none" w:sz="0" w:space="0" w:color="auto"/>
            </w:tcBorders>
          </w:tcPr>
          <w:p w14:paraId="5328E8EF" w14:textId="77777777" w:rsidR="00947656" w:rsidRPr="00743A4E" w:rsidRDefault="00947656" w:rsidP="00A56486"/>
        </w:tc>
        <w:tc>
          <w:tcPr>
            <w:tcW w:w="1268" w:type="dxa"/>
            <w:tcBorders>
              <w:left w:val="none" w:sz="0" w:space="0" w:color="auto"/>
              <w:right w:val="none" w:sz="0" w:space="0" w:color="auto"/>
            </w:tcBorders>
          </w:tcPr>
          <w:p w14:paraId="637CFBA7" w14:textId="77777777" w:rsidR="00947656" w:rsidRPr="00743A4E" w:rsidRDefault="00947656" w:rsidP="00A56486"/>
        </w:tc>
        <w:tc>
          <w:tcPr>
            <w:tcW w:w="1080" w:type="dxa"/>
            <w:tcBorders>
              <w:left w:val="none" w:sz="0" w:space="0" w:color="auto"/>
            </w:tcBorders>
          </w:tcPr>
          <w:p w14:paraId="4CCF25E9" w14:textId="77777777" w:rsidR="00947656" w:rsidRPr="00743A4E" w:rsidRDefault="00947656" w:rsidP="00A56486"/>
        </w:tc>
      </w:tr>
      <w:tr w:rsidR="00947656" w:rsidRPr="00743A4E" w14:paraId="256449F0" w14:textId="77777777" w:rsidTr="00947656">
        <w:trPr>
          <w:cnfStyle w:val="000000100000" w:firstRow="0" w:lastRow="0" w:firstColumn="0" w:lastColumn="0" w:oddVBand="0" w:evenVBand="0" w:oddHBand="1" w:evenHBand="0" w:firstRowFirstColumn="0" w:firstRowLastColumn="0" w:lastRowFirstColumn="0" w:lastRowLastColumn="0"/>
        </w:trPr>
        <w:tc>
          <w:tcPr>
            <w:tcW w:w="450" w:type="dxa"/>
            <w:tcBorders>
              <w:right w:val="none" w:sz="0" w:space="0" w:color="auto"/>
            </w:tcBorders>
          </w:tcPr>
          <w:p w14:paraId="6B166140" w14:textId="77777777" w:rsidR="00947656" w:rsidRPr="00743A4E" w:rsidRDefault="00947656" w:rsidP="00A56486">
            <w:r w:rsidRPr="00743A4E">
              <w:t>58</w:t>
            </w:r>
          </w:p>
        </w:tc>
        <w:tc>
          <w:tcPr>
            <w:tcW w:w="450" w:type="dxa"/>
            <w:tcBorders>
              <w:left w:val="none" w:sz="0" w:space="0" w:color="auto"/>
              <w:right w:val="none" w:sz="0" w:space="0" w:color="auto"/>
            </w:tcBorders>
          </w:tcPr>
          <w:p w14:paraId="549DC5C4" w14:textId="77777777" w:rsidR="00947656" w:rsidRPr="00743A4E" w:rsidRDefault="00947656" w:rsidP="00A56486"/>
        </w:tc>
        <w:tc>
          <w:tcPr>
            <w:tcW w:w="540" w:type="dxa"/>
            <w:tcBorders>
              <w:left w:val="none" w:sz="0" w:space="0" w:color="auto"/>
              <w:right w:val="none" w:sz="0" w:space="0" w:color="auto"/>
            </w:tcBorders>
          </w:tcPr>
          <w:p w14:paraId="43B8D13C" w14:textId="77777777" w:rsidR="00947656" w:rsidRPr="00743A4E" w:rsidRDefault="00947656" w:rsidP="00A56486"/>
        </w:tc>
        <w:tc>
          <w:tcPr>
            <w:tcW w:w="540" w:type="dxa"/>
            <w:tcBorders>
              <w:left w:val="none" w:sz="0" w:space="0" w:color="auto"/>
              <w:right w:val="none" w:sz="0" w:space="0" w:color="auto"/>
            </w:tcBorders>
          </w:tcPr>
          <w:p w14:paraId="243FCD41" w14:textId="77777777" w:rsidR="00947656" w:rsidRPr="00743A4E" w:rsidRDefault="00947656" w:rsidP="00A56486"/>
        </w:tc>
        <w:tc>
          <w:tcPr>
            <w:tcW w:w="720" w:type="dxa"/>
            <w:tcBorders>
              <w:left w:val="none" w:sz="0" w:space="0" w:color="auto"/>
              <w:right w:val="none" w:sz="0" w:space="0" w:color="auto"/>
            </w:tcBorders>
          </w:tcPr>
          <w:p w14:paraId="3EB20404" w14:textId="77777777" w:rsidR="00947656" w:rsidRPr="00743A4E" w:rsidRDefault="00947656" w:rsidP="00A56486"/>
        </w:tc>
        <w:tc>
          <w:tcPr>
            <w:tcW w:w="5490" w:type="dxa"/>
            <w:tcBorders>
              <w:left w:val="none" w:sz="0" w:space="0" w:color="auto"/>
              <w:right w:val="none" w:sz="0" w:space="0" w:color="auto"/>
            </w:tcBorders>
            <w:vAlign w:val="bottom"/>
          </w:tcPr>
          <w:p w14:paraId="4E50D948" w14:textId="77777777" w:rsidR="00947656" w:rsidRPr="00743A4E" w:rsidRDefault="00947656" w:rsidP="00A56486">
            <w:r w:rsidRPr="00743A4E">
              <w:t>Provider(s) of the support service is documented</w:t>
            </w:r>
          </w:p>
        </w:tc>
        <w:tc>
          <w:tcPr>
            <w:tcW w:w="2610" w:type="dxa"/>
            <w:tcBorders>
              <w:left w:val="none" w:sz="0" w:space="0" w:color="auto"/>
              <w:right w:val="none" w:sz="0" w:space="0" w:color="auto"/>
            </w:tcBorders>
          </w:tcPr>
          <w:p w14:paraId="0EAC721B" w14:textId="77777777" w:rsidR="00947656" w:rsidRPr="00743A4E" w:rsidRDefault="00947656" w:rsidP="00A56486"/>
        </w:tc>
        <w:tc>
          <w:tcPr>
            <w:tcW w:w="1612" w:type="dxa"/>
            <w:tcBorders>
              <w:left w:val="none" w:sz="0" w:space="0" w:color="auto"/>
              <w:right w:val="none" w:sz="0" w:space="0" w:color="auto"/>
            </w:tcBorders>
          </w:tcPr>
          <w:p w14:paraId="08A22C36" w14:textId="77777777" w:rsidR="00947656" w:rsidRPr="00743A4E" w:rsidRDefault="00947656" w:rsidP="00A56486"/>
        </w:tc>
        <w:tc>
          <w:tcPr>
            <w:tcW w:w="1268" w:type="dxa"/>
            <w:tcBorders>
              <w:left w:val="none" w:sz="0" w:space="0" w:color="auto"/>
              <w:right w:val="none" w:sz="0" w:space="0" w:color="auto"/>
            </w:tcBorders>
          </w:tcPr>
          <w:p w14:paraId="5086C226" w14:textId="77777777" w:rsidR="00947656" w:rsidRPr="00743A4E" w:rsidRDefault="00947656" w:rsidP="00A56486"/>
        </w:tc>
        <w:tc>
          <w:tcPr>
            <w:tcW w:w="1080" w:type="dxa"/>
            <w:tcBorders>
              <w:left w:val="none" w:sz="0" w:space="0" w:color="auto"/>
            </w:tcBorders>
          </w:tcPr>
          <w:p w14:paraId="5CD2FDED" w14:textId="77777777" w:rsidR="00947656" w:rsidRPr="00743A4E" w:rsidRDefault="00947656" w:rsidP="00A56486"/>
        </w:tc>
      </w:tr>
    </w:tbl>
    <w:p w14:paraId="137531B0" w14:textId="77777777" w:rsidR="009652A3" w:rsidRPr="00743A4E" w:rsidRDefault="009652A3" w:rsidP="009652A3">
      <w:pPr>
        <w:pStyle w:val="Heading2"/>
      </w:pPr>
      <w:r w:rsidRPr="00743A4E">
        <w:t>Notice of Recommended Assignment (NORA)</w:t>
      </w:r>
    </w:p>
    <w:tbl>
      <w:tblPr>
        <w:tblStyle w:val="MediumShading1-Accent1"/>
        <w:tblW w:w="14760" w:type="dxa"/>
        <w:tblInd w:w="-162" w:type="dxa"/>
        <w:tblBorders>
          <w:insideV w:val="single" w:sz="8" w:space="0" w:color="7BA0CD" w:themeColor="accent1" w:themeTint="BF"/>
        </w:tblBorders>
        <w:tblLook w:val="0420" w:firstRow="1" w:lastRow="0" w:firstColumn="0" w:lastColumn="0" w:noHBand="0" w:noVBand="1"/>
        <w:tblCaption w:val="Notice of Recommended Assignment (NORA)"/>
        <w:tblDescription w:val="Notice of Recommended Assignment (NORA)"/>
      </w:tblPr>
      <w:tblGrid>
        <w:gridCol w:w="461"/>
        <w:gridCol w:w="449"/>
        <w:gridCol w:w="540"/>
        <w:gridCol w:w="540"/>
        <w:gridCol w:w="720"/>
        <w:gridCol w:w="5482"/>
        <w:gridCol w:w="2608"/>
        <w:gridCol w:w="1612"/>
        <w:gridCol w:w="1268"/>
        <w:gridCol w:w="1080"/>
      </w:tblGrid>
      <w:tr w:rsidR="00947656" w:rsidRPr="00743A4E" w14:paraId="5DD858B0" w14:textId="77777777" w:rsidTr="00947656">
        <w:trPr>
          <w:cnfStyle w:val="100000000000" w:firstRow="1" w:lastRow="0" w:firstColumn="0" w:lastColumn="0" w:oddVBand="0" w:evenVBand="0" w:oddHBand="0" w:evenHBand="0" w:firstRowFirstColumn="0" w:firstRowLastColumn="0" w:lastRowFirstColumn="0" w:lastRowLastColumn="0"/>
          <w:tblHeader/>
        </w:trPr>
        <w:tc>
          <w:tcPr>
            <w:tcW w:w="450" w:type="dxa"/>
            <w:tcBorders>
              <w:top w:val="none" w:sz="0" w:space="0" w:color="auto"/>
              <w:left w:val="none" w:sz="0" w:space="0" w:color="auto"/>
              <w:bottom w:val="none" w:sz="0" w:space="0" w:color="auto"/>
              <w:right w:val="none" w:sz="0" w:space="0" w:color="auto"/>
            </w:tcBorders>
            <w:vAlign w:val="bottom"/>
          </w:tcPr>
          <w:p w14:paraId="11FFFAF1" w14:textId="77777777" w:rsidR="00947656" w:rsidRPr="00743A4E" w:rsidRDefault="00947656" w:rsidP="00947656">
            <w:pPr>
              <w:jc w:val="center"/>
            </w:pPr>
          </w:p>
        </w:tc>
        <w:tc>
          <w:tcPr>
            <w:tcW w:w="450" w:type="dxa"/>
            <w:tcBorders>
              <w:top w:val="none" w:sz="0" w:space="0" w:color="auto"/>
              <w:left w:val="none" w:sz="0" w:space="0" w:color="auto"/>
              <w:bottom w:val="none" w:sz="0" w:space="0" w:color="auto"/>
              <w:right w:val="none" w:sz="0" w:space="0" w:color="auto"/>
            </w:tcBorders>
            <w:vAlign w:val="bottom"/>
          </w:tcPr>
          <w:p w14:paraId="244AA666" w14:textId="77777777" w:rsidR="00947656" w:rsidRPr="00743A4E" w:rsidRDefault="00947656" w:rsidP="00947656">
            <w:pPr>
              <w:jc w:val="center"/>
            </w:pPr>
            <w:r w:rsidRPr="00743A4E">
              <w:t>Y</w:t>
            </w:r>
          </w:p>
        </w:tc>
        <w:tc>
          <w:tcPr>
            <w:tcW w:w="540" w:type="dxa"/>
            <w:tcBorders>
              <w:top w:val="none" w:sz="0" w:space="0" w:color="auto"/>
              <w:left w:val="none" w:sz="0" w:space="0" w:color="auto"/>
              <w:bottom w:val="none" w:sz="0" w:space="0" w:color="auto"/>
              <w:right w:val="none" w:sz="0" w:space="0" w:color="auto"/>
            </w:tcBorders>
            <w:vAlign w:val="bottom"/>
          </w:tcPr>
          <w:p w14:paraId="5EDE6F65" w14:textId="77777777" w:rsidR="00947656" w:rsidRPr="00743A4E" w:rsidRDefault="00947656" w:rsidP="00947656">
            <w:pPr>
              <w:jc w:val="center"/>
            </w:pPr>
            <w:r w:rsidRPr="00743A4E">
              <w:t>N</w:t>
            </w:r>
          </w:p>
        </w:tc>
        <w:tc>
          <w:tcPr>
            <w:tcW w:w="540" w:type="dxa"/>
            <w:tcBorders>
              <w:top w:val="none" w:sz="0" w:space="0" w:color="auto"/>
              <w:left w:val="none" w:sz="0" w:space="0" w:color="auto"/>
              <w:bottom w:val="none" w:sz="0" w:space="0" w:color="auto"/>
              <w:right w:val="none" w:sz="0" w:space="0" w:color="auto"/>
            </w:tcBorders>
            <w:vAlign w:val="bottom"/>
          </w:tcPr>
          <w:p w14:paraId="16645574" w14:textId="77777777" w:rsidR="00947656" w:rsidRPr="00743A4E" w:rsidRDefault="00947656" w:rsidP="00947656">
            <w:pPr>
              <w:jc w:val="center"/>
            </w:pPr>
            <w:r w:rsidRPr="00743A4E">
              <w:t>NA</w:t>
            </w:r>
          </w:p>
        </w:tc>
        <w:tc>
          <w:tcPr>
            <w:tcW w:w="720" w:type="dxa"/>
            <w:tcBorders>
              <w:top w:val="none" w:sz="0" w:space="0" w:color="auto"/>
              <w:left w:val="none" w:sz="0" w:space="0" w:color="auto"/>
              <w:bottom w:val="none" w:sz="0" w:space="0" w:color="auto"/>
              <w:right w:val="none" w:sz="0" w:space="0" w:color="auto"/>
            </w:tcBorders>
            <w:vAlign w:val="bottom"/>
          </w:tcPr>
          <w:p w14:paraId="222EFBDD" w14:textId="77777777" w:rsidR="00947656" w:rsidRPr="00743A4E" w:rsidRDefault="00947656" w:rsidP="00947656">
            <w:pPr>
              <w:jc w:val="center"/>
            </w:pPr>
            <w:r w:rsidRPr="00743A4E">
              <w:t>%#</w:t>
            </w:r>
          </w:p>
        </w:tc>
        <w:tc>
          <w:tcPr>
            <w:tcW w:w="5490" w:type="dxa"/>
            <w:tcBorders>
              <w:top w:val="none" w:sz="0" w:space="0" w:color="auto"/>
              <w:left w:val="none" w:sz="0" w:space="0" w:color="auto"/>
              <w:bottom w:val="none" w:sz="0" w:space="0" w:color="auto"/>
              <w:right w:val="none" w:sz="0" w:space="0" w:color="auto"/>
            </w:tcBorders>
            <w:vAlign w:val="bottom"/>
          </w:tcPr>
          <w:p w14:paraId="7F811404" w14:textId="77777777" w:rsidR="00947656" w:rsidRPr="00743A4E" w:rsidRDefault="00947656" w:rsidP="00947656">
            <w:pPr>
              <w:jc w:val="center"/>
            </w:pPr>
            <w:r w:rsidRPr="00743A4E">
              <w:t>Citation</w:t>
            </w:r>
          </w:p>
        </w:tc>
        <w:tc>
          <w:tcPr>
            <w:tcW w:w="2610" w:type="dxa"/>
            <w:tcBorders>
              <w:top w:val="none" w:sz="0" w:space="0" w:color="auto"/>
              <w:left w:val="none" w:sz="0" w:space="0" w:color="auto"/>
              <w:bottom w:val="none" w:sz="0" w:space="0" w:color="auto"/>
              <w:right w:val="none" w:sz="0" w:space="0" w:color="auto"/>
            </w:tcBorders>
            <w:vAlign w:val="bottom"/>
          </w:tcPr>
          <w:p w14:paraId="15E9C947" w14:textId="77777777" w:rsidR="00947656" w:rsidRPr="00743A4E" w:rsidRDefault="00947656" w:rsidP="00947656">
            <w:pPr>
              <w:jc w:val="center"/>
            </w:pPr>
            <w:r w:rsidRPr="00743A4E">
              <w:t>Required Corrective Action or Improvement Plan</w:t>
            </w:r>
          </w:p>
        </w:tc>
        <w:tc>
          <w:tcPr>
            <w:tcW w:w="1612" w:type="dxa"/>
            <w:tcBorders>
              <w:top w:val="none" w:sz="0" w:space="0" w:color="auto"/>
              <w:left w:val="none" w:sz="0" w:space="0" w:color="auto"/>
              <w:bottom w:val="none" w:sz="0" w:space="0" w:color="auto"/>
              <w:right w:val="none" w:sz="0" w:space="0" w:color="auto"/>
            </w:tcBorders>
            <w:vAlign w:val="bottom"/>
          </w:tcPr>
          <w:p w14:paraId="44DB6AF4" w14:textId="77777777" w:rsidR="00947656" w:rsidRPr="00743A4E" w:rsidRDefault="00947656" w:rsidP="00947656">
            <w:pPr>
              <w:jc w:val="center"/>
            </w:pPr>
            <w:r w:rsidRPr="00743A4E">
              <w:t>Timelines and Resources</w:t>
            </w:r>
          </w:p>
        </w:tc>
        <w:tc>
          <w:tcPr>
            <w:tcW w:w="1268" w:type="dxa"/>
            <w:tcBorders>
              <w:top w:val="none" w:sz="0" w:space="0" w:color="auto"/>
              <w:left w:val="none" w:sz="0" w:space="0" w:color="auto"/>
              <w:bottom w:val="none" w:sz="0" w:space="0" w:color="auto"/>
              <w:right w:val="none" w:sz="0" w:space="0" w:color="auto"/>
            </w:tcBorders>
            <w:vAlign w:val="bottom"/>
          </w:tcPr>
          <w:p w14:paraId="30A2FB64" w14:textId="77777777" w:rsidR="00947656" w:rsidRPr="00743A4E" w:rsidRDefault="00947656" w:rsidP="00947656">
            <w:pPr>
              <w:jc w:val="center"/>
            </w:pPr>
            <w:r w:rsidRPr="00743A4E">
              <w:t>Extension Date</w:t>
            </w:r>
          </w:p>
        </w:tc>
        <w:tc>
          <w:tcPr>
            <w:tcW w:w="1080" w:type="dxa"/>
            <w:tcBorders>
              <w:top w:val="none" w:sz="0" w:space="0" w:color="auto"/>
              <w:left w:val="none" w:sz="0" w:space="0" w:color="auto"/>
              <w:bottom w:val="none" w:sz="0" w:space="0" w:color="auto"/>
              <w:right w:val="none" w:sz="0" w:space="0" w:color="auto"/>
            </w:tcBorders>
            <w:vAlign w:val="bottom"/>
          </w:tcPr>
          <w:p w14:paraId="7793029E" w14:textId="77777777" w:rsidR="00947656" w:rsidRPr="00743A4E" w:rsidRDefault="00947656" w:rsidP="00947656">
            <w:pPr>
              <w:jc w:val="center"/>
            </w:pPr>
            <w:r w:rsidRPr="00743A4E">
              <w:t>Date Closed</w:t>
            </w:r>
          </w:p>
        </w:tc>
      </w:tr>
      <w:tr w:rsidR="00947656" w:rsidRPr="00743A4E" w14:paraId="4DD0A479" w14:textId="77777777" w:rsidTr="00947656">
        <w:trPr>
          <w:cnfStyle w:val="000000100000" w:firstRow="0" w:lastRow="0" w:firstColumn="0" w:lastColumn="0" w:oddVBand="0" w:evenVBand="0" w:oddHBand="1" w:evenHBand="0" w:firstRowFirstColumn="0" w:firstRowLastColumn="0" w:lastRowFirstColumn="0" w:lastRowLastColumn="0"/>
        </w:trPr>
        <w:tc>
          <w:tcPr>
            <w:tcW w:w="450" w:type="dxa"/>
            <w:tcBorders>
              <w:right w:val="none" w:sz="0" w:space="0" w:color="auto"/>
            </w:tcBorders>
          </w:tcPr>
          <w:p w14:paraId="4FCF4A5A" w14:textId="77777777" w:rsidR="00947656" w:rsidRPr="00743A4E" w:rsidRDefault="00947656" w:rsidP="00947656">
            <w:r w:rsidRPr="00743A4E">
              <w:t>59</w:t>
            </w:r>
          </w:p>
        </w:tc>
        <w:tc>
          <w:tcPr>
            <w:tcW w:w="450" w:type="dxa"/>
            <w:tcBorders>
              <w:left w:val="none" w:sz="0" w:space="0" w:color="auto"/>
              <w:right w:val="none" w:sz="0" w:space="0" w:color="auto"/>
            </w:tcBorders>
          </w:tcPr>
          <w:p w14:paraId="5E64468B" w14:textId="77777777" w:rsidR="00947656" w:rsidRPr="00743A4E" w:rsidRDefault="00947656" w:rsidP="00947656"/>
        </w:tc>
        <w:tc>
          <w:tcPr>
            <w:tcW w:w="540" w:type="dxa"/>
            <w:tcBorders>
              <w:left w:val="none" w:sz="0" w:space="0" w:color="auto"/>
              <w:right w:val="none" w:sz="0" w:space="0" w:color="auto"/>
            </w:tcBorders>
          </w:tcPr>
          <w:p w14:paraId="47F33942" w14:textId="77777777" w:rsidR="00947656" w:rsidRPr="00743A4E" w:rsidRDefault="00947656" w:rsidP="00947656"/>
        </w:tc>
        <w:tc>
          <w:tcPr>
            <w:tcW w:w="540" w:type="dxa"/>
            <w:tcBorders>
              <w:left w:val="none" w:sz="0" w:space="0" w:color="auto"/>
              <w:right w:val="none" w:sz="0" w:space="0" w:color="auto"/>
            </w:tcBorders>
          </w:tcPr>
          <w:p w14:paraId="58E86EFE" w14:textId="77777777" w:rsidR="00947656" w:rsidRPr="00743A4E" w:rsidRDefault="00947656" w:rsidP="00947656"/>
        </w:tc>
        <w:tc>
          <w:tcPr>
            <w:tcW w:w="720" w:type="dxa"/>
            <w:tcBorders>
              <w:left w:val="none" w:sz="0" w:space="0" w:color="auto"/>
              <w:right w:val="none" w:sz="0" w:space="0" w:color="auto"/>
            </w:tcBorders>
          </w:tcPr>
          <w:p w14:paraId="67F6F431" w14:textId="77777777" w:rsidR="00947656" w:rsidRPr="00743A4E" w:rsidRDefault="00947656" w:rsidP="00947656"/>
        </w:tc>
        <w:tc>
          <w:tcPr>
            <w:tcW w:w="5490" w:type="dxa"/>
            <w:tcBorders>
              <w:left w:val="none" w:sz="0" w:space="0" w:color="auto"/>
              <w:right w:val="none" w:sz="0" w:space="0" w:color="auto"/>
            </w:tcBorders>
            <w:vAlign w:val="bottom"/>
          </w:tcPr>
          <w:p w14:paraId="0802E78D" w14:textId="77777777" w:rsidR="00947656" w:rsidRPr="00743A4E" w:rsidRDefault="00947656" w:rsidP="00947656">
            <w:r w:rsidRPr="00743A4E">
              <w:t>NORA is present in the student file.</w:t>
            </w:r>
          </w:p>
        </w:tc>
        <w:tc>
          <w:tcPr>
            <w:tcW w:w="2610" w:type="dxa"/>
            <w:tcBorders>
              <w:left w:val="none" w:sz="0" w:space="0" w:color="auto"/>
              <w:right w:val="none" w:sz="0" w:space="0" w:color="auto"/>
            </w:tcBorders>
          </w:tcPr>
          <w:p w14:paraId="7279C757" w14:textId="77777777" w:rsidR="00947656" w:rsidRPr="00743A4E" w:rsidRDefault="00947656" w:rsidP="00947656"/>
        </w:tc>
        <w:tc>
          <w:tcPr>
            <w:tcW w:w="1612" w:type="dxa"/>
            <w:tcBorders>
              <w:left w:val="none" w:sz="0" w:space="0" w:color="auto"/>
              <w:right w:val="none" w:sz="0" w:space="0" w:color="auto"/>
            </w:tcBorders>
          </w:tcPr>
          <w:p w14:paraId="44E13A82" w14:textId="77777777" w:rsidR="00947656" w:rsidRPr="00743A4E" w:rsidRDefault="00947656" w:rsidP="00947656"/>
        </w:tc>
        <w:tc>
          <w:tcPr>
            <w:tcW w:w="1268" w:type="dxa"/>
            <w:tcBorders>
              <w:left w:val="none" w:sz="0" w:space="0" w:color="auto"/>
              <w:right w:val="none" w:sz="0" w:space="0" w:color="auto"/>
            </w:tcBorders>
          </w:tcPr>
          <w:p w14:paraId="0F8E6845" w14:textId="77777777" w:rsidR="00947656" w:rsidRPr="00743A4E" w:rsidRDefault="00947656" w:rsidP="00947656"/>
        </w:tc>
        <w:tc>
          <w:tcPr>
            <w:tcW w:w="1080" w:type="dxa"/>
            <w:tcBorders>
              <w:left w:val="none" w:sz="0" w:space="0" w:color="auto"/>
            </w:tcBorders>
          </w:tcPr>
          <w:p w14:paraId="6542C6C7" w14:textId="77777777" w:rsidR="00947656" w:rsidRPr="00743A4E" w:rsidRDefault="00947656" w:rsidP="00947656"/>
        </w:tc>
      </w:tr>
    </w:tbl>
    <w:p w14:paraId="58428A2D" w14:textId="77777777" w:rsidR="009652A3" w:rsidRPr="00743A4E" w:rsidRDefault="009652A3" w:rsidP="009652A3">
      <w:pPr>
        <w:pStyle w:val="Heading3"/>
      </w:pPr>
      <w:r w:rsidRPr="00743A4E">
        <w:t>The following information is present:</w:t>
      </w:r>
    </w:p>
    <w:tbl>
      <w:tblPr>
        <w:tblStyle w:val="MediumShading1-Accent1"/>
        <w:tblW w:w="14760" w:type="dxa"/>
        <w:tblInd w:w="-162" w:type="dxa"/>
        <w:tblBorders>
          <w:insideV w:val="single" w:sz="8" w:space="0" w:color="7BA0CD" w:themeColor="accent1" w:themeTint="BF"/>
        </w:tblBorders>
        <w:tblLook w:val="0420" w:firstRow="1" w:lastRow="0" w:firstColumn="0" w:lastColumn="0" w:noHBand="0" w:noVBand="1"/>
        <w:tblCaption w:val="Gifted Correction Action Verification"/>
      </w:tblPr>
      <w:tblGrid>
        <w:gridCol w:w="510"/>
        <w:gridCol w:w="449"/>
        <w:gridCol w:w="538"/>
        <w:gridCol w:w="540"/>
        <w:gridCol w:w="718"/>
        <w:gridCol w:w="5450"/>
        <w:gridCol w:w="2599"/>
        <w:gridCol w:w="1609"/>
        <w:gridCol w:w="1268"/>
        <w:gridCol w:w="1079"/>
      </w:tblGrid>
      <w:tr w:rsidR="00947656" w:rsidRPr="00743A4E" w14:paraId="17B76D0B" w14:textId="77777777" w:rsidTr="0036141A">
        <w:trPr>
          <w:cnfStyle w:val="100000000000" w:firstRow="1" w:lastRow="0" w:firstColumn="0" w:lastColumn="0" w:oddVBand="0" w:evenVBand="0" w:oddHBand="0" w:evenHBand="0" w:firstRowFirstColumn="0" w:firstRowLastColumn="0" w:lastRowFirstColumn="0" w:lastRowLastColumn="0"/>
          <w:cantSplit/>
          <w:tblHeader/>
        </w:trPr>
        <w:tc>
          <w:tcPr>
            <w:tcW w:w="450" w:type="dxa"/>
            <w:tcBorders>
              <w:top w:val="none" w:sz="0" w:space="0" w:color="auto"/>
              <w:left w:val="none" w:sz="0" w:space="0" w:color="auto"/>
              <w:bottom w:val="none" w:sz="0" w:space="0" w:color="auto"/>
              <w:right w:val="none" w:sz="0" w:space="0" w:color="auto"/>
            </w:tcBorders>
            <w:vAlign w:val="bottom"/>
          </w:tcPr>
          <w:p w14:paraId="0BBBC07C" w14:textId="77777777" w:rsidR="00947656" w:rsidRPr="00743A4E" w:rsidRDefault="00947656" w:rsidP="00947656">
            <w:pPr>
              <w:jc w:val="center"/>
            </w:pPr>
            <w:r w:rsidRPr="00743A4E">
              <w:t>Q#</w:t>
            </w:r>
          </w:p>
        </w:tc>
        <w:tc>
          <w:tcPr>
            <w:tcW w:w="450" w:type="dxa"/>
            <w:tcBorders>
              <w:top w:val="none" w:sz="0" w:space="0" w:color="auto"/>
              <w:left w:val="none" w:sz="0" w:space="0" w:color="auto"/>
              <w:bottom w:val="none" w:sz="0" w:space="0" w:color="auto"/>
              <w:right w:val="none" w:sz="0" w:space="0" w:color="auto"/>
            </w:tcBorders>
            <w:vAlign w:val="bottom"/>
          </w:tcPr>
          <w:p w14:paraId="3CD40A3F" w14:textId="77777777" w:rsidR="00947656" w:rsidRPr="00743A4E" w:rsidRDefault="00947656" w:rsidP="00947656">
            <w:pPr>
              <w:jc w:val="center"/>
            </w:pPr>
            <w:r w:rsidRPr="00743A4E">
              <w:t>Y</w:t>
            </w:r>
          </w:p>
        </w:tc>
        <w:tc>
          <w:tcPr>
            <w:tcW w:w="540" w:type="dxa"/>
            <w:tcBorders>
              <w:top w:val="none" w:sz="0" w:space="0" w:color="auto"/>
              <w:left w:val="none" w:sz="0" w:space="0" w:color="auto"/>
              <w:bottom w:val="none" w:sz="0" w:space="0" w:color="auto"/>
              <w:right w:val="none" w:sz="0" w:space="0" w:color="auto"/>
            </w:tcBorders>
            <w:vAlign w:val="bottom"/>
          </w:tcPr>
          <w:p w14:paraId="2D99EB61" w14:textId="77777777" w:rsidR="00947656" w:rsidRPr="00743A4E" w:rsidRDefault="00947656" w:rsidP="00947656">
            <w:pPr>
              <w:jc w:val="center"/>
            </w:pPr>
            <w:r w:rsidRPr="00743A4E">
              <w:t>N</w:t>
            </w:r>
          </w:p>
        </w:tc>
        <w:tc>
          <w:tcPr>
            <w:tcW w:w="540" w:type="dxa"/>
            <w:tcBorders>
              <w:top w:val="none" w:sz="0" w:space="0" w:color="auto"/>
              <w:left w:val="none" w:sz="0" w:space="0" w:color="auto"/>
              <w:bottom w:val="none" w:sz="0" w:space="0" w:color="auto"/>
              <w:right w:val="none" w:sz="0" w:space="0" w:color="auto"/>
            </w:tcBorders>
            <w:vAlign w:val="bottom"/>
          </w:tcPr>
          <w:p w14:paraId="04E7AF93" w14:textId="77777777" w:rsidR="00947656" w:rsidRPr="00743A4E" w:rsidRDefault="00947656" w:rsidP="00947656">
            <w:pPr>
              <w:jc w:val="center"/>
            </w:pPr>
            <w:r w:rsidRPr="00743A4E">
              <w:t>NA</w:t>
            </w:r>
          </w:p>
        </w:tc>
        <w:tc>
          <w:tcPr>
            <w:tcW w:w="720" w:type="dxa"/>
            <w:tcBorders>
              <w:top w:val="none" w:sz="0" w:space="0" w:color="auto"/>
              <w:left w:val="none" w:sz="0" w:space="0" w:color="auto"/>
              <w:bottom w:val="none" w:sz="0" w:space="0" w:color="auto"/>
              <w:right w:val="none" w:sz="0" w:space="0" w:color="auto"/>
            </w:tcBorders>
            <w:vAlign w:val="bottom"/>
          </w:tcPr>
          <w:p w14:paraId="47474AE1" w14:textId="77777777" w:rsidR="00947656" w:rsidRPr="00743A4E" w:rsidRDefault="00947656" w:rsidP="00947656">
            <w:pPr>
              <w:jc w:val="center"/>
            </w:pPr>
            <w:r w:rsidRPr="00743A4E">
              <w:t>%#</w:t>
            </w:r>
          </w:p>
        </w:tc>
        <w:tc>
          <w:tcPr>
            <w:tcW w:w="5490" w:type="dxa"/>
            <w:tcBorders>
              <w:top w:val="none" w:sz="0" w:space="0" w:color="auto"/>
              <w:left w:val="none" w:sz="0" w:space="0" w:color="auto"/>
              <w:bottom w:val="none" w:sz="0" w:space="0" w:color="auto"/>
              <w:right w:val="none" w:sz="0" w:space="0" w:color="auto"/>
            </w:tcBorders>
            <w:vAlign w:val="bottom"/>
          </w:tcPr>
          <w:p w14:paraId="15108796" w14:textId="77777777" w:rsidR="00947656" w:rsidRPr="00743A4E" w:rsidRDefault="00947656" w:rsidP="00947656">
            <w:pPr>
              <w:jc w:val="center"/>
            </w:pPr>
            <w:r w:rsidRPr="00743A4E">
              <w:t>Citation</w:t>
            </w:r>
          </w:p>
        </w:tc>
        <w:tc>
          <w:tcPr>
            <w:tcW w:w="2610" w:type="dxa"/>
            <w:tcBorders>
              <w:top w:val="none" w:sz="0" w:space="0" w:color="auto"/>
              <w:left w:val="none" w:sz="0" w:space="0" w:color="auto"/>
              <w:bottom w:val="none" w:sz="0" w:space="0" w:color="auto"/>
              <w:right w:val="none" w:sz="0" w:space="0" w:color="auto"/>
            </w:tcBorders>
            <w:vAlign w:val="bottom"/>
          </w:tcPr>
          <w:p w14:paraId="362E43E9" w14:textId="77777777" w:rsidR="00947656" w:rsidRPr="00743A4E" w:rsidRDefault="00947656" w:rsidP="00947656">
            <w:pPr>
              <w:jc w:val="center"/>
            </w:pPr>
            <w:r w:rsidRPr="00743A4E">
              <w:t>Required Corrective Action or Improvement Plan</w:t>
            </w:r>
          </w:p>
        </w:tc>
        <w:tc>
          <w:tcPr>
            <w:tcW w:w="1612" w:type="dxa"/>
            <w:tcBorders>
              <w:top w:val="none" w:sz="0" w:space="0" w:color="auto"/>
              <w:left w:val="none" w:sz="0" w:space="0" w:color="auto"/>
              <w:bottom w:val="none" w:sz="0" w:space="0" w:color="auto"/>
              <w:right w:val="none" w:sz="0" w:space="0" w:color="auto"/>
            </w:tcBorders>
            <w:vAlign w:val="bottom"/>
          </w:tcPr>
          <w:p w14:paraId="27F000E3" w14:textId="77777777" w:rsidR="00947656" w:rsidRPr="00743A4E" w:rsidRDefault="00947656" w:rsidP="00947656">
            <w:pPr>
              <w:jc w:val="center"/>
            </w:pPr>
            <w:r w:rsidRPr="00743A4E">
              <w:t>Timelines and Resources</w:t>
            </w:r>
          </w:p>
        </w:tc>
        <w:tc>
          <w:tcPr>
            <w:tcW w:w="1268" w:type="dxa"/>
            <w:tcBorders>
              <w:top w:val="none" w:sz="0" w:space="0" w:color="auto"/>
              <w:left w:val="none" w:sz="0" w:space="0" w:color="auto"/>
              <w:bottom w:val="none" w:sz="0" w:space="0" w:color="auto"/>
              <w:right w:val="none" w:sz="0" w:space="0" w:color="auto"/>
            </w:tcBorders>
            <w:vAlign w:val="bottom"/>
          </w:tcPr>
          <w:p w14:paraId="3D5EC3A1" w14:textId="77777777" w:rsidR="00947656" w:rsidRPr="00743A4E" w:rsidRDefault="00947656" w:rsidP="00947656">
            <w:pPr>
              <w:jc w:val="center"/>
            </w:pPr>
            <w:r w:rsidRPr="00743A4E">
              <w:t>Extension Date</w:t>
            </w:r>
          </w:p>
        </w:tc>
        <w:tc>
          <w:tcPr>
            <w:tcW w:w="1080" w:type="dxa"/>
            <w:tcBorders>
              <w:top w:val="none" w:sz="0" w:space="0" w:color="auto"/>
              <w:left w:val="none" w:sz="0" w:space="0" w:color="auto"/>
              <w:bottom w:val="none" w:sz="0" w:space="0" w:color="auto"/>
              <w:right w:val="none" w:sz="0" w:space="0" w:color="auto"/>
            </w:tcBorders>
            <w:vAlign w:val="bottom"/>
          </w:tcPr>
          <w:p w14:paraId="7783D60B" w14:textId="77777777" w:rsidR="00947656" w:rsidRPr="00743A4E" w:rsidRDefault="00947656" w:rsidP="00947656">
            <w:pPr>
              <w:jc w:val="center"/>
            </w:pPr>
            <w:r w:rsidRPr="00743A4E">
              <w:t>Date Closed</w:t>
            </w:r>
          </w:p>
        </w:tc>
      </w:tr>
      <w:tr w:rsidR="00947656" w:rsidRPr="00743A4E" w14:paraId="23629484"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72DEFB03" w14:textId="77777777" w:rsidR="00947656" w:rsidRPr="00743A4E" w:rsidRDefault="00947656" w:rsidP="00947656">
            <w:r w:rsidRPr="00743A4E">
              <w:t>60</w:t>
            </w:r>
          </w:p>
        </w:tc>
        <w:tc>
          <w:tcPr>
            <w:tcW w:w="450" w:type="dxa"/>
            <w:tcBorders>
              <w:left w:val="none" w:sz="0" w:space="0" w:color="auto"/>
              <w:right w:val="none" w:sz="0" w:space="0" w:color="auto"/>
            </w:tcBorders>
          </w:tcPr>
          <w:p w14:paraId="6F508EE2" w14:textId="77777777" w:rsidR="00947656" w:rsidRPr="00743A4E" w:rsidRDefault="00947656" w:rsidP="00947656"/>
        </w:tc>
        <w:tc>
          <w:tcPr>
            <w:tcW w:w="540" w:type="dxa"/>
            <w:tcBorders>
              <w:left w:val="none" w:sz="0" w:space="0" w:color="auto"/>
              <w:right w:val="none" w:sz="0" w:space="0" w:color="auto"/>
            </w:tcBorders>
          </w:tcPr>
          <w:p w14:paraId="00866A6B" w14:textId="77777777" w:rsidR="00947656" w:rsidRPr="00743A4E" w:rsidRDefault="00947656" w:rsidP="00947656"/>
        </w:tc>
        <w:tc>
          <w:tcPr>
            <w:tcW w:w="540" w:type="dxa"/>
            <w:tcBorders>
              <w:left w:val="none" w:sz="0" w:space="0" w:color="auto"/>
              <w:right w:val="none" w:sz="0" w:space="0" w:color="auto"/>
            </w:tcBorders>
          </w:tcPr>
          <w:p w14:paraId="3FAD3727" w14:textId="77777777" w:rsidR="00947656" w:rsidRPr="00743A4E" w:rsidRDefault="00947656" w:rsidP="00947656"/>
        </w:tc>
        <w:tc>
          <w:tcPr>
            <w:tcW w:w="720" w:type="dxa"/>
            <w:tcBorders>
              <w:left w:val="none" w:sz="0" w:space="0" w:color="auto"/>
              <w:right w:val="none" w:sz="0" w:space="0" w:color="auto"/>
            </w:tcBorders>
          </w:tcPr>
          <w:p w14:paraId="7329BA6B" w14:textId="77777777" w:rsidR="00947656" w:rsidRPr="00743A4E" w:rsidRDefault="00947656" w:rsidP="00947656"/>
        </w:tc>
        <w:tc>
          <w:tcPr>
            <w:tcW w:w="5490" w:type="dxa"/>
            <w:tcBorders>
              <w:left w:val="none" w:sz="0" w:space="0" w:color="auto"/>
              <w:right w:val="none" w:sz="0" w:space="0" w:color="auto"/>
            </w:tcBorders>
            <w:vAlign w:val="bottom"/>
          </w:tcPr>
          <w:p w14:paraId="22E18BB7" w14:textId="77777777" w:rsidR="00947656" w:rsidRPr="00743A4E" w:rsidRDefault="00947656" w:rsidP="00947656">
            <w:r w:rsidRPr="00743A4E">
              <w:t>Demographic data</w:t>
            </w:r>
          </w:p>
        </w:tc>
        <w:tc>
          <w:tcPr>
            <w:tcW w:w="2610" w:type="dxa"/>
            <w:tcBorders>
              <w:left w:val="none" w:sz="0" w:space="0" w:color="auto"/>
              <w:right w:val="none" w:sz="0" w:space="0" w:color="auto"/>
            </w:tcBorders>
          </w:tcPr>
          <w:p w14:paraId="41B9B43C" w14:textId="77777777" w:rsidR="00947656" w:rsidRPr="00743A4E" w:rsidRDefault="00947656" w:rsidP="00947656"/>
        </w:tc>
        <w:tc>
          <w:tcPr>
            <w:tcW w:w="1612" w:type="dxa"/>
            <w:tcBorders>
              <w:left w:val="none" w:sz="0" w:space="0" w:color="auto"/>
              <w:right w:val="none" w:sz="0" w:space="0" w:color="auto"/>
            </w:tcBorders>
          </w:tcPr>
          <w:p w14:paraId="0C4449F3" w14:textId="77777777" w:rsidR="00947656" w:rsidRPr="00743A4E" w:rsidRDefault="00947656" w:rsidP="00947656"/>
        </w:tc>
        <w:tc>
          <w:tcPr>
            <w:tcW w:w="1268" w:type="dxa"/>
            <w:tcBorders>
              <w:left w:val="none" w:sz="0" w:space="0" w:color="auto"/>
              <w:right w:val="none" w:sz="0" w:space="0" w:color="auto"/>
            </w:tcBorders>
          </w:tcPr>
          <w:p w14:paraId="32D5B530" w14:textId="77777777" w:rsidR="00947656" w:rsidRPr="00743A4E" w:rsidRDefault="00947656" w:rsidP="00947656"/>
        </w:tc>
        <w:tc>
          <w:tcPr>
            <w:tcW w:w="1080" w:type="dxa"/>
            <w:tcBorders>
              <w:left w:val="none" w:sz="0" w:space="0" w:color="auto"/>
            </w:tcBorders>
          </w:tcPr>
          <w:p w14:paraId="4B94B7F8" w14:textId="77777777" w:rsidR="00947656" w:rsidRPr="00743A4E" w:rsidRDefault="00947656" w:rsidP="00947656"/>
        </w:tc>
      </w:tr>
      <w:tr w:rsidR="00947656" w:rsidRPr="00743A4E" w14:paraId="0C47C78D"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17E84341" w14:textId="77777777" w:rsidR="00947656" w:rsidRPr="00743A4E" w:rsidRDefault="00947656" w:rsidP="00947656">
            <w:r w:rsidRPr="00743A4E">
              <w:t>61</w:t>
            </w:r>
          </w:p>
        </w:tc>
        <w:tc>
          <w:tcPr>
            <w:tcW w:w="450" w:type="dxa"/>
            <w:tcBorders>
              <w:left w:val="none" w:sz="0" w:space="0" w:color="auto"/>
              <w:right w:val="none" w:sz="0" w:space="0" w:color="auto"/>
            </w:tcBorders>
          </w:tcPr>
          <w:p w14:paraId="4468CA0A" w14:textId="77777777" w:rsidR="00947656" w:rsidRPr="00743A4E" w:rsidRDefault="00947656" w:rsidP="00947656"/>
        </w:tc>
        <w:tc>
          <w:tcPr>
            <w:tcW w:w="540" w:type="dxa"/>
            <w:tcBorders>
              <w:left w:val="none" w:sz="0" w:space="0" w:color="auto"/>
              <w:right w:val="none" w:sz="0" w:space="0" w:color="auto"/>
            </w:tcBorders>
          </w:tcPr>
          <w:p w14:paraId="031BA8AB" w14:textId="77777777" w:rsidR="00947656" w:rsidRPr="00743A4E" w:rsidRDefault="00947656" w:rsidP="00947656"/>
        </w:tc>
        <w:tc>
          <w:tcPr>
            <w:tcW w:w="540" w:type="dxa"/>
            <w:tcBorders>
              <w:left w:val="none" w:sz="0" w:space="0" w:color="auto"/>
              <w:right w:val="none" w:sz="0" w:space="0" w:color="auto"/>
            </w:tcBorders>
          </w:tcPr>
          <w:p w14:paraId="57226317" w14:textId="77777777" w:rsidR="00947656" w:rsidRPr="00743A4E" w:rsidRDefault="00947656" w:rsidP="00947656"/>
        </w:tc>
        <w:tc>
          <w:tcPr>
            <w:tcW w:w="720" w:type="dxa"/>
            <w:tcBorders>
              <w:left w:val="none" w:sz="0" w:space="0" w:color="auto"/>
              <w:right w:val="none" w:sz="0" w:space="0" w:color="auto"/>
            </w:tcBorders>
          </w:tcPr>
          <w:p w14:paraId="5D404152" w14:textId="77777777" w:rsidR="00947656" w:rsidRPr="00743A4E" w:rsidRDefault="00947656" w:rsidP="00947656"/>
        </w:tc>
        <w:tc>
          <w:tcPr>
            <w:tcW w:w="5490" w:type="dxa"/>
            <w:tcBorders>
              <w:left w:val="none" w:sz="0" w:space="0" w:color="auto"/>
              <w:right w:val="none" w:sz="0" w:space="0" w:color="auto"/>
            </w:tcBorders>
            <w:vAlign w:val="bottom"/>
          </w:tcPr>
          <w:p w14:paraId="0516E113" w14:textId="77777777" w:rsidR="00947656" w:rsidRPr="00743A4E" w:rsidRDefault="00947656" w:rsidP="00947656">
            <w:r w:rsidRPr="00743A4E">
              <w:t>Type of action taken</w:t>
            </w:r>
          </w:p>
        </w:tc>
        <w:tc>
          <w:tcPr>
            <w:tcW w:w="2610" w:type="dxa"/>
            <w:tcBorders>
              <w:left w:val="none" w:sz="0" w:space="0" w:color="auto"/>
              <w:right w:val="none" w:sz="0" w:space="0" w:color="auto"/>
            </w:tcBorders>
          </w:tcPr>
          <w:p w14:paraId="59C55A29" w14:textId="77777777" w:rsidR="00947656" w:rsidRPr="00743A4E" w:rsidRDefault="00947656" w:rsidP="00947656"/>
        </w:tc>
        <w:tc>
          <w:tcPr>
            <w:tcW w:w="1612" w:type="dxa"/>
            <w:tcBorders>
              <w:left w:val="none" w:sz="0" w:space="0" w:color="auto"/>
              <w:right w:val="none" w:sz="0" w:space="0" w:color="auto"/>
            </w:tcBorders>
          </w:tcPr>
          <w:p w14:paraId="0320C2F2" w14:textId="77777777" w:rsidR="00947656" w:rsidRPr="00743A4E" w:rsidRDefault="00947656" w:rsidP="00947656"/>
        </w:tc>
        <w:tc>
          <w:tcPr>
            <w:tcW w:w="1268" w:type="dxa"/>
            <w:tcBorders>
              <w:left w:val="none" w:sz="0" w:space="0" w:color="auto"/>
              <w:right w:val="none" w:sz="0" w:space="0" w:color="auto"/>
            </w:tcBorders>
          </w:tcPr>
          <w:p w14:paraId="1AE36E8C" w14:textId="77777777" w:rsidR="00947656" w:rsidRPr="00743A4E" w:rsidRDefault="00947656" w:rsidP="00947656"/>
        </w:tc>
        <w:tc>
          <w:tcPr>
            <w:tcW w:w="1080" w:type="dxa"/>
            <w:tcBorders>
              <w:left w:val="none" w:sz="0" w:space="0" w:color="auto"/>
            </w:tcBorders>
          </w:tcPr>
          <w:p w14:paraId="22149FEB" w14:textId="77777777" w:rsidR="00947656" w:rsidRPr="00743A4E" w:rsidRDefault="00947656" w:rsidP="00947656"/>
        </w:tc>
      </w:tr>
      <w:tr w:rsidR="00947656" w:rsidRPr="00743A4E" w14:paraId="56C9B2D9"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38BF2325" w14:textId="77777777" w:rsidR="00947656" w:rsidRPr="00743A4E" w:rsidRDefault="00947656" w:rsidP="00947656">
            <w:r w:rsidRPr="00743A4E">
              <w:t>62</w:t>
            </w:r>
          </w:p>
        </w:tc>
        <w:tc>
          <w:tcPr>
            <w:tcW w:w="450" w:type="dxa"/>
            <w:tcBorders>
              <w:left w:val="none" w:sz="0" w:space="0" w:color="auto"/>
              <w:right w:val="none" w:sz="0" w:space="0" w:color="auto"/>
            </w:tcBorders>
          </w:tcPr>
          <w:p w14:paraId="17B421C1" w14:textId="77777777" w:rsidR="00947656" w:rsidRPr="00743A4E" w:rsidRDefault="00947656" w:rsidP="00947656"/>
        </w:tc>
        <w:tc>
          <w:tcPr>
            <w:tcW w:w="540" w:type="dxa"/>
            <w:tcBorders>
              <w:left w:val="none" w:sz="0" w:space="0" w:color="auto"/>
              <w:right w:val="none" w:sz="0" w:space="0" w:color="auto"/>
            </w:tcBorders>
          </w:tcPr>
          <w:p w14:paraId="747F9E62" w14:textId="77777777" w:rsidR="00947656" w:rsidRPr="00743A4E" w:rsidRDefault="00947656" w:rsidP="00947656"/>
        </w:tc>
        <w:tc>
          <w:tcPr>
            <w:tcW w:w="540" w:type="dxa"/>
            <w:tcBorders>
              <w:left w:val="none" w:sz="0" w:space="0" w:color="auto"/>
              <w:right w:val="none" w:sz="0" w:space="0" w:color="auto"/>
            </w:tcBorders>
          </w:tcPr>
          <w:p w14:paraId="5EEC1B6C" w14:textId="77777777" w:rsidR="00947656" w:rsidRPr="00743A4E" w:rsidRDefault="00947656" w:rsidP="00947656"/>
        </w:tc>
        <w:tc>
          <w:tcPr>
            <w:tcW w:w="720" w:type="dxa"/>
            <w:tcBorders>
              <w:left w:val="none" w:sz="0" w:space="0" w:color="auto"/>
              <w:right w:val="none" w:sz="0" w:space="0" w:color="auto"/>
            </w:tcBorders>
          </w:tcPr>
          <w:p w14:paraId="22E4E7F6" w14:textId="77777777" w:rsidR="00947656" w:rsidRPr="00743A4E" w:rsidRDefault="00947656" w:rsidP="00947656"/>
        </w:tc>
        <w:tc>
          <w:tcPr>
            <w:tcW w:w="5490" w:type="dxa"/>
            <w:tcBorders>
              <w:left w:val="none" w:sz="0" w:space="0" w:color="auto"/>
              <w:right w:val="none" w:sz="0" w:space="0" w:color="auto"/>
            </w:tcBorders>
          </w:tcPr>
          <w:p w14:paraId="42A38728" w14:textId="77777777" w:rsidR="00947656" w:rsidRPr="00743A4E" w:rsidRDefault="00947656" w:rsidP="00947656">
            <w:r w:rsidRPr="00743A4E">
              <w:t xml:space="preserve">A description of the action proposed or evidence of refusal to </w:t>
            </w:r>
            <w:proofErr w:type="gramStart"/>
            <w:r w:rsidRPr="00743A4E">
              <w:t>take action</w:t>
            </w:r>
            <w:proofErr w:type="gramEnd"/>
          </w:p>
        </w:tc>
        <w:tc>
          <w:tcPr>
            <w:tcW w:w="2610" w:type="dxa"/>
            <w:tcBorders>
              <w:left w:val="none" w:sz="0" w:space="0" w:color="auto"/>
              <w:right w:val="none" w:sz="0" w:space="0" w:color="auto"/>
            </w:tcBorders>
          </w:tcPr>
          <w:p w14:paraId="1684EB9E" w14:textId="77777777" w:rsidR="00947656" w:rsidRPr="00743A4E" w:rsidRDefault="00947656" w:rsidP="00947656"/>
        </w:tc>
        <w:tc>
          <w:tcPr>
            <w:tcW w:w="1612" w:type="dxa"/>
            <w:tcBorders>
              <w:left w:val="none" w:sz="0" w:space="0" w:color="auto"/>
              <w:right w:val="none" w:sz="0" w:space="0" w:color="auto"/>
            </w:tcBorders>
          </w:tcPr>
          <w:p w14:paraId="044FB6F6" w14:textId="77777777" w:rsidR="00947656" w:rsidRPr="00743A4E" w:rsidRDefault="00947656" w:rsidP="00947656"/>
        </w:tc>
        <w:tc>
          <w:tcPr>
            <w:tcW w:w="1268" w:type="dxa"/>
            <w:tcBorders>
              <w:left w:val="none" w:sz="0" w:space="0" w:color="auto"/>
              <w:right w:val="none" w:sz="0" w:space="0" w:color="auto"/>
            </w:tcBorders>
          </w:tcPr>
          <w:p w14:paraId="012AB571" w14:textId="77777777" w:rsidR="00947656" w:rsidRPr="00743A4E" w:rsidRDefault="00947656" w:rsidP="00947656"/>
        </w:tc>
        <w:tc>
          <w:tcPr>
            <w:tcW w:w="1080" w:type="dxa"/>
            <w:tcBorders>
              <w:left w:val="none" w:sz="0" w:space="0" w:color="auto"/>
            </w:tcBorders>
          </w:tcPr>
          <w:p w14:paraId="5E7F5AC2" w14:textId="77777777" w:rsidR="00947656" w:rsidRPr="00743A4E" w:rsidRDefault="00947656" w:rsidP="00947656"/>
        </w:tc>
      </w:tr>
      <w:tr w:rsidR="00947656" w:rsidRPr="00743A4E" w14:paraId="14A162EF"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12DF0321" w14:textId="77777777" w:rsidR="00947656" w:rsidRPr="00743A4E" w:rsidRDefault="00947656" w:rsidP="00947656">
            <w:r w:rsidRPr="00743A4E">
              <w:t>63</w:t>
            </w:r>
          </w:p>
        </w:tc>
        <w:tc>
          <w:tcPr>
            <w:tcW w:w="450" w:type="dxa"/>
            <w:tcBorders>
              <w:left w:val="none" w:sz="0" w:space="0" w:color="auto"/>
              <w:right w:val="none" w:sz="0" w:space="0" w:color="auto"/>
            </w:tcBorders>
          </w:tcPr>
          <w:p w14:paraId="1087C9BB" w14:textId="77777777" w:rsidR="00947656" w:rsidRPr="00743A4E" w:rsidRDefault="00947656" w:rsidP="00947656"/>
        </w:tc>
        <w:tc>
          <w:tcPr>
            <w:tcW w:w="540" w:type="dxa"/>
            <w:tcBorders>
              <w:left w:val="none" w:sz="0" w:space="0" w:color="auto"/>
              <w:right w:val="none" w:sz="0" w:space="0" w:color="auto"/>
            </w:tcBorders>
          </w:tcPr>
          <w:p w14:paraId="4452BC03" w14:textId="77777777" w:rsidR="00947656" w:rsidRPr="00743A4E" w:rsidRDefault="00947656" w:rsidP="00947656"/>
        </w:tc>
        <w:tc>
          <w:tcPr>
            <w:tcW w:w="540" w:type="dxa"/>
            <w:tcBorders>
              <w:left w:val="none" w:sz="0" w:space="0" w:color="auto"/>
              <w:right w:val="none" w:sz="0" w:space="0" w:color="auto"/>
            </w:tcBorders>
          </w:tcPr>
          <w:p w14:paraId="350397F5" w14:textId="77777777" w:rsidR="00947656" w:rsidRPr="00743A4E" w:rsidRDefault="00947656" w:rsidP="00947656"/>
        </w:tc>
        <w:tc>
          <w:tcPr>
            <w:tcW w:w="720" w:type="dxa"/>
            <w:tcBorders>
              <w:left w:val="none" w:sz="0" w:space="0" w:color="auto"/>
              <w:right w:val="none" w:sz="0" w:space="0" w:color="auto"/>
            </w:tcBorders>
          </w:tcPr>
          <w:p w14:paraId="65E955D0" w14:textId="77777777" w:rsidR="00947656" w:rsidRPr="00743A4E" w:rsidRDefault="00947656" w:rsidP="00947656"/>
        </w:tc>
        <w:tc>
          <w:tcPr>
            <w:tcW w:w="5490" w:type="dxa"/>
            <w:tcBorders>
              <w:left w:val="none" w:sz="0" w:space="0" w:color="auto"/>
              <w:right w:val="none" w:sz="0" w:space="0" w:color="auto"/>
            </w:tcBorders>
          </w:tcPr>
          <w:p w14:paraId="438DF52A" w14:textId="77777777" w:rsidR="00947656" w:rsidRPr="00743A4E" w:rsidRDefault="00947656" w:rsidP="00947656">
            <w:r w:rsidRPr="00743A4E">
              <w:t>A description of the other options the GIEP team considered and the reason why those options were rejected</w:t>
            </w:r>
          </w:p>
        </w:tc>
        <w:tc>
          <w:tcPr>
            <w:tcW w:w="2610" w:type="dxa"/>
            <w:tcBorders>
              <w:left w:val="none" w:sz="0" w:space="0" w:color="auto"/>
              <w:right w:val="none" w:sz="0" w:space="0" w:color="auto"/>
            </w:tcBorders>
          </w:tcPr>
          <w:p w14:paraId="3803159D" w14:textId="77777777" w:rsidR="00947656" w:rsidRPr="00743A4E" w:rsidRDefault="00947656" w:rsidP="00947656"/>
        </w:tc>
        <w:tc>
          <w:tcPr>
            <w:tcW w:w="1612" w:type="dxa"/>
            <w:tcBorders>
              <w:left w:val="none" w:sz="0" w:space="0" w:color="auto"/>
              <w:right w:val="none" w:sz="0" w:space="0" w:color="auto"/>
            </w:tcBorders>
          </w:tcPr>
          <w:p w14:paraId="6960FB34" w14:textId="77777777" w:rsidR="00947656" w:rsidRPr="00743A4E" w:rsidRDefault="00947656" w:rsidP="00947656"/>
        </w:tc>
        <w:tc>
          <w:tcPr>
            <w:tcW w:w="1268" w:type="dxa"/>
            <w:tcBorders>
              <w:left w:val="none" w:sz="0" w:space="0" w:color="auto"/>
              <w:right w:val="none" w:sz="0" w:space="0" w:color="auto"/>
            </w:tcBorders>
          </w:tcPr>
          <w:p w14:paraId="4891EB8F" w14:textId="77777777" w:rsidR="00947656" w:rsidRPr="00743A4E" w:rsidRDefault="00947656" w:rsidP="00947656"/>
        </w:tc>
        <w:tc>
          <w:tcPr>
            <w:tcW w:w="1080" w:type="dxa"/>
            <w:tcBorders>
              <w:left w:val="none" w:sz="0" w:space="0" w:color="auto"/>
            </w:tcBorders>
          </w:tcPr>
          <w:p w14:paraId="2106957B" w14:textId="77777777" w:rsidR="00947656" w:rsidRPr="00743A4E" w:rsidRDefault="00947656" w:rsidP="00947656"/>
        </w:tc>
      </w:tr>
      <w:tr w:rsidR="00947656" w:rsidRPr="00743A4E" w14:paraId="312271F4"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0E5D16BC" w14:textId="77777777" w:rsidR="00947656" w:rsidRPr="00743A4E" w:rsidRDefault="00947656" w:rsidP="00947656">
            <w:r w:rsidRPr="00743A4E">
              <w:t>64</w:t>
            </w:r>
          </w:p>
        </w:tc>
        <w:tc>
          <w:tcPr>
            <w:tcW w:w="450" w:type="dxa"/>
            <w:tcBorders>
              <w:left w:val="none" w:sz="0" w:space="0" w:color="auto"/>
              <w:right w:val="none" w:sz="0" w:space="0" w:color="auto"/>
            </w:tcBorders>
          </w:tcPr>
          <w:p w14:paraId="243DEEB5" w14:textId="77777777" w:rsidR="00947656" w:rsidRPr="00743A4E" w:rsidRDefault="00947656" w:rsidP="00947656"/>
        </w:tc>
        <w:tc>
          <w:tcPr>
            <w:tcW w:w="540" w:type="dxa"/>
            <w:tcBorders>
              <w:left w:val="none" w:sz="0" w:space="0" w:color="auto"/>
              <w:right w:val="none" w:sz="0" w:space="0" w:color="auto"/>
            </w:tcBorders>
          </w:tcPr>
          <w:p w14:paraId="76FB695F" w14:textId="77777777" w:rsidR="00947656" w:rsidRPr="00743A4E" w:rsidRDefault="00947656" w:rsidP="00947656"/>
        </w:tc>
        <w:tc>
          <w:tcPr>
            <w:tcW w:w="540" w:type="dxa"/>
            <w:tcBorders>
              <w:left w:val="none" w:sz="0" w:space="0" w:color="auto"/>
              <w:right w:val="none" w:sz="0" w:space="0" w:color="auto"/>
            </w:tcBorders>
          </w:tcPr>
          <w:p w14:paraId="260656A0" w14:textId="77777777" w:rsidR="00947656" w:rsidRPr="00743A4E" w:rsidRDefault="00947656" w:rsidP="00947656"/>
        </w:tc>
        <w:tc>
          <w:tcPr>
            <w:tcW w:w="720" w:type="dxa"/>
            <w:tcBorders>
              <w:left w:val="none" w:sz="0" w:space="0" w:color="auto"/>
              <w:right w:val="none" w:sz="0" w:space="0" w:color="auto"/>
            </w:tcBorders>
          </w:tcPr>
          <w:p w14:paraId="5C360E5E" w14:textId="77777777" w:rsidR="00947656" w:rsidRPr="00743A4E" w:rsidRDefault="00947656" w:rsidP="00947656"/>
        </w:tc>
        <w:tc>
          <w:tcPr>
            <w:tcW w:w="5490" w:type="dxa"/>
            <w:tcBorders>
              <w:left w:val="none" w:sz="0" w:space="0" w:color="auto"/>
              <w:right w:val="none" w:sz="0" w:space="0" w:color="auto"/>
            </w:tcBorders>
          </w:tcPr>
          <w:p w14:paraId="20D2089D" w14:textId="77777777" w:rsidR="00947656" w:rsidRPr="00743A4E" w:rsidRDefault="00947656" w:rsidP="00947656">
            <w:r w:rsidRPr="00743A4E">
              <w:t>Description of the evaluation procedure, assessment, record or report used as the basis for proposed action or action refused.</w:t>
            </w:r>
          </w:p>
        </w:tc>
        <w:tc>
          <w:tcPr>
            <w:tcW w:w="2610" w:type="dxa"/>
            <w:tcBorders>
              <w:left w:val="none" w:sz="0" w:space="0" w:color="auto"/>
              <w:right w:val="none" w:sz="0" w:space="0" w:color="auto"/>
            </w:tcBorders>
          </w:tcPr>
          <w:p w14:paraId="34A1280E" w14:textId="77777777" w:rsidR="00947656" w:rsidRPr="00743A4E" w:rsidRDefault="00947656" w:rsidP="00947656"/>
        </w:tc>
        <w:tc>
          <w:tcPr>
            <w:tcW w:w="1612" w:type="dxa"/>
            <w:tcBorders>
              <w:left w:val="none" w:sz="0" w:space="0" w:color="auto"/>
              <w:right w:val="none" w:sz="0" w:space="0" w:color="auto"/>
            </w:tcBorders>
          </w:tcPr>
          <w:p w14:paraId="258A83B2" w14:textId="77777777" w:rsidR="00947656" w:rsidRPr="00743A4E" w:rsidRDefault="00947656" w:rsidP="00947656"/>
        </w:tc>
        <w:tc>
          <w:tcPr>
            <w:tcW w:w="1268" w:type="dxa"/>
            <w:tcBorders>
              <w:left w:val="none" w:sz="0" w:space="0" w:color="auto"/>
              <w:right w:val="none" w:sz="0" w:space="0" w:color="auto"/>
            </w:tcBorders>
          </w:tcPr>
          <w:p w14:paraId="4DEAF8A3" w14:textId="77777777" w:rsidR="00947656" w:rsidRPr="00743A4E" w:rsidRDefault="00947656" w:rsidP="00947656"/>
        </w:tc>
        <w:tc>
          <w:tcPr>
            <w:tcW w:w="1080" w:type="dxa"/>
            <w:tcBorders>
              <w:left w:val="none" w:sz="0" w:space="0" w:color="auto"/>
            </w:tcBorders>
          </w:tcPr>
          <w:p w14:paraId="4A516F2A" w14:textId="77777777" w:rsidR="00947656" w:rsidRPr="00743A4E" w:rsidRDefault="00947656" w:rsidP="00947656"/>
        </w:tc>
      </w:tr>
      <w:tr w:rsidR="00947656" w:rsidRPr="00743A4E" w14:paraId="3FE8C551"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117A735D" w14:textId="77777777" w:rsidR="00947656" w:rsidRPr="00743A4E" w:rsidRDefault="00947656" w:rsidP="00947656">
            <w:r w:rsidRPr="00743A4E">
              <w:t>65</w:t>
            </w:r>
          </w:p>
        </w:tc>
        <w:tc>
          <w:tcPr>
            <w:tcW w:w="450" w:type="dxa"/>
            <w:tcBorders>
              <w:left w:val="none" w:sz="0" w:space="0" w:color="auto"/>
              <w:right w:val="none" w:sz="0" w:space="0" w:color="auto"/>
            </w:tcBorders>
          </w:tcPr>
          <w:p w14:paraId="21A86278" w14:textId="77777777" w:rsidR="00947656" w:rsidRPr="00743A4E" w:rsidRDefault="00947656" w:rsidP="00947656"/>
        </w:tc>
        <w:tc>
          <w:tcPr>
            <w:tcW w:w="540" w:type="dxa"/>
            <w:tcBorders>
              <w:left w:val="none" w:sz="0" w:space="0" w:color="auto"/>
              <w:right w:val="none" w:sz="0" w:space="0" w:color="auto"/>
            </w:tcBorders>
          </w:tcPr>
          <w:p w14:paraId="53D66B76" w14:textId="77777777" w:rsidR="00947656" w:rsidRPr="00743A4E" w:rsidRDefault="00947656" w:rsidP="00947656"/>
        </w:tc>
        <w:tc>
          <w:tcPr>
            <w:tcW w:w="540" w:type="dxa"/>
            <w:tcBorders>
              <w:left w:val="none" w:sz="0" w:space="0" w:color="auto"/>
              <w:right w:val="none" w:sz="0" w:space="0" w:color="auto"/>
            </w:tcBorders>
          </w:tcPr>
          <w:p w14:paraId="63E56DD9" w14:textId="77777777" w:rsidR="00947656" w:rsidRPr="00743A4E" w:rsidRDefault="00947656" w:rsidP="00947656"/>
        </w:tc>
        <w:tc>
          <w:tcPr>
            <w:tcW w:w="720" w:type="dxa"/>
            <w:tcBorders>
              <w:left w:val="none" w:sz="0" w:space="0" w:color="auto"/>
              <w:right w:val="none" w:sz="0" w:space="0" w:color="auto"/>
            </w:tcBorders>
          </w:tcPr>
          <w:p w14:paraId="73B411D1" w14:textId="77777777" w:rsidR="00947656" w:rsidRPr="00743A4E" w:rsidRDefault="00947656" w:rsidP="00947656"/>
        </w:tc>
        <w:tc>
          <w:tcPr>
            <w:tcW w:w="5490" w:type="dxa"/>
            <w:tcBorders>
              <w:left w:val="none" w:sz="0" w:space="0" w:color="auto"/>
              <w:right w:val="none" w:sz="0" w:space="0" w:color="auto"/>
            </w:tcBorders>
            <w:vAlign w:val="bottom"/>
          </w:tcPr>
          <w:p w14:paraId="5E1C8605" w14:textId="77777777" w:rsidR="00947656" w:rsidRPr="00743A4E" w:rsidRDefault="00947656" w:rsidP="00947656">
            <w:r w:rsidRPr="00743A4E">
              <w:t>Signature of School District Superintendent.</w:t>
            </w:r>
          </w:p>
        </w:tc>
        <w:tc>
          <w:tcPr>
            <w:tcW w:w="2610" w:type="dxa"/>
            <w:tcBorders>
              <w:left w:val="none" w:sz="0" w:space="0" w:color="auto"/>
              <w:right w:val="none" w:sz="0" w:space="0" w:color="auto"/>
            </w:tcBorders>
          </w:tcPr>
          <w:p w14:paraId="074E5AD7" w14:textId="77777777" w:rsidR="00947656" w:rsidRPr="00743A4E" w:rsidRDefault="00947656" w:rsidP="00947656"/>
        </w:tc>
        <w:tc>
          <w:tcPr>
            <w:tcW w:w="1612" w:type="dxa"/>
            <w:tcBorders>
              <w:left w:val="none" w:sz="0" w:space="0" w:color="auto"/>
              <w:right w:val="none" w:sz="0" w:space="0" w:color="auto"/>
            </w:tcBorders>
          </w:tcPr>
          <w:p w14:paraId="63FFA898" w14:textId="77777777" w:rsidR="00947656" w:rsidRPr="00743A4E" w:rsidRDefault="00947656" w:rsidP="00947656"/>
        </w:tc>
        <w:tc>
          <w:tcPr>
            <w:tcW w:w="1268" w:type="dxa"/>
            <w:tcBorders>
              <w:left w:val="none" w:sz="0" w:space="0" w:color="auto"/>
              <w:right w:val="none" w:sz="0" w:space="0" w:color="auto"/>
            </w:tcBorders>
          </w:tcPr>
          <w:p w14:paraId="61F3BBCA" w14:textId="77777777" w:rsidR="00947656" w:rsidRPr="00743A4E" w:rsidRDefault="00947656" w:rsidP="00947656"/>
        </w:tc>
        <w:tc>
          <w:tcPr>
            <w:tcW w:w="1080" w:type="dxa"/>
            <w:tcBorders>
              <w:left w:val="none" w:sz="0" w:space="0" w:color="auto"/>
            </w:tcBorders>
          </w:tcPr>
          <w:p w14:paraId="5E7815CA" w14:textId="77777777" w:rsidR="00947656" w:rsidRPr="00743A4E" w:rsidRDefault="00947656" w:rsidP="00947656"/>
        </w:tc>
      </w:tr>
      <w:tr w:rsidR="00947656" w:rsidRPr="00743A4E" w14:paraId="1E145E6B"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5FE69395" w14:textId="77777777" w:rsidR="00947656" w:rsidRPr="00743A4E" w:rsidRDefault="00947656" w:rsidP="00947656">
            <w:r w:rsidRPr="00743A4E">
              <w:t>66</w:t>
            </w:r>
          </w:p>
        </w:tc>
        <w:tc>
          <w:tcPr>
            <w:tcW w:w="450" w:type="dxa"/>
            <w:tcBorders>
              <w:left w:val="none" w:sz="0" w:space="0" w:color="auto"/>
              <w:right w:val="none" w:sz="0" w:space="0" w:color="auto"/>
            </w:tcBorders>
          </w:tcPr>
          <w:p w14:paraId="2BB8AF32" w14:textId="77777777" w:rsidR="00947656" w:rsidRPr="00743A4E" w:rsidRDefault="00947656" w:rsidP="00947656"/>
        </w:tc>
        <w:tc>
          <w:tcPr>
            <w:tcW w:w="540" w:type="dxa"/>
            <w:tcBorders>
              <w:left w:val="none" w:sz="0" w:space="0" w:color="auto"/>
              <w:right w:val="none" w:sz="0" w:space="0" w:color="auto"/>
            </w:tcBorders>
          </w:tcPr>
          <w:p w14:paraId="6725D280" w14:textId="77777777" w:rsidR="00947656" w:rsidRPr="00743A4E" w:rsidRDefault="00947656" w:rsidP="00947656"/>
        </w:tc>
        <w:tc>
          <w:tcPr>
            <w:tcW w:w="540" w:type="dxa"/>
            <w:tcBorders>
              <w:left w:val="none" w:sz="0" w:space="0" w:color="auto"/>
              <w:right w:val="none" w:sz="0" w:space="0" w:color="auto"/>
            </w:tcBorders>
          </w:tcPr>
          <w:p w14:paraId="31096153" w14:textId="77777777" w:rsidR="00947656" w:rsidRPr="00743A4E" w:rsidRDefault="00947656" w:rsidP="00947656"/>
        </w:tc>
        <w:tc>
          <w:tcPr>
            <w:tcW w:w="720" w:type="dxa"/>
            <w:tcBorders>
              <w:left w:val="none" w:sz="0" w:space="0" w:color="auto"/>
              <w:right w:val="none" w:sz="0" w:space="0" w:color="auto"/>
            </w:tcBorders>
          </w:tcPr>
          <w:p w14:paraId="4FE78B69" w14:textId="77777777" w:rsidR="00947656" w:rsidRPr="00743A4E" w:rsidRDefault="00947656" w:rsidP="00947656"/>
        </w:tc>
        <w:tc>
          <w:tcPr>
            <w:tcW w:w="5490" w:type="dxa"/>
            <w:tcBorders>
              <w:left w:val="none" w:sz="0" w:space="0" w:color="auto"/>
              <w:right w:val="none" w:sz="0" w:space="0" w:color="auto"/>
            </w:tcBorders>
            <w:vAlign w:val="bottom"/>
          </w:tcPr>
          <w:p w14:paraId="00DC2852" w14:textId="77777777" w:rsidR="00947656" w:rsidRPr="00743A4E" w:rsidRDefault="00947656" w:rsidP="00947656">
            <w:r w:rsidRPr="00743A4E">
              <w:t>Parent initials documenting receipt of Notice of Parental Rights for Gifted Students</w:t>
            </w:r>
          </w:p>
        </w:tc>
        <w:tc>
          <w:tcPr>
            <w:tcW w:w="2610" w:type="dxa"/>
            <w:tcBorders>
              <w:left w:val="none" w:sz="0" w:space="0" w:color="auto"/>
              <w:right w:val="none" w:sz="0" w:space="0" w:color="auto"/>
            </w:tcBorders>
          </w:tcPr>
          <w:p w14:paraId="190377DB" w14:textId="77777777" w:rsidR="00947656" w:rsidRPr="00743A4E" w:rsidRDefault="00947656" w:rsidP="00947656"/>
        </w:tc>
        <w:tc>
          <w:tcPr>
            <w:tcW w:w="1612" w:type="dxa"/>
            <w:tcBorders>
              <w:left w:val="none" w:sz="0" w:space="0" w:color="auto"/>
              <w:right w:val="none" w:sz="0" w:space="0" w:color="auto"/>
            </w:tcBorders>
          </w:tcPr>
          <w:p w14:paraId="3519CA87" w14:textId="77777777" w:rsidR="00947656" w:rsidRPr="00743A4E" w:rsidRDefault="00947656" w:rsidP="00947656"/>
        </w:tc>
        <w:tc>
          <w:tcPr>
            <w:tcW w:w="1268" w:type="dxa"/>
            <w:tcBorders>
              <w:left w:val="none" w:sz="0" w:space="0" w:color="auto"/>
              <w:right w:val="none" w:sz="0" w:space="0" w:color="auto"/>
            </w:tcBorders>
          </w:tcPr>
          <w:p w14:paraId="397B6457" w14:textId="77777777" w:rsidR="00947656" w:rsidRPr="00743A4E" w:rsidRDefault="00947656" w:rsidP="00947656"/>
        </w:tc>
        <w:tc>
          <w:tcPr>
            <w:tcW w:w="1080" w:type="dxa"/>
            <w:tcBorders>
              <w:left w:val="none" w:sz="0" w:space="0" w:color="auto"/>
            </w:tcBorders>
          </w:tcPr>
          <w:p w14:paraId="4DC51DC8" w14:textId="77777777" w:rsidR="00947656" w:rsidRPr="00743A4E" w:rsidRDefault="00947656" w:rsidP="00947656"/>
        </w:tc>
      </w:tr>
      <w:tr w:rsidR="00947656" w:rsidRPr="00743A4E" w14:paraId="3BF3EFFD"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0E7703C5" w14:textId="77777777" w:rsidR="00947656" w:rsidRPr="00743A4E" w:rsidRDefault="00947656" w:rsidP="00947656">
            <w:r w:rsidRPr="00743A4E">
              <w:t>67</w:t>
            </w:r>
          </w:p>
        </w:tc>
        <w:tc>
          <w:tcPr>
            <w:tcW w:w="450" w:type="dxa"/>
            <w:tcBorders>
              <w:left w:val="none" w:sz="0" w:space="0" w:color="auto"/>
              <w:right w:val="none" w:sz="0" w:space="0" w:color="auto"/>
            </w:tcBorders>
          </w:tcPr>
          <w:p w14:paraId="06D84854" w14:textId="77777777" w:rsidR="00947656" w:rsidRPr="00743A4E" w:rsidRDefault="00947656" w:rsidP="00947656"/>
        </w:tc>
        <w:tc>
          <w:tcPr>
            <w:tcW w:w="540" w:type="dxa"/>
            <w:tcBorders>
              <w:left w:val="none" w:sz="0" w:space="0" w:color="auto"/>
              <w:right w:val="none" w:sz="0" w:space="0" w:color="auto"/>
            </w:tcBorders>
          </w:tcPr>
          <w:p w14:paraId="325B74FD" w14:textId="77777777" w:rsidR="00947656" w:rsidRPr="00743A4E" w:rsidRDefault="00947656" w:rsidP="00947656"/>
        </w:tc>
        <w:tc>
          <w:tcPr>
            <w:tcW w:w="540" w:type="dxa"/>
            <w:tcBorders>
              <w:left w:val="none" w:sz="0" w:space="0" w:color="auto"/>
              <w:right w:val="none" w:sz="0" w:space="0" w:color="auto"/>
            </w:tcBorders>
          </w:tcPr>
          <w:p w14:paraId="79A3E9C5" w14:textId="77777777" w:rsidR="00947656" w:rsidRPr="00743A4E" w:rsidRDefault="00947656" w:rsidP="00947656"/>
        </w:tc>
        <w:tc>
          <w:tcPr>
            <w:tcW w:w="720" w:type="dxa"/>
            <w:tcBorders>
              <w:left w:val="none" w:sz="0" w:space="0" w:color="auto"/>
              <w:right w:val="none" w:sz="0" w:space="0" w:color="auto"/>
            </w:tcBorders>
          </w:tcPr>
          <w:p w14:paraId="204C1EEF" w14:textId="77777777" w:rsidR="00947656" w:rsidRPr="00743A4E" w:rsidRDefault="00947656" w:rsidP="00947656"/>
        </w:tc>
        <w:tc>
          <w:tcPr>
            <w:tcW w:w="5490" w:type="dxa"/>
            <w:tcBorders>
              <w:left w:val="none" w:sz="0" w:space="0" w:color="auto"/>
              <w:right w:val="none" w:sz="0" w:space="0" w:color="auto"/>
            </w:tcBorders>
            <w:vAlign w:val="bottom"/>
          </w:tcPr>
          <w:p w14:paraId="234B6DC0" w14:textId="77777777" w:rsidR="00947656" w:rsidRPr="00743A4E" w:rsidRDefault="00947656" w:rsidP="00947656">
            <w:r w:rsidRPr="00743A4E">
              <w:t>NORA reflects the instructional planning indicated on the student’s GIEP</w:t>
            </w:r>
          </w:p>
        </w:tc>
        <w:tc>
          <w:tcPr>
            <w:tcW w:w="2610" w:type="dxa"/>
            <w:tcBorders>
              <w:left w:val="none" w:sz="0" w:space="0" w:color="auto"/>
              <w:right w:val="none" w:sz="0" w:space="0" w:color="auto"/>
            </w:tcBorders>
          </w:tcPr>
          <w:p w14:paraId="1FBE17B3" w14:textId="77777777" w:rsidR="00947656" w:rsidRPr="00743A4E" w:rsidRDefault="00947656" w:rsidP="00947656"/>
        </w:tc>
        <w:tc>
          <w:tcPr>
            <w:tcW w:w="1612" w:type="dxa"/>
            <w:tcBorders>
              <w:left w:val="none" w:sz="0" w:space="0" w:color="auto"/>
              <w:right w:val="none" w:sz="0" w:space="0" w:color="auto"/>
            </w:tcBorders>
          </w:tcPr>
          <w:p w14:paraId="5A9FE34D" w14:textId="77777777" w:rsidR="00947656" w:rsidRPr="00743A4E" w:rsidRDefault="00947656" w:rsidP="00947656"/>
        </w:tc>
        <w:tc>
          <w:tcPr>
            <w:tcW w:w="1268" w:type="dxa"/>
            <w:tcBorders>
              <w:left w:val="none" w:sz="0" w:space="0" w:color="auto"/>
              <w:right w:val="none" w:sz="0" w:space="0" w:color="auto"/>
            </w:tcBorders>
          </w:tcPr>
          <w:p w14:paraId="42DFE06E" w14:textId="77777777" w:rsidR="00947656" w:rsidRPr="00743A4E" w:rsidRDefault="00947656" w:rsidP="00947656"/>
        </w:tc>
        <w:tc>
          <w:tcPr>
            <w:tcW w:w="1080" w:type="dxa"/>
            <w:tcBorders>
              <w:left w:val="none" w:sz="0" w:space="0" w:color="auto"/>
            </w:tcBorders>
          </w:tcPr>
          <w:p w14:paraId="21B1C589" w14:textId="77777777" w:rsidR="00947656" w:rsidRPr="00743A4E" w:rsidRDefault="00947656" w:rsidP="00947656"/>
        </w:tc>
      </w:tr>
    </w:tbl>
    <w:p w14:paraId="184A80DF" w14:textId="77777777" w:rsidR="0079287E" w:rsidRDefault="009652A3" w:rsidP="009652A3">
      <w:pPr>
        <w:pStyle w:val="Heading2"/>
      </w:pPr>
      <w:r w:rsidRPr="00743A4E">
        <w:t>Interview for Teacher of Gifted Students</w:t>
      </w:r>
    </w:p>
    <w:p w14:paraId="7D3EBB2E" w14:textId="77777777" w:rsidR="009652A3" w:rsidRPr="00743A4E" w:rsidRDefault="0079287E" w:rsidP="0079287E">
      <w:r w:rsidRPr="0000298A">
        <w:t>The District will consider interview responses in planning improvements for gifted education.</w:t>
      </w:r>
    </w:p>
    <w:tbl>
      <w:tblPr>
        <w:tblStyle w:val="MediumShading1-Accent1"/>
        <w:tblW w:w="14760" w:type="dxa"/>
        <w:tblInd w:w="-162" w:type="dxa"/>
        <w:tblBorders>
          <w:insideV w:val="single" w:sz="8" w:space="0" w:color="7BA0CD" w:themeColor="accent1" w:themeTint="BF"/>
        </w:tblBorders>
        <w:tblLook w:val="0420" w:firstRow="1" w:lastRow="0" w:firstColumn="0" w:lastColumn="0" w:noHBand="0" w:noVBand="1"/>
        <w:tblCaption w:val="Interview for Teacher of Gifted Students"/>
      </w:tblPr>
      <w:tblGrid>
        <w:gridCol w:w="510"/>
        <w:gridCol w:w="449"/>
        <w:gridCol w:w="538"/>
        <w:gridCol w:w="540"/>
        <w:gridCol w:w="718"/>
        <w:gridCol w:w="5450"/>
        <w:gridCol w:w="2599"/>
        <w:gridCol w:w="1609"/>
        <w:gridCol w:w="1268"/>
        <w:gridCol w:w="1079"/>
      </w:tblGrid>
      <w:tr w:rsidR="00947656" w:rsidRPr="00743A4E" w14:paraId="69A5677B" w14:textId="77777777" w:rsidTr="0036141A">
        <w:trPr>
          <w:cnfStyle w:val="100000000000" w:firstRow="1" w:lastRow="0" w:firstColumn="0" w:lastColumn="0" w:oddVBand="0" w:evenVBand="0" w:oddHBand="0" w:evenHBand="0" w:firstRowFirstColumn="0" w:firstRowLastColumn="0" w:lastRowFirstColumn="0" w:lastRowLastColumn="0"/>
          <w:cantSplit/>
          <w:tblHeader/>
        </w:trPr>
        <w:tc>
          <w:tcPr>
            <w:tcW w:w="450" w:type="dxa"/>
            <w:tcBorders>
              <w:top w:val="none" w:sz="0" w:space="0" w:color="auto"/>
              <w:left w:val="none" w:sz="0" w:space="0" w:color="auto"/>
              <w:bottom w:val="none" w:sz="0" w:space="0" w:color="auto"/>
              <w:right w:val="none" w:sz="0" w:space="0" w:color="auto"/>
            </w:tcBorders>
            <w:vAlign w:val="bottom"/>
          </w:tcPr>
          <w:p w14:paraId="6A9FE18C" w14:textId="77777777" w:rsidR="00947656" w:rsidRPr="00743A4E" w:rsidRDefault="00947656" w:rsidP="00947656">
            <w:pPr>
              <w:jc w:val="center"/>
            </w:pPr>
            <w:r w:rsidRPr="00743A4E">
              <w:t>Q#</w:t>
            </w:r>
          </w:p>
        </w:tc>
        <w:tc>
          <w:tcPr>
            <w:tcW w:w="450" w:type="dxa"/>
            <w:tcBorders>
              <w:top w:val="none" w:sz="0" w:space="0" w:color="auto"/>
              <w:left w:val="none" w:sz="0" w:space="0" w:color="auto"/>
              <w:bottom w:val="none" w:sz="0" w:space="0" w:color="auto"/>
              <w:right w:val="none" w:sz="0" w:space="0" w:color="auto"/>
            </w:tcBorders>
            <w:vAlign w:val="bottom"/>
          </w:tcPr>
          <w:p w14:paraId="129CB238" w14:textId="77777777" w:rsidR="00947656" w:rsidRPr="00743A4E" w:rsidRDefault="00947656" w:rsidP="00947656">
            <w:pPr>
              <w:jc w:val="center"/>
            </w:pPr>
            <w:r w:rsidRPr="00743A4E">
              <w:t>Y</w:t>
            </w:r>
          </w:p>
        </w:tc>
        <w:tc>
          <w:tcPr>
            <w:tcW w:w="540" w:type="dxa"/>
            <w:tcBorders>
              <w:top w:val="none" w:sz="0" w:space="0" w:color="auto"/>
              <w:left w:val="none" w:sz="0" w:space="0" w:color="auto"/>
              <w:bottom w:val="none" w:sz="0" w:space="0" w:color="auto"/>
              <w:right w:val="none" w:sz="0" w:space="0" w:color="auto"/>
            </w:tcBorders>
            <w:vAlign w:val="bottom"/>
          </w:tcPr>
          <w:p w14:paraId="206DD993" w14:textId="77777777" w:rsidR="00947656" w:rsidRPr="00743A4E" w:rsidRDefault="00947656" w:rsidP="00947656">
            <w:pPr>
              <w:jc w:val="center"/>
            </w:pPr>
            <w:r w:rsidRPr="00743A4E">
              <w:t>N</w:t>
            </w:r>
          </w:p>
        </w:tc>
        <w:tc>
          <w:tcPr>
            <w:tcW w:w="540" w:type="dxa"/>
            <w:tcBorders>
              <w:top w:val="none" w:sz="0" w:space="0" w:color="auto"/>
              <w:left w:val="none" w:sz="0" w:space="0" w:color="auto"/>
              <w:bottom w:val="none" w:sz="0" w:space="0" w:color="auto"/>
              <w:right w:val="none" w:sz="0" w:space="0" w:color="auto"/>
            </w:tcBorders>
            <w:vAlign w:val="bottom"/>
          </w:tcPr>
          <w:p w14:paraId="31409DF7" w14:textId="77777777" w:rsidR="00947656" w:rsidRPr="00743A4E" w:rsidRDefault="00947656" w:rsidP="00947656">
            <w:pPr>
              <w:jc w:val="center"/>
            </w:pPr>
            <w:r w:rsidRPr="00743A4E">
              <w:t>NA</w:t>
            </w:r>
          </w:p>
        </w:tc>
        <w:tc>
          <w:tcPr>
            <w:tcW w:w="720" w:type="dxa"/>
            <w:tcBorders>
              <w:top w:val="none" w:sz="0" w:space="0" w:color="auto"/>
              <w:left w:val="none" w:sz="0" w:space="0" w:color="auto"/>
              <w:bottom w:val="none" w:sz="0" w:space="0" w:color="auto"/>
              <w:right w:val="none" w:sz="0" w:space="0" w:color="auto"/>
            </w:tcBorders>
            <w:vAlign w:val="bottom"/>
          </w:tcPr>
          <w:p w14:paraId="16F8E41A" w14:textId="77777777" w:rsidR="00947656" w:rsidRPr="00743A4E" w:rsidRDefault="00947656" w:rsidP="00947656">
            <w:pPr>
              <w:jc w:val="center"/>
            </w:pPr>
            <w:r w:rsidRPr="00743A4E">
              <w:t>%#</w:t>
            </w:r>
          </w:p>
        </w:tc>
        <w:tc>
          <w:tcPr>
            <w:tcW w:w="5490" w:type="dxa"/>
            <w:tcBorders>
              <w:top w:val="none" w:sz="0" w:space="0" w:color="auto"/>
              <w:left w:val="none" w:sz="0" w:space="0" w:color="auto"/>
              <w:bottom w:val="none" w:sz="0" w:space="0" w:color="auto"/>
              <w:right w:val="none" w:sz="0" w:space="0" w:color="auto"/>
            </w:tcBorders>
            <w:vAlign w:val="bottom"/>
          </w:tcPr>
          <w:p w14:paraId="655364FA" w14:textId="77777777" w:rsidR="00947656" w:rsidRPr="00743A4E" w:rsidRDefault="00947656" w:rsidP="00947656">
            <w:pPr>
              <w:jc w:val="center"/>
            </w:pPr>
            <w:r w:rsidRPr="00743A4E">
              <w:t>Citation</w:t>
            </w:r>
          </w:p>
        </w:tc>
        <w:tc>
          <w:tcPr>
            <w:tcW w:w="2610" w:type="dxa"/>
            <w:tcBorders>
              <w:top w:val="none" w:sz="0" w:space="0" w:color="auto"/>
              <w:left w:val="none" w:sz="0" w:space="0" w:color="auto"/>
              <w:bottom w:val="none" w:sz="0" w:space="0" w:color="auto"/>
              <w:right w:val="none" w:sz="0" w:space="0" w:color="auto"/>
            </w:tcBorders>
            <w:vAlign w:val="bottom"/>
          </w:tcPr>
          <w:p w14:paraId="4B55B91D" w14:textId="77777777" w:rsidR="00947656" w:rsidRPr="00743A4E" w:rsidRDefault="00947656" w:rsidP="00947656">
            <w:pPr>
              <w:jc w:val="center"/>
            </w:pPr>
            <w:r w:rsidRPr="00743A4E">
              <w:t>Required Corrective Action or Improvement Plan</w:t>
            </w:r>
          </w:p>
        </w:tc>
        <w:tc>
          <w:tcPr>
            <w:tcW w:w="1612" w:type="dxa"/>
            <w:tcBorders>
              <w:top w:val="none" w:sz="0" w:space="0" w:color="auto"/>
              <w:left w:val="none" w:sz="0" w:space="0" w:color="auto"/>
              <w:bottom w:val="none" w:sz="0" w:space="0" w:color="auto"/>
              <w:right w:val="none" w:sz="0" w:space="0" w:color="auto"/>
            </w:tcBorders>
            <w:vAlign w:val="bottom"/>
          </w:tcPr>
          <w:p w14:paraId="32AB75C3" w14:textId="77777777" w:rsidR="00947656" w:rsidRPr="00743A4E" w:rsidRDefault="00947656" w:rsidP="00947656">
            <w:pPr>
              <w:jc w:val="center"/>
            </w:pPr>
            <w:r w:rsidRPr="00743A4E">
              <w:t>Timelines and Resources</w:t>
            </w:r>
          </w:p>
        </w:tc>
        <w:tc>
          <w:tcPr>
            <w:tcW w:w="1268" w:type="dxa"/>
            <w:tcBorders>
              <w:top w:val="none" w:sz="0" w:space="0" w:color="auto"/>
              <w:left w:val="none" w:sz="0" w:space="0" w:color="auto"/>
              <w:bottom w:val="none" w:sz="0" w:space="0" w:color="auto"/>
              <w:right w:val="none" w:sz="0" w:space="0" w:color="auto"/>
            </w:tcBorders>
            <w:vAlign w:val="bottom"/>
          </w:tcPr>
          <w:p w14:paraId="76D186B7" w14:textId="77777777" w:rsidR="00947656" w:rsidRPr="00743A4E" w:rsidRDefault="00947656" w:rsidP="00947656">
            <w:pPr>
              <w:jc w:val="center"/>
            </w:pPr>
            <w:r w:rsidRPr="00743A4E">
              <w:t>Extension Date</w:t>
            </w:r>
          </w:p>
        </w:tc>
        <w:tc>
          <w:tcPr>
            <w:tcW w:w="1080" w:type="dxa"/>
            <w:tcBorders>
              <w:top w:val="none" w:sz="0" w:space="0" w:color="auto"/>
              <w:left w:val="none" w:sz="0" w:space="0" w:color="auto"/>
              <w:bottom w:val="none" w:sz="0" w:space="0" w:color="auto"/>
              <w:right w:val="none" w:sz="0" w:space="0" w:color="auto"/>
            </w:tcBorders>
            <w:vAlign w:val="bottom"/>
          </w:tcPr>
          <w:p w14:paraId="5F2A0241" w14:textId="77777777" w:rsidR="00947656" w:rsidRPr="00743A4E" w:rsidRDefault="00947656" w:rsidP="00947656">
            <w:pPr>
              <w:jc w:val="center"/>
            </w:pPr>
            <w:r w:rsidRPr="00743A4E">
              <w:t>Date Closed</w:t>
            </w:r>
          </w:p>
        </w:tc>
      </w:tr>
      <w:tr w:rsidR="00947656" w:rsidRPr="00743A4E" w14:paraId="3570D865"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097FBACB" w14:textId="77777777" w:rsidR="00947656" w:rsidRPr="00743A4E" w:rsidRDefault="00947656" w:rsidP="00947656">
            <w:r w:rsidRPr="00743A4E">
              <w:t>68</w:t>
            </w:r>
          </w:p>
        </w:tc>
        <w:tc>
          <w:tcPr>
            <w:tcW w:w="450" w:type="dxa"/>
            <w:tcBorders>
              <w:left w:val="none" w:sz="0" w:space="0" w:color="auto"/>
              <w:right w:val="none" w:sz="0" w:space="0" w:color="auto"/>
            </w:tcBorders>
          </w:tcPr>
          <w:p w14:paraId="042DC0D0" w14:textId="77777777" w:rsidR="00947656" w:rsidRPr="00743A4E" w:rsidRDefault="00947656" w:rsidP="00947656"/>
        </w:tc>
        <w:tc>
          <w:tcPr>
            <w:tcW w:w="540" w:type="dxa"/>
            <w:tcBorders>
              <w:left w:val="none" w:sz="0" w:space="0" w:color="auto"/>
              <w:right w:val="none" w:sz="0" w:space="0" w:color="auto"/>
            </w:tcBorders>
          </w:tcPr>
          <w:p w14:paraId="6A4A8E7A" w14:textId="77777777" w:rsidR="00947656" w:rsidRPr="00743A4E" w:rsidRDefault="00947656" w:rsidP="00947656"/>
        </w:tc>
        <w:tc>
          <w:tcPr>
            <w:tcW w:w="540" w:type="dxa"/>
            <w:tcBorders>
              <w:left w:val="none" w:sz="0" w:space="0" w:color="auto"/>
              <w:right w:val="none" w:sz="0" w:space="0" w:color="auto"/>
            </w:tcBorders>
          </w:tcPr>
          <w:p w14:paraId="4948D0E3" w14:textId="77777777" w:rsidR="00947656" w:rsidRPr="00743A4E" w:rsidRDefault="00947656" w:rsidP="00947656"/>
        </w:tc>
        <w:tc>
          <w:tcPr>
            <w:tcW w:w="720" w:type="dxa"/>
            <w:tcBorders>
              <w:left w:val="none" w:sz="0" w:space="0" w:color="auto"/>
              <w:right w:val="none" w:sz="0" w:space="0" w:color="auto"/>
            </w:tcBorders>
          </w:tcPr>
          <w:p w14:paraId="098263E4" w14:textId="77777777" w:rsidR="00947656" w:rsidRPr="00743A4E" w:rsidRDefault="00947656" w:rsidP="00947656"/>
        </w:tc>
        <w:tc>
          <w:tcPr>
            <w:tcW w:w="5490" w:type="dxa"/>
            <w:tcBorders>
              <w:left w:val="none" w:sz="0" w:space="0" w:color="auto"/>
              <w:right w:val="none" w:sz="0" w:space="0" w:color="auto"/>
            </w:tcBorders>
          </w:tcPr>
          <w:p w14:paraId="6A3EE9FB" w14:textId="77777777" w:rsidR="00947656" w:rsidRPr="00743A4E" w:rsidRDefault="00947656" w:rsidP="00947656">
            <w:r w:rsidRPr="00743A4E">
              <w:t>Are you knowledgeable about Chapter 16 and your role in providing gifted education services?</w:t>
            </w:r>
          </w:p>
        </w:tc>
        <w:tc>
          <w:tcPr>
            <w:tcW w:w="2610" w:type="dxa"/>
            <w:tcBorders>
              <w:left w:val="none" w:sz="0" w:space="0" w:color="auto"/>
              <w:right w:val="none" w:sz="0" w:space="0" w:color="auto"/>
            </w:tcBorders>
          </w:tcPr>
          <w:p w14:paraId="0AA33F51" w14:textId="77777777" w:rsidR="00947656" w:rsidRPr="00743A4E" w:rsidRDefault="00947656" w:rsidP="00947656"/>
        </w:tc>
        <w:tc>
          <w:tcPr>
            <w:tcW w:w="1612" w:type="dxa"/>
            <w:tcBorders>
              <w:left w:val="none" w:sz="0" w:space="0" w:color="auto"/>
              <w:right w:val="none" w:sz="0" w:space="0" w:color="auto"/>
            </w:tcBorders>
          </w:tcPr>
          <w:p w14:paraId="33C0C6F1" w14:textId="77777777" w:rsidR="00947656" w:rsidRPr="00743A4E" w:rsidRDefault="00947656" w:rsidP="00947656"/>
        </w:tc>
        <w:tc>
          <w:tcPr>
            <w:tcW w:w="1268" w:type="dxa"/>
            <w:tcBorders>
              <w:left w:val="none" w:sz="0" w:space="0" w:color="auto"/>
              <w:right w:val="none" w:sz="0" w:space="0" w:color="auto"/>
            </w:tcBorders>
          </w:tcPr>
          <w:p w14:paraId="059CCE17" w14:textId="77777777" w:rsidR="00947656" w:rsidRPr="00743A4E" w:rsidRDefault="00947656" w:rsidP="00947656"/>
        </w:tc>
        <w:tc>
          <w:tcPr>
            <w:tcW w:w="1080" w:type="dxa"/>
            <w:tcBorders>
              <w:left w:val="none" w:sz="0" w:space="0" w:color="auto"/>
            </w:tcBorders>
          </w:tcPr>
          <w:p w14:paraId="6B9B0738" w14:textId="77777777" w:rsidR="00947656" w:rsidRPr="00743A4E" w:rsidRDefault="00947656" w:rsidP="00947656"/>
        </w:tc>
      </w:tr>
      <w:tr w:rsidR="00947656" w:rsidRPr="00743A4E" w14:paraId="19EA6190"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452A67A5" w14:textId="77777777" w:rsidR="00947656" w:rsidRPr="00743A4E" w:rsidRDefault="00947656" w:rsidP="00947656">
            <w:r w:rsidRPr="00743A4E">
              <w:t>69</w:t>
            </w:r>
          </w:p>
        </w:tc>
        <w:tc>
          <w:tcPr>
            <w:tcW w:w="450" w:type="dxa"/>
            <w:tcBorders>
              <w:left w:val="none" w:sz="0" w:space="0" w:color="auto"/>
              <w:right w:val="none" w:sz="0" w:space="0" w:color="auto"/>
            </w:tcBorders>
          </w:tcPr>
          <w:p w14:paraId="06D6ED53" w14:textId="77777777" w:rsidR="00947656" w:rsidRPr="00743A4E" w:rsidRDefault="00947656" w:rsidP="00947656"/>
        </w:tc>
        <w:tc>
          <w:tcPr>
            <w:tcW w:w="540" w:type="dxa"/>
            <w:tcBorders>
              <w:left w:val="none" w:sz="0" w:space="0" w:color="auto"/>
              <w:right w:val="none" w:sz="0" w:space="0" w:color="auto"/>
            </w:tcBorders>
          </w:tcPr>
          <w:p w14:paraId="7E5B4E75" w14:textId="77777777" w:rsidR="00947656" w:rsidRPr="00743A4E" w:rsidRDefault="00947656" w:rsidP="00947656"/>
        </w:tc>
        <w:tc>
          <w:tcPr>
            <w:tcW w:w="540" w:type="dxa"/>
            <w:tcBorders>
              <w:left w:val="none" w:sz="0" w:space="0" w:color="auto"/>
              <w:right w:val="none" w:sz="0" w:space="0" w:color="auto"/>
            </w:tcBorders>
          </w:tcPr>
          <w:p w14:paraId="0FDDDF62" w14:textId="77777777" w:rsidR="00947656" w:rsidRPr="00743A4E" w:rsidRDefault="00947656" w:rsidP="00947656"/>
        </w:tc>
        <w:tc>
          <w:tcPr>
            <w:tcW w:w="720" w:type="dxa"/>
            <w:tcBorders>
              <w:left w:val="none" w:sz="0" w:space="0" w:color="auto"/>
              <w:right w:val="none" w:sz="0" w:space="0" w:color="auto"/>
            </w:tcBorders>
          </w:tcPr>
          <w:p w14:paraId="4DCF7643" w14:textId="77777777" w:rsidR="00947656" w:rsidRPr="00743A4E" w:rsidRDefault="00947656" w:rsidP="00947656"/>
        </w:tc>
        <w:tc>
          <w:tcPr>
            <w:tcW w:w="5490" w:type="dxa"/>
            <w:tcBorders>
              <w:left w:val="none" w:sz="0" w:space="0" w:color="auto"/>
              <w:right w:val="none" w:sz="0" w:space="0" w:color="auto"/>
            </w:tcBorders>
          </w:tcPr>
          <w:p w14:paraId="2AF8C301" w14:textId="77777777" w:rsidR="00947656" w:rsidRPr="00743A4E" w:rsidRDefault="00947656" w:rsidP="00947656">
            <w:r w:rsidRPr="00743A4E">
              <w:t>Are you familiar with the content of this student’s GIEP including annual goals, short term learning outcomes, specially designed instruction and support services?</w:t>
            </w:r>
          </w:p>
        </w:tc>
        <w:tc>
          <w:tcPr>
            <w:tcW w:w="2610" w:type="dxa"/>
            <w:tcBorders>
              <w:left w:val="none" w:sz="0" w:space="0" w:color="auto"/>
              <w:right w:val="none" w:sz="0" w:space="0" w:color="auto"/>
            </w:tcBorders>
          </w:tcPr>
          <w:p w14:paraId="245DCEF6" w14:textId="77777777" w:rsidR="00947656" w:rsidRPr="00743A4E" w:rsidRDefault="00947656" w:rsidP="00947656"/>
        </w:tc>
        <w:tc>
          <w:tcPr>
            <w:tcW w:w="1612" w:type="dxa"/>
            <w:tcBorders>
              <w:left w:val="none" w:sz="0" w:space="0" w:color="auto"/>
              <w:right w:val="none" w:sz="0" w:space="0" w:color="auto"/>
            </w:tcBorders>
          </w:tcPr>
          <w:p w14:paraId="3DD985CA" w14:textId="77777777" w:rsidR="00947656" w:rsidRPr="00743A4E" w:rsidRDefault="00947656" w:rsidP="00947656"/>
        </w:tc>
        <w:tc>
          <w:tcPr>
            <w:tcW w:w="1268" w:type="dxa"/>
            <w:tcBorders>
              <w:left w:val="none" w:sz="0" w:space="0" w:color="auto"/>
              <w:right w:val="none" w:sz="0" w:space="0" w:color="auto"/>
            </w:tcBorders>
          </w:tcPr>
          <w:p w14:paraId="5CEE68BA" w14:textId="77777777" w:rsidR="00947656" w:rsidRPr="00743A4E" w:rsidRDefault="00947656" w:rsidP="00947656"/>
        </w:tc>
        <w:tc>
          <w:tcPr>
            <w:tcW w:w="1080" w:type="dxa"/>
            <w:tcBorders>
              <w:left w:val="none" w:sz="0" w:space="0" w:color="auto"/>
            </w:tcBorders>
          </w:tcPr>
          <w:p w14:paraId="41349950" w14:textId="77777777" w:rsidR="00947656" w:rsidRPr="00743A4E" w:rsidRDefault="00947656" w:rsidP="00947656"/>
        </w:tc>
      </w:tr>
      <w:tr w:rsidR="00947656" w:rsidRPr="00743A4E" w14:paraId="7D2EDB4F"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4FADA070" w14:textId="77777777" w:rsidR="00947656" w:rsidRPr="00743A4E" w:rsidRDefault="00947656" w:rsidP="00947656">
            <w:r w:rsidRPr="00743A4E">
              <w:t>70</w:t>
            </w:r>
          </w:p>
        </w:tc>
        <w:tc>
          <w:tcPr>
            <w:tcW w:w="450" w:type="dxa"/>
            <w:tcBorders>
              <w:left w:val="none" w:sz="0" w:space="0" w:color="auto"/>
              <w:right w:val="none" w:sz="0" w:space="0" w:color="auto"/>
            </w:tcBorders>
          </w:tcPr>
          <w:p w14:paraId="52F0BB55" w14:textId="77777777" w:rsidR="00947656" w:rsidRPr="00743A4E" w:rsidRDefault="00947656" w:rsidP="00947656"/>
        </w:tc>
        <w:tc>
          <w:tcPr>
            <w:tcW w:w="540" w:type="dxa"/>
            <w:tcBorders>
              <w:left w:val="none" w:sz="0" w:space="0" w:color="auto"/>
              <w:right w:val="none" w:sz="0" w:space="0" w:color="auto"/>
            </w:tcBorders>
          </w:tcPr>
          <w:p w14:paraId="784F9321" w14:textId="77777777" w:rsidR="00947656" w:rsidRPr="00743A4E" w:rsidRDefault="00947656" w:rsidP="00947656"/>
        </w:tc>
        <w:tc>
          <w:tcPr>
            <w:tcW w:w="540" w:type="dxa"/>
            <w:tcBorders>
              <w:left w:val="none" w:sz="0" w:space="0" w:color="auto"/>
              <w:right w:val="none" w:sz="0" w:space="0" w:color="auto"/>
            </w:tcBorders>
          </w:tcPr>
          <w:p w14:paraId="1FCC3E5E" w14:textId="77777777" w:rsidR="00947656" w:rsidRPr="00743A4E" w:rsidRDefault="00947656" w:rsidP="00947656"/>
        </w:tc>
        <w:tc>
          <w:tcPr>
            <w:tcW w:w="720" w:type="dxa"/>
            <w:tcBorders>
              <w:left w:val="none" w:sz="0" w:space="0" w:color="auto"/>
              <w:right w:val="none" w:sz="0" w:space="0" w:color="auto"/>
            </w:tcBorders>
          </w:tcPr>
          <w:p w14:paraId="79816CD8" w14:textId="77777777" w:rsidR="00947656" w:rsidRPr="00743A4E" w:rsidRDefault="00947656" w:rsidP="00947656"/>
        </w:tc>
        <w:tc>
          <w:tcPr>
            <w:tcW w:w="5490" w:type="dxa"/>
            <w:tcBorders>
              <w:left w:val="none" w:sz="0" w:space="0" w:color="auto"/>
              <w:right w:val="none" w:sz="0" w:space="0" w:color="auto"/>
            </w:tcBorders>
          </w:tcPr>
          <w:p w14:paraId="75398C5B" w14:textId="77777777" w:rsidR="00947656" w:rsidRPr="00743A4E" w:rsidRDefault="00947656" w:rsidP="00947656">
            <w:r w:rsidRPr="00743A4E">
              <w:t>Do you collaborate with general education teachers to plan and implement special designed instruction as defined in the student’s GIEP?</w:t>
            </w:r>
          </w:p>
        </w:tc>
        <w:tc>
          <w:tcPr>
            <w:tcW w:w="2610" w:type="dxa"/>
            <w:tcBorders>
              <w:left w:val="none" w:sz="0" w:space="0" w:color="auto"/>
              <w:right w:val="none" w:sz="0" w:space="0" w:color="auto"/>
            </w:tcBorders>
          </w:tcPr>
          <w:p w14:paraId="3BCA82DC" w14:textId="77777777" w:rsidR="00947656" w:rsidRPr="00743A4E" w:rsidRDefault="00947656" w:rsidP="00947656"/>
        </w:tc>
        <w:tc>
          <w:tcPr>
            <w:tcW w:w="1612" w:type="dxa"/>
            <w:tcBorders>
              <w:left w:val="none" w:sz="0" w:space="0" w:color="auto"/>
              <w:right w:val="none" w:sz="0" w:space="0" w:color="auto"/>
            </w:tcBorders>
          </w:tcPr>
          <w:p w14:paraId="630AF8E1" w14:textId="77777777" w:rsidR="00947656" w:rsidRPr="00743A4E" w:rsidRDefault="00947656" w:rsidP="00947656"/>
        </w:tc>
        <w:tc>
          <w:tcPr>
            <w:tcW w:w="1268" w:type="dxa"/>
            <w:tcBorders>
              <w:left w:val="none" w:sz="0" w:space="0" w:color="auto"/>
              <w:right w:val="none" w:sz="0" w:space="0" w:color="auto"/>
            </w:tcBorders>
          </w:tcPr>
          <w:p w14:paraId="36FAAA1A" w14:textId="77777777" w:rsidR="00947656" w:rsidRPr="00743A4E" w:rsidRDefault="00947656" w:rsidP="00947656"/>
        </w:tc>
        <w:tc>
          <w:tcPr>
            <w:tcW w:w="1080" w:type="dxa"/>
            <w:tcBorders>
              <w:left w:val="none" w:sz="0" w:space="0" w:color="auto"/>
            </w:tcBorders>
          </w:tcPr>
          <w:p w14:paraId="495C8388" w14:textId="77777777" w:rsidR="00947656" w:rsidRPr="00743A4E" w:rsidRDefault="00947656" w:rsidP="00947656"/>
        </w:tc>
      </w:tr>
      <w:tr w:rsidR="00947656" w:rsidRPr="00743A4E" w14:paraId="76196F51"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09A05CEA" w14:textId="77777777" w:rsidR="00947656" w:rsidRPr="00743A4E" w:rsidRDefault="00947656" w:rsidP="00947656">
            <w:r w:rsidRPr="00743A4E">
              <w:t>71</w:t>
            </w:r>
          </w:p>
        </w:tc>
        <w:tc>
          <w:tcPr>
            <w:tcW w:w="450" w:type="dxa"/>
            <w:tcBorders>
              <w:left w:val="none" w:sz="0" w:space="0" w:color="auto"/>
              <w:right w:val="none" w:sz="0" w:space="0" w:color="auto"/>
            </w:tcBorders>
          </w:tcPr>
          <w:p w14:paraId="6819302F" w14:textId="77777777" w:rsidR="00947656" w:rsidRPr="00743A4E" w:rsidRDefault="00947656" w:rsidP="00947656"/>
        </w:tc>
        <w:tc>
          <w:tcPr>
            <w:tcW w:w="540" w:type="dxa"/>
            <w:tcBorders>
              <w:left w:val="none" w:sz="0" w:space="0" w:color="auto"/>
              <w:right w:val="none" w:sz="0" w:space="0" w:color="auto"/>
            </w:tcBorders>
          </w:tcPr>
          <w:p w14:paraId="295A573D" w14:textId="77777777" w:rsidR="00947656" w:rsidRPr="00743A4E" w:rsidRDefault="00947656" w:rsidP="00947656"/>
        </w:tc>
        <w:tc>
          <w:tcPr>
            <w:tcW w:w="540" w:type="dxa"/>
            <w:tcBorders>
              <w:left w:val="none" w:sz="0" w:space="0" w:color="auto"/>
              <w:right w:val="none" w:sz="0" w:space="0" w:color="auto"/>
            </w:tcBorders>
          </w:tcPr>
          <w:p w14:paraId="09D182AD" w14:textId="77777777" w:rsidR="00947656" w:rsidRPr="00743A4E" w:rsidRDefault="00947656" w:rsidP="00947656"/>
        </w:tc>
        <w:tc>
          <w:tcPr>
            <w:tcW w:w="720" w:type="dxa"/>
            <w:tcBorders>
              <w:left w:val="none" w:sz="0" w:space="0" w:color="auto"/>
              <w:right w:val="none" w:sz="0" w:space="0" w:color="auto"/>
            </w:tcBorders>
          </w:tcPr>
          <w:p w14:paraId="458ECD36" w14:textId="77777777" w:rsidR="00947656" w:rsidRPr="00743A4E" w:rsidRDefault="00947656" w:rsidP="00947656"/>
        </w:tc>
        <w:tc>
          <w:tcPr>
            <w:tcW w:w="5490" w:type="dxa"/>
            <w:tcBorders>
              <w:left w:val="none" w:sz="0" w:space="0" w:color="auto"/>
              <w:right w:val="none" w:sz="0" w:space="0" w:color="auto"/>
            </w:tcBorders>
          </w:tcPr>
          <w:p w14:paraId="12636A76" w14:textId="77777777" w:rsidR="00947656" w:rsidRPr="00743A4E" w:rsidRDefault="00947656" w:rsidP="00947656">
            <w:r w:rsidRPr="00743A4E">
              <w:t>When planning the GIEP, are you providing enrichment and/or acceleration aligned to the PA Core Standards?</w:t>
            </w:r>
          </w:p>
        </w:tc>
        <w:tc>
          <w:tcPr>
            <w:tcW w:w="2610" w:type="dxa"/>
            <w:tcBorders>
              <w:left w:val="none" w:sz="0" w:space="0" w:color="auto"/>
              <w:right w:val="none" w:sz="0" w:space="0" w:color="auto"/>
            </w:tcBorders>
          </w:tcPr>
          <w:p w14:paraId="0AF7DC2E" w14:textId="77777777" w:rsidR="00947656" w:rsidRPr="00743A4E" w:rsidRDefault="00947656" w:rsidP="00947656"/>
        </w:tc>
        <w:tc>
          <w:tcPr>
            <w:tcW w:w="1612" w:type="dxa"/>
            <w:tcBorders>
              <w:left w:val="none" w:sz="0" w:space="0" w:color="auto"/>
              <w:right w:val="none" w:sz="0" w:space="0" w:color="auto"/>
            </w:tcBorders>
          </w:tcPr>
          <w:p w14:paraId="61C683BC" w14:textId="77777777" w:rsidR="00947656" w:rsidRPr="00743A4E" w:rsidRDefault="00947656" w:rsidP="00947656"/>
        </w:tc>
        <w:tc>
          <w:tcPr>
            <w:tcW w:w="1268" w:type="dxa"/>
            <w:tcBorders>
              <w:left w:val="none" w:sz="0" w:space="0" w:color="auto"/>
              <w:right w:val="none" w:sz="0" w:space="0" w:color="auto"/>
            </w:tcBorders>
          </w:tcPr>
          <w:p w14:paraId="17B8B7E3" w14:textId="77777777" w:rsidR="00947656" w:rsidRPr="00743A4E" w:rsidRDefault="00947656" w:rsidP="00947656"/>
        </w:tc>
        <w:tc>
          <w:tcPr>
            <w:tcW w:w="1080" w:type="dxa"/>
            <w:tcBorders>
              <w:left w:val="none" w:sz="0" w:space="0" w:color="auto"/>
            </w:tcBorders>
          </w:tcPr>
          <w:p w14:paraId="24734B38" w14:textId="77777777" w:rsidR="00947656" w:rsidRPr="00743A4E" w:rsidRDefault="00947656" w:rsidP="00947656"/>
        </w:tc>
      </w:tr>
      <w:tr w:rsidR="00947656" w:rsidRPr="00743A4E" w14:paraId="38A4A0BC"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48D07DAC" w14:textId="77777777" w:rsidR="00947656" w:rsidRPr="00743A4E" w:rsidRDefault="00947656" w:rsidP="00947656">
            <w:r w:rsidRPr="00743A4E">
              <w:t>72</w:t>
            </w:r>
          </w:p>
        </w:tc>
        <w:tc>
          <w:tcPr>
            <w:tcW w:w="450" w:type="dxa"/>
            <w:tcBorders>
              <w:left w:val="none" w:sz="0" w:space="0" w:color="auto"/>
              <w:right w:val="none" w:sz="0" w:space="0" w:color="auto"/>
            </w:tcBorders>
          </w:tcPr>
          <w:p w14:paraId="01720415" w14:textId="77777777" w:rsidR="00947656" w:rsidRPr="00743A4E" w:rsidRDefault="00947656" w:rsidP="00947656"/>
        </w:tc>
        <w:tc>
          <w:tcPr>
            <w:tcW w:w="540" w:type="dxa"/>
            <w:tcBorders>
              <w:left w:val="none" w:sz="0" w:space="0" w:color="auto"/>
              <w:right w:val="none" w:sz="0" w:space="0" w:color="auto"/>
            </w:tcBorders>
          </w:tcPr>
          <w:p w14:paraId="0E134FE1" w14:textId="77777777" w:rsidR="00947656" w:rsidRPr="00743A4E" w:rsidRDefault="00947656" w:rsidP="00947656"/>
        </w:tc>
        <w:tc>
          <w:tcPr>
            <w:tcW w:w="540" w:type="dxa"/>
            <w:tcBorders>
              <w:left w:val="none" w:sz="0" w:space="0" w:color="auto"/>
              <w:right w:val="none" w:sz="0" w:space="0" w:color="auto"/>
            </w:tcBorders>
          </w:tcPr>
          <w:p w14:paraId="15EC31B3" w14:textId="77777777" w:rsidR="00947656" w:rsidRPr="00743A4E" w:rsidRDefault="00947656" w:rsidP="00947656"/>
        </w:tc>
        <w:tc>
          <w:tcPr>
            <w:tcW w:w="720" w:type="dxa"/>
            <w:tcBorders>
              <w:left w:val="none" w:sz="0" w:space="0" w:color="auto"/>
              <w:right w:val="none" w:sz="0" w:space="0" w:color="auto"/>
            </w:tcBorders>
          </w:tcPr>
          <w:p w14:paraId="213B5F88" w14:textId="77777777" w:rsidR="00947656" w:rsidRPr="00743A4E" w:rsidRDefault="00947656" w:rsidP="00947656"/>
        </w:tc>
        <w:tc>
          <w:tcPr>
            <w:tcW w:w="5490" w:type="dxa"/>
            <w:tcBorders>
              <w:left w:val="none" w:sz="0" w:space="0" w:color="auto"/>
              <w:right w:val="none" w:sz="0" w:space="0" w:color="auto"/>
            </w:tcBorders>
          </w:tcPr>
          <w:p w14:paraId="7DCCA8C6" w14:textId="77777777" w:rsidR="00947656" w:rsidRPr="00743A4E" w:rsidRDefault="00947656" w:rsidP="00947656">
            <w:r w:rsidRPr="00743A4E">
              <w:t>Was the placement for this student based upon the data collected on the individual student’s strengths?</w:t>
            </w:r>
          </w:p>
        </w:tc>
        <w:tc>
          <w:tcPr>
            <w:tcW w:w="2610" w:type="dxa"/>
            <w:tcBorders>
              <w:left w:val="none" w:sz="0" w:space="0" w:color="auto"/>
              <w:right w:val="none" w:sz="0" w:space="0" w:color="auto"/>
            </w:tcBorders>
          </w:tcPr>
          <w:p w14:paraId="2F73BD9D" w14:textId="77777777" w:rsidR="00947656" w:rsidRPr="00743A4E" w:rsidRDefault="00947656" w:rsidP="00947656"/>
        </w:tc>
        <w:tc>
          <w:tcPr>
            <w:tcW w:w="1612" w:type="dxa"/>
            <w:tcBorders>
              <w:left w:val="none" w:sz="0" w:space="0" w:color="auto"/>
              <w:right w:val="none" w:sz="0" w:space="0" w:color="auto"/>
            </w:tcBorders>
          </w:tcPr>
          <w:p w14:paraId="063DEDB4" w14:textId="77777777" w:rsidR="00947656" w:rsidRPr="00743A4E" w:rsidRDefault="00947656" w:rsidP="00947656"/>
        </w:tc>
        <w:tc>
          <w:tcPr>
            <w:tcW w:w="1268" w:type="dxa"/>
            <w:tcBorders>
              <w:left w:val="none" w:sz="0" w:space="0" w:color="auto"/>
              <w:right w:val="none" w:sz="0" w:space="0" w:color="auto"/>
            </w:tcBorders>
          </w:tcPr>
          <w:p w14:paraId="10D4D8AD" w14:textId="77777777" w:rsidR="00947656" w:rsidRPr="00743A4E" w:rsidRDefault="00947656" w:rsidP="00947656"/>
        </w:tc>
        <w:tc>
          <w:tcPr>
            <w:tcW w:w="1080" w:type="dxa"/>
            <w:tcBorders>
              <w:left w:val="none" w:sz="0" w:space="0" w:color="auto"/>
            </w:tcBorders>
          </w:tcPr>
          <w:p w14:paraId="508926DC" w14:textId="77777777" w:rsidR="00947656" w:rsidRPr="00743A4E" w:rsidRDefault="00947656" w:rsidP="00947656"/>
        </w:tc>
      </w:tr>
      <w:tr w:rsidR="00947656" w:rsidRPr="00743A4E" w14:paraId="6DAC18F3"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450" w:type="dxa"/>
            <w:tcBorders>
              <w:right w:val="none" w:sz="0" w:space="0" w:color="auto"/>
            </w:tcBorders>
          </w:tcPr>
          <w:p w14:paraId="1EB72BD5" w14:textId="77777777" w:rsidR="00947656" w:rsidRPr="00743A4E" w:rsidRDefault="00947656" w:rsidP="00947656">
            <w:r w:rsidRPr="00743A4E">
              <w:t>73</w:t>
            </w:r>
          </w:p>
        </w:tc>
        <w:tc>
          <w:tcPr>
            <w:tcW w:w="450" w:type="dxa"/>
            <w:tcBorders>
              <w:left w:val="none" w:sz="0" w:space="0" w:color="auto"/>
              <w:right w:val="none" w:sz="0" w:space="0" w:color="auto"/>
            </w:tcBorders>
          </w:tcPr>
          <w:p w14:paraId="7419548E" w14:textId="77777777" w:rsidR="00947656" w:rsidRPr="00743A4E" w:rsidRDefault="00947656" w:rsidP="00947656"/>
        </w:tc>
        <w:tc>
          <w:tcPr>
            <w:tcW w:w="540" w:type="dxa"/>
            <w:tcBorders>
              <w:left w:val="none" w:sz="0" w:space="0" w:color="auto"/>
              <w:right w:val="none" w:sz="0" w:space="0" w:color="auto"/>
            </w:tcBorders>
          </w:tcPr>
          <w:p w14:paraId="0ACDC50C" w14:textId="77777777" w:rsidR="00947656" w:rsidRPr="00743A4E" w:rsidRDefault="00947656" w:rsidP="00947656"/>
        </w:tc>
        <w:tc>
          <w:tcPr>
            <w:tcW w:w="540" w:type="dxa"/>
            <w:tcBorders>
              <w:left w:val="none" w:sz="0" w:space="0" w:color="auto"/>
              <w:right w:val="none" w:sz="0" w:space="0" w:color="auto"/>
            </w:tcBorders>
          </w:tcPr>
          <w:p w14:paraId="130D21C6" w14:textId="77777777" w:rsidR="00947656" w:rsidRPr="00743A4E" w:rsidRDefault="00947656" w:rsidP="00947656"/>
        </w:tc>
        <w:tc>
          <w:tcPr>
            <w:tcW w:w="720" w:type="dxa"/>
            <w:tcBorders>
              <w:left w:val="none" w:sz="0" w:space="0" w:color="auto"/>
              <w:right w:val="none" w:sz="0" w:space="0" w:color="auto"/>
            </w:tcBorders>
          </w:tcPr>
          <w:p w14:paraId="79D5562F" w14:textId="77777777" w:rsidR="00947656" w:rsidRPr="00743A4E" w:rsidRDefault="00947656" w:rsidP="00947656"/>
        </w:tc>
        <w:tc>
          <w:tcPr>
            <w:tcW w:w="5490" w:type="dxa"/>
            <w:tcBorders>
              <w:left w:val="none" w:sz="0" w:space="0" w:color="auto"/>
              <w:right w:val="none" w:sz="0" w:space="0" w:color="auto"/>
            </w:tcBorders>
          </w:tcPr>
          <w:p w14:paraId="08583E31" w14:textId="77777777" w:rsidR="00947656" w:rsidRPr="00743A4E" w:rsidRDefault="00947656" w:rsidP="00947656">
            <w:r w:rsidRPr="00743A4E">
              <w:t>Are the services and supports agreed upon in the GIEP being implemented with fidelity?</w:t>
            </w:r>
          </w:p>
        </w:tc>
        <w:tc>
          <w:tcPr>
            <w:tcW w:w="2610" w:type="dxa"/>
            <w:tcBorders>
              <w:left w:val="none" w:sz="0" w:space="0" w:color="auto"/>
              <w:right w:val="none" w:sz="0" w:space="0" w:color="auto"/>
            </w:tcBorders>
          </w:tcPr>
          <w:p w14:paraId="3C568DAE" w14:textId="77777777" w:rsidR="00947656" w:rsidRPr="00743A4E" w:rsidRDefault="00947656" w:rsidP="00947656"/>
        </w:tc>
        <w:tc>
          <w:tcPr>
            <w:tcW w:w="1612" w:type="dxa"/>
            <w:tcBorders>
              <w:left w:val="none" w:sz="0" w:space="0" w:color="auto"/>
              <w:right w:val="none" w:sz="0" w:space="0" w:color="auto"/>
            </w:tcBorders>
          </w:tcPr>
          <w:p w14:paraId="5F8628AC" w14:textId="77777777" w:rsidR="00947656" w:rsidRPr="00743A4E" w:rsidRDefault="00947656" w:rsidP="00947656"/>
        </w:tc>
        <w:tc>
          <w:tcPr>
            <w:tcW w:w="1268" w:type="dxa"/>
            <w:tcBorders>
              <w:left w:val="none" w:sz="0" w:space="0" w:color="auto"/>
              <w:right w:val="none" w:sz="0" w:space="0" w:color="auto"/>
            </w:tcBorders>
          </w:tcPr>
          <w:p w14:paraId="38D32DDE" w14:textId="77777777" w:rsidR="00947656" w:rsidRPr="00743A4E" w:rsidRDefault="00947656" w:rsidP="00947656"/>
        </w:tc>
        <w:tc>
          <w:tcPr>
            <w:tcW w:w="1080" w:type="dxa"/>
            <w:tcBorders>
              <w:left w:val="none" w:sz="0" w:space="0" w:color="auto"/>
            </w:tcBorders>
          </w:tcPr>
          <w:p w14:paraId="18938042" w14:textId="77777777" w:rsidR="00947656" w:rsidRPr="00743A4E" w:rsidRDefault="00947656" w:rsidP="00947656"/>
        </w:tc>
      </w:tr>
      <w:tr w:rsidR="00947656" w:rsidRPr="00743A4E" w14:paraId="3A4CA8B2"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450" w:type="dxa"/>
            <w:tcBorders>
              <w:right w:val="none" w:sz="0" w:space="0" w:color="auto"/>
            </w:tcBorders>
          </w:tcPr>
          <w:p w14:paraId="7E460C39" w14:textId="77777777" w:rsidR="00947656" w:rsidRPr="00743A4E" w:rsidRDefault="00947656" w:rsidP="00947656">
            <w:r w:rsidRPr="00743A4E">
              <w:t>74</w:t>
            </w:r>
          </w:p>
        </w:tc>
        <w:tc>
          <w:tcPr>
            <w:tcW w:w="450" w:type="dxa"/>
            <w:tcBorders>
              <w:left w:val="none" w:sz="0" w:space="0" w:color="auto"/>
              <w:right w:val="none" w:sz="0" w:space="0" w:color="auto"/>
            </w:tcBorders>
          </w:tcPr>
          <w:p w14:paraId="604FE0EA" w14:textId="77777777" w:rsidR="00947656" w:rsidRPr="00743A4E" w:rsidRDefault="00947656" w:rsidP="00947656"/>
        </w:tc>
        <w:tc>
          <w:tcPr>
            <w:tcW w:w="540" w:type="dxa"/>
            <w:tcBorders>
              <w:left w:val="none" w:sz="0" w:space="0" w:color="auto"/>
              <w:right w:val="none" w:sz="0" w:space="0" w:color="auto"/>
            </w:tcBorders>
          </w:tcPr>
          <w:p w14:paraId="737454BC" w14:textId="77777777" w:rsidR="00947656" w:rsidRPr="00743A4E" w:rsidRDefault="00947656" w:rsidP="00947656"/>
        </w:tc>
        <w:tc>
          <w:tcPr>
            <w:tcW w:w="540" w:type="dxa"/>
            <w:tcBorders>
              <w:left w:val="none" w:sz="0" w:space="0" w:color="auto"/>
              <w:right w:val="none" w:sz="0" w:space="0" w:color="auto"/>
            </w:tcBorders>
          </w:tcPr>
          <w:p w14:paraId="50E3A76F" w14:textId="77777777" w:rsidR="00947656" w:rsidRPr="00743A4E" w:rsidRDefault="00947656" w:rsidP="00947656"/>
        </w:tc>
        <w:tc>
          <w:tcPr>
            <w:tcW w:w="720" w:type="dxa"/>
            <w:tcBorders>
              <w:left w:val="none" w:sz="0" w:space="0" w:color="auto"/>
              <w:right w:val="none" w:sz="0" w:space="0" w:color="auto"/>
            </w:tcBorders>
          </w:tcPr>
          <w:p w14:paraId="489B1FF8" w14:textId="77777777" w:rsidR="00947656" w:rsidRPr="00743A4E" w:rsidRDefault="00947656" w:rsidP="00947656"/>
        </w:tc>
        <w:tc>
          <w:tcPr>
            <w:tcW w:w="5490" w:type="dxa"/>
            <w:tcBorders>
              <w:left w:val="none" w:sz="0" w:space="0" w:color="auto"/>
              <w:right w:val="none" w:sz="0" w:space="0" w:color="auto"/>
            </w:tcBorders>
          </w:tcPr>
          <w:p w14:paraId="02265459" w14:textId="77777777" w:rsidR="00947656" w:rsidRPr="00743A4E" w:rsidRDefault="00947656" w:rsidP="00947656">
            <w:r w:rsidRPr="00743A4E">
              <w:t>Has the school district provided training on gifted education to adequately prepare you for teaching gifted children?</w:t>
            </w:r>
          </w:p>
        </w:tc>
        <w:tc>
          <w:tcPr>
            <w:tcW w:w="2610" w:type="dxa"/>
            <w:tcBorders>
              <w:left w:val="none" w:sz="0" w:space="0" w:color="auto"/>
              <w:right w:val="none" w:sz="0" w:space="0" w:color="auto"/>
            </w:tcBorders>
          </w:tcPr>
          <w:p w14:paraId="137E995A" w14:textId="77777777" w:rsidR="00947656" w:rsidRPr="00743A4E" w:rsidRDefault="00947656" w:rsidP="00947656"/>
        </w:tc>
        <w:tc>
          <w:tcPr>
            <w:tcW w:w="1612" w:type="dxa"/>
            <w:tcBorders>
              <w:left w:val="none" w:sz="0" w:space="0" w:color="auto"/>
              <w:right w:val="none" w:sz="0" w:space="0" w:color="auto"/>
            </w:tcBorders>
          </w:tcPr>
          <w:p w14:paraId="7ACDBBF4" w14:textId="77777777" w:rsidR="00947656" w:rsidRPr="00743A4E" w:rsidRDefault="00947656" w:rsidP="00947656"/>
        </w:tc>
        <w:tc>
          <w:tcPr>
            <w:tcW w:w="1268" w:type="dxa"/>
            <w:tcBorders>
              <w:left w:val="none" w:sz="0" w:space="0" w:color="auto"/>
              <w:right w:val="none" w:sz="0" w:space="0" w:color="auto"/>
            </w:tcBorders>
          </w:tcPr>
          <w:p w14:paraId="41B08191" w14:textId="77777777" w:rsidR="00947656" w:rsidRPr="00743A4E" w:rsidRDefault="00947656" w:rsidP="00947656"/>
        </w:tc>
        <w:tc>
          <w:tcPr>
            <w:tcW w:w="1080" w:type="dxa"/>
            <w:tcBorders>
              <w:left w:val="none" w:sz="0" w:space="0" w:color="auto"/>
            </w:tcBorders>
          </w:tcPr>
          <w:p w14:paraId="2B677051" w14:textId="77777777" w:rsidR="00947656" w:rsidRPr="00743A4E" w:rsidRDefault="00947656" w:rsidP="00947656"/>
        </w:tc>
      </w:tr>
    </w:tbl>
    <w:p w14:paraId="29F08344" w14:textId="77777777" w:rsidR="009652A3" w:rsidRDefault="009652A3" w:rsidP="009652A3">
      <w:pPr>
        <w:pStyle w:val="Heading2"/>
      </w:pPr>
      <w:r w:rsidRPr="00743A4E">
        <w:t>Interview for Regular Education Teacher(s)</w:t>
      </w:r>
    </w:p>
    <w:p w14:paraId="0AE88FF0" w14:textId="77777777" w:rsidR="0079287E" w:rsidRPr="00743A4E" w:rsidRDefault="0079287E" w:rsidP="0079287E">
      <w:r w:rsidRPr="0000298A">
        <w:t>The District will consider interview responses in planning improvements for gifted education.</w:t>
      </w:r>
    </w:p>
    <w:tbl>
      <w:tblPr>
        <w:tblStyle w:val="MediumShading1-Accent1"/>
        <w:tblW w:w="14760" w:type="dxa"/>
        <w:tblInd w:w="-162" w:type="dxa"/>
        <w:tblBorders>
          <w:insideV w:val="single" w:sz="8" w:space="0" w:color="7BA0CD" w:themeColor="accent1" w:themeTint="BF"/>
        </w:tblBorders>
        <w:tblLook w:val="0420" w:firstRow="1" w:lastRow="0" w:firstColumn="0" w:lastColumn="0" w:noHBand="0" w:noVBand="1"/>
        <w:tblCaption w:val="Interview for Regular Education Teacher(s)"/>
      </w:tblPr>
      <w:tblGrid>
        <w:gridCol w:w="510"/>
        <w:gridCol w:w="449"/>
        <w:gridCol w:w="538"/>
        <w:gridCol w:w="540"/>
        <w:gridCol w:w="718"/>
        <w:gridCol w:w="5450"/>
        <w:gridCol w:w="2599"/>
        <w:gridCol w:w="1609"/>
        <w:gridCol w:w="1268"/>
        <w:gridCol w:w="1079"/>
      </w:tblGrid>
      <w:tr w:rsidR="00947656" w:rsidRPr="00743A4E" w14:paraId="52CE66D3" w14:textId="77777777" w:rsidTr="0079287E">
        <w:trPr>
          <w:cnfStyle w:val="100000000000" w:firstRow="1" w:lastRow="0" w:firstColumn="0" w:lastColumn="0" w:oddVBand="0" w:evenVBand="0" w:oddHBand="0" w:evenHBand="0" w:firstRowFirstColumn="0" w:firstRowLastColumn="0" w:lastRowFirstColumn="0" w:lastRowLastColumn="0"/>
          <w:cantSplit/>
          <w:tblHeader/>
        </w:trPr>
        <w:tc>
          <w:tcPr>
            <w:tcW w:w="510" w:type="dxa"/>
            <w:tcBorders>
              <w:top w:val="none" w:sz="0" w:space="0" w:color="auto"/>
              <w:left w:val="none" w:sz="0" w:space="0" w:color="auto"/>
              <w:bottom w:val="none" w:sz="0" w:space="0" w:color="auto"/>
              <w:right w:val="none" w:sz="0" w:space="0" w:color="auto"/>
            </w:tcBorders>
            <w:vAlign w:val="bottom"/>
          </w:tcPr>
          <w:p w14:paraId="16E6A190" w14:textId="77777777" w:rsidR="00947656" w:rsidRPr="00743A4E" w:rsidRDefault="00947656" w:rsidP="00947656">
            <w:pPr>
              <w:jc w:val="center"/>
            </w:pPr>
            <w:r w:rsidRPr="00743A4E">
              <w:t>Q#</w:t>
            </w:r>
          </w:p>
        </w:tc>
        <w:tc>
          <w:tcPr>
            <w:tcW w:w="449" w:type="dxa"/>
            <w:tcBorders>
              <w:top w:val="none" w:sz="0" w:space="0" w:color="auto"/>
              <w:left w:val="none" w:sz="0" w:space="0" w:color="auto"/>
              <w:bottom w:val="none" w:sz="0" w:space="0" w:color="auto"/>
              <w:right w:val="none" w:sz="0" w:space="0" w:color="auto"/>
            </w:tcBorders>
            <w:vAlign w:val="bottom"/>
          </w:tcPr>
          <w:p w14:paraId="28D0CDB5" w14:textId="77777777" w:rsidR="00947656" w:rsidRPr="00743A4E" w:rsidRDefault="00947656" w:rsidP="00947656">
            <w:pPr>
              <w:jc w:val="center"/>
            </w:pPr>
            <w:r w:rsidRPr="00743A4E">
              <w:t>Y</w:t>
            </w:r>
          </w:p>
        </w:tc>
        <w:tc>
          <w:tcPr>
            <w:tcW w:w="538" w:type="dxa"/>
            <w:tcBorders>
              <w:top w:val="none" w:sz="0" w:space="0" w:color="auto"/>
              <w:left w:val="none" w:sz="0" w:space="0" w:color="auto"/>
              <w:bottom w:val="none" w:sz="0" w:space="0" w:color="auto"/>
              <w:right w:val="none" w:sz="0" w:space="0" w:color="auto"/>
            </w:tcBorders>
            <w:vAlign w:val="bottom"/>
          </w:tcPr>
          <w:p w14:paraId="6D705BAA" w14:textId="77777777" w:rsidR="00947656" w:rsidRPr="00743A4E" w:rsidRDefault="00947656" w:rsidP="00947656">
            <w:pPr>
              <w:jc w:val="center"/>
            </w:pPr>
            <w:r w:rsidRPr="00743A4E">
              <w:t>N</w:t>
            </w:r>
          </w:p>
        </w:tc>
        <w:tc>
          <w:tcPr>
            <w:tcW w:w="540" w:type="dxa"/>
            <w:tcBorders>
              <w:top w:val="none" w:sz="0" w:space="0" w:color="auto"/>
              <w:left w:val="none" w:sz="0" w:space="0" w:color="auto"/>
              <w:bottom w:val="none" w:sz="0" w:space="0" w:color="auto"/>
              <w:right w:val="none" w:sz="0" w:space="0" w:color="auto"/>
            </w:tcBorders>
            <w:vAlign w:val="bottom"/>
          </w:tcPr>
          <w:p w14:paraId="0A796A78" w14:textId="77777777" w:rsidR="00947656" w:rsidRPr="00743A4E" w:rsidRDefault="00947656" w:rsidP="00947656">
            <w:pPr>
              <w:jc w:val="center"/>
            </w:pPr>
            <w:r w:rsidRPr="00743A4E">
              <w:t>NA</w:t>
            </w:r>
          </w:p>
        </w:tc>
        <w:tc>
          <w:tcPr>
            <w:tcW w:w="718" w:type="dxa"/>
            <w:tcBorders>
              <w:top w:val="none" w:sz="0" w:space="0" w:color="auto"/>
              <w:left w:val="none" w:sz="0" w:space="0" w:color="auto"/>
              <w:bottom w:val="none" w:sz="0" w:space="0" w:color="auto"/>
              <w:right w:val="none" w:sz="0" w:space="0" w:color="auto"/>
            </w:tcBorders>
            <w:vAlign w:val="bottom"/>
          </w:tcPr>
          <w:p w14:paraId="6EF62BAC" w14:textId="77777777" w:rsidR="00947656" w:rsidRPr="00743A4E" w:rsidRDefault="00947656" w:rsidP="00947656">
            <w:pPr>
              <w:jc w:val="center"/>
            </w:pPr>
            <w:r w:rsidRPr="00743A4E">
              <w:t>%#</w:t>
            </w:r>
          </w:p>
        </w:tc>
        <w:tc>
          <w:tcPr>
            <w:tcW w:w="5450" w:type="dxa"/>
            <w:tcBorders>
              <w:top w:val="none" w:sz="0" w:space="0" w:color="auto"/>
              <w:left w:val="none" w:sz="0" w:space="0" w:color="auto"/>
              <w:bottom w:val="none" w:sz="0" w:space="0" w:color="auto"/>
              <w:right w:val="none" w:sz="0" w:space="0" w:color="auto"/>
            </w:tcBorders>
            <w:vAlign w:val="bottom"/>
          </w:tcPr>
          <w:p w14:paraId="74F65A85" w14:textId="77777777" w:rsidR="00947656" w:rsidRPr="00743A4E" w:rsidRDefault="00947656" w:rsidP="00947656">
            <w:pPr>
              <w:jc w:val="center"/>
            </w:pPr>
            <w:r w:rsidRPr="00743A4E">
              <w:t>Citation</w:t>
            </w:r>
          </w:p>
        </w:tc>
        <w:tc>
          <w:tcPr>
            <w:tcW w:w="2599" w:type="dxa"/>
            <w:tcBorders>
              <w:top w:val="none" w:sz="0" w:space="0" w:color="auto"/>
              <w:left w:val="none" w:sz="0" w:space="0" w:color="auto"/>
              <w:bottom w:val="none" w:sz="0" w:space="0" w:color="auto"/>
              <w:right w:val="none" w:sz="0" w:space="0" w:color="auto"/>
            </w:tcBorders>
            <w:vAlign w:val="bottom"/>
          </w:tcPr>
          <w:p w14:paraId="29FB9608" w14:textId="77777777" w:rsidR="00947656" w:rsidRPr="00743A4E" w:rsidRDefault="00947656" w:rsidP="00947656">
            <w:pPr>
              <w:jc w:val="center"/>
            </w:pPr>
            <w:r w:rsidRPr="00743A4E">
              <w:t>Required Corrective Action or Improvement Plan</w:t>
            </w:r>
          </w:p>
        </w:tc>
        <w:tc>
          <w:tcPr>
            <w:tcW w:w="1609" w:type="dxa"/>
            <w:tcBorders>
              <w:top w:val="none" w:sz="0" w:space="0" w:color="auto"/>
              <w:left w:val="none" w:sz="0" w:space="0" w:color="auto"/>
              <w:bottom w:val="none" w:sz="0" w:space="0" w:color="auto"/>
              <w:right w:val="none" w:sz="0" w:space="0" w:color="auto"/>
            </w:tcBorders>
            <w:vAlign w:val="bottom"/>
          </w:tcPr>
          <w:p w14:paraId="33B7722B" w14:textId="77777777" w:rsidR="00947656" w:rsidRPr="00743A4E" w:rsidRDefault="00947656" w:rsidP="00947656">
            <w:pPr>
              <w:jc w:val="center"/>
            </w:pPr>
            <w:r w:rsidRPr="00743A4E">
              <w:t>Timelines and Resources</w:t>
            </w:r>
          </w:p>
        </w:tc>
        <w:tc>
          <w:tcPr>
            <w:tcW w:w="1268" w:type="dxa"/>
            <w:tcBorders>
              <w:top w:val="none" w:sz="0" w:space="0" w:color="auto"/>
              <w:left w:val="none" w:sz="0" w:space="0" w:color="auto"/>
              <w:bottom w:val="none" w:sz="0" w:space="0" w:color="auto"/>
              <w:right w:val="none" w:sz="0" w:space="0" w:color="auto"/>
            </w:tcBorders>
            <w:vAlign w:val="bottom"/>
          </w:tcPr>
          <w:p w14:paraId="1FA3BD7B" w14:textId="77777777" w:rsidR="00947656" w:rsidRPr="00743A4E" w:rsidRDefault="00947656" w:rsidP="00947656">
            <w:pPr>
              <w:jc w:val="center"/>
            </w:pPr>
            <w:r w:rsidRPr="00743A4E">
              <w:t>Extension Date</w:t>
            </w:r>
          </w:p>
        </w:tc>
        <w:tc>
          <w:tcPr>
            <w:tcW w:w="1079" w:type="dxa"/>
            <w:tcBorders>
              <w:top w:val="none" w:sz="0" w:space="0" w:color="auto"/>
              <w:left w:val="none" w:sz="0" w:space="0" w:color="auto"/>
              <w:bottom w:val="none" w:sz="0" w:space="0" w:color="auto"/>
              <w:right w:val="none" w:sz="0" w:space="0" w:color="auto"/>
            </w:tcBorders>
            <w:vAlign w:val="bottom"/>
          </w:tcPr>
          <w:p w14:paraId="67A8D3B3" w14:textId="77777777" w:rsidR="00947656" w:rsidRPr="00743A4E" w:rsidRDefault="00947656" w:rsidP="00947656">
            <w:pPr>
              <w:jc w:val="center"/>
            </w:pPr>
            <w:r w:rsidRPr="00743A4E">
              <w:t>Date Closed</w:t>
            </w:r>
          </w:p>
        </w:tc>
      </w:tr>
      <w:tr w:rsidR="00947656" w:rsidRPr="00743A4E" w14:paraId="576BAC39" w14:textId="77777777" w:rsidTr="0079287E">
        <w:trPr>
          <w:cnfStyle w:val="000000100000" w:firstRow="0" w:lastRow="0" w:firstColumn="0" w:lastColumn="0" w:oddVBand="0" w:evenVBand="0" w:oddHBand="1" w:evenHBand="0" w:firstRowFirstColumn="0" w:firstRowLastColumn="0" w:lastRowFirstColumn="0" w:lastRowLastColumn="0"/>
          <w:cantSplit/>
        </w:trPr>
        <w:tc>
          <w:tcPr>
            <w:tcW w:w="510" w:type="dxa"/>
            <w:tcBorders>
              <w:right w:val="none" w:sz="0" w:space="0" w:color="auto"/>
            </w:tcBorders>
          </w:tcPr>
          <w:p w14:paraId="534B7C9A" w14:textId="77777777" w:rsidR="00947656" w:rsidRPr="00743A4E" w:rsidRDefault="00947656" w:rsidP="00947656">
            <w:r w:rsidRPr="00743A4E">
              <w:t>75</w:t>
            </w:r>
          </w:p>
        </w:tc>
        <w:tc>
          <w:tcPr>
            <w:tcW w:w="449" w:type="dxa"/>
            <w:tcBorders>
              <w:left w:val="none" w:sz="0" w:space="0" w:color="auto"/>
              <w:right w:val="none" w:sz="0" w:space="0" w:color="auto"/>
            </w:tcBorders>
          </w:tcPr>
          <w:p w14:paraId="11F7F285" w14:textId="77777777" w:rsidR="00947656" w:rsidRPr="00743A4E" w:rsidRDefault="00947656" w:rsidP="00947656"/>
        </w:tc>
        <w:tc>
          <w:tcPr>
            <w:tcW w:w="538" w:type="dxa"/>
            <w:tcBorders>
              <w:left w:val="none" w:sz="0" w:space="0" w:color="auto"/>
              <w:right w:val="none" w:sz="0" w:space="0" w:color="auto"/>
            </w:tcBorders>
          </w:tcPr>
          <w:p w14:paraId="701F923C" w14:textId="77777777" w:rsidR="00947656" w:rsidRPr="00743A4E" w:rsidRDefault="00947656" w:rsidP="00947656"/>
        </w:tc>
        <w:tc>
          <w:tcPr>
            <w:tcW w:w="540" w:type="dxa"/>
            <w:tcBorders>
              <w:left w:val="none" w:sz="0" w:space="0" w:color="auto"/>
              <w:right w:val="none" w:sz="0" w:space="0" w:color="auto"/>
            </w:tcBorders>
          </w:tcPr>
          <w:p w14:paraId="0639F14D" w14:textId="77777777" w:rsidR="00947656" w:rsidRPr="00743A4E" w:rsidRDefault="00947656" w:rsidP="00947656"/>
        </w:tc>
        <w:tc>
          <w:tcPr>
            <w:tcW w:w="718" w:type="dxa"/>
            <w:tcBorders>
              <w:left w:val="none" w:sz="0" w:space="0" w:color="auto"/>
              <w:right w:val="none" w:sz="0" w:space="0" w:color="auto"/>
            </w:tcBorders>
          </w:tcPr>
          <w:p w14:paraId="77EAC0DB" w14:textId="77777777" w:rsidR="00947656" w:rsidRPr="00743A4E" w:rsidRDefault="00947656" w:rsidP="00947656"/>
        </w:tc>
        <w:tc>
          <w:tcPr>
            <w:tcW w:w="5450" w:type="dxa"/>
            <w:tcBorders>
              <w:left w:val="none" w:sz="0" w:space="0" w:color="auto"/>
              <w:right w:val="none" w:sz="0" w:space="0" w:color="auto"/>
            </w:tcBorders>
          </w:tcPr>
          <w:p w14:paraId="03F58002" w14:textId="77777777" w:rsidR="00947656" w:rsidRPr="00743A4E" w:rsidRDefault="00947656" w:rsidP="00947656">
            <w:r w:rsidRPr="00743A4E">
              <w:t>Are you knowledgeable about Chapter 16 and your role in providing gifted education services?</w:t>
            </w:r>
          </w:p>
        </w:tc>
        <w:tc>
          <w:tcPr>
            <w:tcW w:w="2599" w:type="dxa"/>
            <w:tcBorders>
              <w:left w:val="none" w:sz="0" w:space="0" w:color="auto"/>
              <w:right w:val="none" w:sz="0" w:space="0" w:color="auto"/>
            </w:tcBorders>
          </w:tcPr>
          <w:p w14:paraId="7C3C764F" w14:textId="77777777" w:rsidR="00947656" w:rsidRPr="00743A4E" w:rsidRDefault="00947656" w:rsidP="00947656"/>
        </w:tc>
        <w:tc>
          <w:tcPr>
            <w:tcW w:w="1609" w:type="dxa"/>
            <w:tcBorders>
              <w:left w:val="none" w:sz="0" w:space="0" w:color="auto"/>
              <w:right w:val="none" w:sz="0" w:space="0" w:color="auto"/>
            </w:tcBorders>
          </w:tcPr>
          <w:p w14:paraId="3693ADA2" w14:textId="77777777" w:rsidR="00947656" w:rsidRPr="00743A4E" w:rsidRDefault="00947656" w:rsidP="00947656"/>
        </w:tc>
        <w:tc>
          <w:tcPr>
            <w:tcW w:w="1268" w:type="dxa"/>
            <w:tcBorders>
              <w:left w:val="none" w:sz="0" w:space="0" w:color="auto"/>
              <w:right w:val="none" w:sz="0" w:space="0" w:color="auto"/>
            </w:tcBorders>
          </w:tcPr>
          <w:p w14:paraId="5A790048" w14:textId="77777777" w:rsidR="00947656" w:rsidRPr="00743A4E" w:rsidRDefault="00947656" w:rsidP="00947656"/>
        </w:tc>
        <w:tc>
          <w:tcPr>
            <w:tcW w:w="1079" w:type="dxa"/>
            <w:tcBorders>
              <w:left w:val="none" w:sz="0" w:space="0" w:color="auto"/>
            </w:tcBorders>
          </w:tcPr>
          <w:p w14:paraId="6F0CC197" w14:textId="77777777" w:rsidR="00947656" w:rsidRPr="00743A4E" w:rsidRDefault="00947656" w:rsidP="00947656"/>
        </w:tc>
      </w:tr>
      <w:tr w:rsidR="00947656" w:rsidRPr="00743A4E" w14:paraId="4D153853" w14:textId="77777777" w:rsidTr="0079287E">
        <w:trPr>
          <w:cnfStyle w:val="000000010000" w:firstRow="0" w:lastRow="0" w:firstColumn="0" w:lastColumn="0" w:oddVBand="0" w:evenVBand="0" w:oddHBand="0" w:evenHBand="1" w:firstRowFirstColumn="0" w:firstRowLastColumn="0" w:lastRowFirstColumn="0" w:lastRowLastColumn="0"/>
          <w:cantSplit/>
        </w:trPr>
        <w:tc>
          <w:tcPr>
            <w:tcW w:w="510" w:type="dxa"/>
            <w:tcBorders>
              <w:right w:val="none" w:sz="0" w:space="0" w:color="auto"/>
            </w:tcBorders>
          </w:tcPr>
          <w:p w14:paraId="58BAF5F9" w14:textId="77777777" w:rsidR="00947656" w:rsidRPr="00743A4E" w:rsidRDefault="00947656" w:rsidP="00947656">
            <w:r w:rsidRPr="00743A4E">
              <w:t>76</w:t>
            </w:r>
          </w:p>
        </w:tc>
        <w:tc>
          <w:tcPr>
            <w:tcW w:w="449" w:type="dxa"/>
            <w:tcBorders>
              <w:left w:val="none" w:sz="0" w:space="0" w:color="auto"/>
              <w:right w:val="none" w:sz="0" w:space="0" w:color="auto"/>
            </w:tcBorders>
          </w:tcPr>
          <w:p w14:paraId="177B478C" w14:textId="77777777" w:rsidR="00947656" w:rsidRPr="00743A4E" w:rsidRDefault="00947656" w:rsidP="00947656"/>
        </w:tc>
        <w:tc>
          <w:tcPr>
            <w:tcW w:w="538" w:type="dxa"/>
            <w:tcBorders>
              <w:left w:val="none" w:sz="0" w:space="0" w:color="auto"/>
              <w:right w:val="none" w:sz="0" w:space="0" w:color="auto"/>
            </w:tcBorders>
          </w:tcPr>
          <w:p w14:paraId="6F748386" w14:textId="77777777" w:rsidR="00947656" w:rsidRPr="00743A4E" w:rsidRDefault="00947656" w:rsidP="00947656"/>
        </w:tc>
        <w:tc>
          <w:tcPr>
            <w:tcW w:w="540" w:type="dxa"/>
            <w:tcBorders>
              <w:left w:val="none" w:sz="0" w:space="0" w:color="auto"/>
              <w:right w:val="none" w:sz="0" w:space="0" w:color="auto"/>
            </w:tcBorders>
          </w:tcPr>
          <w:p w14:paraId="63E69853" w14:textId="77777777" w:rsidR="00947656" w:rsidRPr="00743A4E" w:rsidRDefault="00947656" w:rsidP="00947656"/>
        </w:tc>
        <w:tc>
          <w:tcPr>
            <w:tcW w:w="718" w:type="dxa"/>
            <w:tcBorders>
              <w:left w:val="none" w:sz="0" w:space="0" w:color="auto"/>
              <w:right w:val="none" w:sz="0" w:space="0" w:color="auto"/>
            </w:tcBorders>
          </w:tcPr>
          <w:p w14:paraId="206E90AE" w14:textId="77777777" w:rsidR="00947656" w:rsidRPr="00743A4E" w:rsidRDefault="00947656" w:rsidP="00947656"/>
        </w:tc>
        <w:tc>
          <w:tcPr>
            <w:tcW w:w="5450" w:type="dxa"/>
            <w:tcBorders>
              <w:left w:val="none" w:sz="0" w:space="0" w:color="auto"/>
              <w:right w:val="none" w:sz="0" w:space="0" w:color="auto"/>
            </w:tcBorders>
          </w:tcPr>
          <w:p w14:paraId="4CB12599" w14:textId="77777777" w:rsidR="00947656" w:rsidRPr="00743A4E" w:rsidRDefault="00947656" w:rsidP="00947656">
            <w:r w:rsidRPr="00743A4E">
              <w:t>Are you familiar with the content of this student’s GIEP including annual goals, short term learning outcomes, specially designed instruction and support services?</w:t>
            </w:r>
          </w:p>
        </w:tc>
        <w:tc>
          <w:tcPr>
            <w:tcW w:w="2599" w:type="dxa"/>
            <w:tcBorders>
              <w:left w:val="none" w:sz="0" w:space="0" w:color="auto"/>
              <w:right w:val="none" w:sz="0" w:space="0" w:color="auto"/>
            </w:tcBorders>
          </w:tcPr>
          <w:p w14:paraId="42FC35E0" w14:textId="77777777" w:rsidR="00947656" w:rsidRPr="00743A4E" w:rsidRDefault="00947656" w:rsidP="00947656"/>
        </w:tc>
        <w:tc>
          <w:tcPr>
            <w:tcW w:w="1609" w:type="dxa"/>
            <w:tcBorders>
              <w:left w:val="none" w:sz="0" w:space="0" w:color="auto"/>
              <w:right w:val="none" w:sz="0" w:space="0" w:color="auto"/>
            </w:tcBorders>
          </w:tcPr>
          <w:p w14:paraId="60AB9D4D" w14:textId="77777777" w:rsidR="00947656" w:rsidRPr="00743A4E" w:rsidRDefault="00947656" w:rsidP="00947656"/>
        </w:tc>
        <w:tc>
          <w:tcPr>
            <w:tcW w:w="1268" w:type="dxa"/>
            <w:tcBorders>
              <w:left w:val="none" w:sz="0" w:space="0" w:color="auto"/>
              <w:right w:val="none" w:sz="0" w:space="0" w:color="auto"/>
            </w:tcBorders>
          </w:tcPr>
          <w:p w14:paraId="32BE8564" w14:textId="77777777" w:rsidR="00947656" w:rsidRPr="00743A4E" w:rsidRDefault="00947656" w:rsidP="00947656"/>
        </w:tc>
        <w:tc>
          <w:tcPr>
            <w:tcW w:w="1079" w:type="dxa"/>
            <w:tcBorders>
              <w:left w:val="none" w:sz="0" w:space="0" w:color="auto"/>
            </w:tcBorders>
          </w:tcPr>
          <w:p w14:paraId="52100ED1" w14:textId="77777777" w:rsidR="00947656" w:rsidRPr="00743A4E" w:rsidRDefault="00947656" w:rsidP="00947656"/>
        </w:tc>
      </w:tr>
      <w:tr w:rsidR="00947656" w:rsidRPr="00743A4E" w14:paraId="008D1AB5" w14:textId="77777777" w:rsidTr="0079287E">
        <w:trPr>
          <w:cnfStyle w:val="000000100000" w:firstRow="0" w:lastRow="0" w:firstColumn="0" w:lastColumn="0" w:oddVBand="0" w:evenVBand="0" w:oddHBand="1" w:evenHBand="0" w:firstRowFirstColumn="0" w:firstRowLastColumn="0" w:lastRowFirstColumn="0" w:lastRowLastColumn="0"/>
          <w:cantSplit/>
        </w:trPr>
        <w:tc>
          <w:tcPr>
            <w:tcW w:w="510" w:type="dxa"/>
            <w:tcBorders>
              <w:right w:val="none" w:sz="0" w:space="0" w:color="auto"/>
            </w:tcBorders>
          </w:tcPr>
          <w:p w14:paraId="421E9E2C" w14:textId="77777777" w:rsidR="00947656" w:rsidRPr="00743A4E" w:rsidRDefault="00947656" w:rsidP="00947656">
            <w:r w:rsidRPr="00743A4E">
              <w:t>77</w:t>
            </w:r>
          </w:p>
        </w:tc>
        <w:tc>
          <w:tcPr>
            <w:tcW w:w="449" w:type="dxa"/>
            <w:tcBorders>
              <w:left w:val="none" w:sz="0" w:space="0" w:color="auto"/>
              <w:right w:val="none" w:sz="0" w:space="0" w:color="auto"/>
            </w:tcBorders>
          </w:tcPr>
          <w:p w14:paraId="2BA6C58B" w14:textId="77777777" w:rsidR="00947656" w:rsidRPr="00743A4E" w:rsidRDefault="00947656" w:rsidP="00947656"/>
        </w:tc>
        <w:tc>
          <w:tcPr>
            <w:tcW w:w="538" w:type="dxa"/>
            <w:tcBorders>
              <w:left w:val="none" w:sz="0" w:space="0" w:color="auto"/>
              <w:right w:val="none" w:sz="0" w:space="0" w:color="auto"/>
            </w:tcBorders>
          </w:tcPr>
          <w:p w14:paraId="37F52AE1" w14:textId="77777777" w:rsidR="00947656" w:rsidRPr="00743A4E" w:rsidRDefault="00947656" w:rsidP="00947656"/>
        </w:tc>
        <w:tc>
          <w:tcPr>
            <w:tcW w:w="540" w:type="dxa"/>
            <w:tcBorders>
              <w:left w:val="none" w:sz="0" w:space="0" w:color="auto"/>
              <w:right w:val="none" w:sz="0" w:space="0" w:color="auto"/>
            </w:tcBorders>
          </w:tcPr>
          <w:p w14:paraId="537ADB38" w14:textId="77777777" w:rsidR="00947656" w:rsidRPr="00743A4E" w:rsidRDefault="00947656" w:rsidP="00947656"/>
        </w:tc>
        <w:tc>
          <w:tcPr>
            <w:tcW w:w="718" w:type="dxa"/>
            <w:tcBorders>
              <w:left w:val="none" w:sz="0" w:space="0" w:color="auto"/>
              <w:right w:val="none" w:sz="0" w:space="0" w:color="auto"/>
            </w:tcBorders>
          </w:tcPr>
          <w:p w14:paraId="2B38D93F" w14:textId="77777777" w:rsidR="00947656" w:rsidRPr="00743A4E" w:rsidRDefault="00947656" w:rsidP="00947656"/>
        </w:tc>
        <w:tc>
          <w:tcPr>
            <w:tcW w:w="5450" w:type="dxa"/>
            <w:tcBorders>
              <w:left w:val="none" w:sz="0" w:space="0" w:color="auto"/>
              <w:right w:val="none" w:sz="0" w:space="0" w:color="auto"/>
            </w:tcBorders>
          </w:tcPr>
          <w:p w14:paraId="3EF320ED" w14:textId="77777777" w:rsidR="00947656" w:rsidRPr="00743A4E" w:rsidRDefault="00947656" w:rsidP="00947656">
            <w:r w:rsidRPr="00743A4E">
              <w:t>Do you collaborate with the gifted education teacher to plan and implement special designed instruction as defined in the student’s GIEP?</w:t>
            </w:r>
          </w:p>
        </w:tc>
        <w:tc>
          <w:tcPr>
            <w:tcW w:w="2599" w:type="dxa"/>
            <w:tcBorders>
              <w:left w:val="none" w:sz="0" w:space="0" w:color="auto"/>
              <w:right w:val="none" w:sz="0" w:space="0" w:color="auto"/>
            </w:tcBorders>
          </w:tcPr>
          <w:p w14:paraId="1042F22D" w14:textId="77777777" w:rsidR="00947656" w:rsidRPr="00743A4E" w:rsidRDefault="00947656" w:rsidP="00947656"/>
        </w:tc>
        <w:tc>
          <w:tcPr>
            <w:tcW w:w="1609" w:type="dxa"/>
            <w:tcBorders>
              <w:left w:val="none" w:sz="0" w:space="0" w:color="auto"/>
              <w:right w:val="none" w:sz="0" w:space="0" w:color="auto"/>
            </w:tcBorders>
          </w:tcPr>
          <w:p w14:paraId="73516629" w14:textId="77777777" w:rsidR="00947656" w:rsidRPr="00743A4E" w:rsidRDefault="00947656" w:rsidP="00947656"/>
        </w:tc>
        <w:tc>
          <w:tcPr>
            <w:tcW w:w="1268" w:type="dxa"/>
            <w:tcBorders>
              <w:left w:val="none" w:sz="0" w:space="0" w:color="auto"/>
              <w:right w:val="none" w:sz="0" w:space="0" w:color="auto"/>
            </w:tcBorders>
          </w:tcPr>
          <w:p w14:paraId="14C92D7B" w14:textId="77777777" w:rsidR="00947656" w:rsidRPr="00743A4E" w:rsidRDefault="00947656" w:rsidP="00947656"/>
        </w:tc>
        <w:tc>
          <w:tcPr>
            <w:tcW w:w="1079" w:type="dxa"/>
            <w:tcBorders>
              <w:left w:val="none" w:sz="0" w:space="0" w:color="auto"/>
            </w:tcBorders>
          </w:tcPr>
          <w:p w14:paraId="04E28175" w14:textId="77777777" w:rsidR="00947656" w:rsidRPr="00743A4E" w:rsidRDefault="00947656" w:rsidP="00947656"/>
        </w:tc>
      </w:tr>
      <w:tr w:rsidR="00947656" w:rsidRPr="00743A4E" w14:paraId="031DC5FF" w14:textId="77777777" w:rsidTr="0079287E">
        <w:trPr>
          <w:cnfStyle w:val="000000010000" w:firstRow="0" w:lastRow="0" w:firstColumn="0" w:lastColumn="0" w:oddVBand="0" w:evenVBand="0" w:oddHBand="0" w:evenHBand="1" w:firstRowFirstColumn="0" w:firstRowLastColumn="0" w:lastRowFirstColumn="0" w:lastRowLastColumn="0"/>
          <w:cantSplit/>
        </w:trPr>
        <w:tc>
          <w:tcPr>
            <w:tcW w:w="510" w:type="dxa"/>
            <w:tcBorders>
              <w:right w:val="none" w:sz="0" w:space="0" w:color="auto"/>
            </w:tcBorders>
          </w:tcPr>
          <w:p w14:paraId="404643E2" w14:textId="77777777" w:rsidR="00947656" w:rsidRPr="00743A4E" w:rsidRDefault="00947656" w:rsidP="00947656">
            <w:r w:rsidRPr="00743A4E">
              <w:t>78</w:t>
            </w:r>
          </w:p>
        </w:tc>
        <w:tc>
          <w:tcPr>
            <w:tcW w:w="449" w:type="dxa"/>
            <w:tcBorders>
              <w:left w:val="none" w:sz="0" w:space="0" w:color="auto"/>
              <w:right w:val="none" w:sz="0" w:space="0" w:color="auto"/>
            </w:tcBorders>
          </w:tcPr>
          <w:p w14:paraId="62A6FC6F" w14:textId="77777777" w:rsidR="00947656" w:rsidRPr="00743A4E" w:rsidRDefault="00947656" w:rsidP="00947656"/>
        </w:tc>
        <w:tc>
          <w:tcPr>
            <w:tcW w:w="538" w:type="dxa"/>
            <w:tcBorders>
              <w:left w:val="none" w:sz="0" w:space="0" w:color="auto"/>
              <w:right w:val="none" w:sz="0" w:space="0" w:color="auto"/>
            </w:tcBorders>
          </w:tcPr>
          <w:p w14:paraId="3B2F10A1" w14:textId="77777777" w:rsidR="00947656" w:rsidRPr="00743A4E" w:rsidRDefault="00947656" w:rsidP="00947656"/>
        </w:tc>
        <w:tc>
          <w:tcPr>
            <w:tcW w:w="540" w:type="dxa"/>
            <w:tcBorders>
              <w:left w:val="none" w:sz="0" w:space="0" w:color="auto"/>
              <w:right w:val="none" w:sz="0" w:space="0" w:color="auto"/>
            </w:tcBorders>
          </w:tcPr>
          <w:p w14:paraId="179DD652" w14:textId="77777777" w:rsidR="00947656" w:rsidRPr="00743A4E" w:rsidRDefault="00947656" w:rsidP="00947656"/>
        </w:tc>
        <w:tc>
          <w:tcPr>
            <w:tcW w:w="718" w:type="dxa"/>
            <w:tcBorders>
              <w:left w:val="none" w:sz="0" w:space="0" w:color="auto"/>
              <w:right w:val="none" w:sz="0" w:space="0" w:color="auto"/>
            </w:tcBorders>
          </w:tcPr>
          <w:p w14:paraId="1D33B57F" w14:textId="77777777" w:rsidR="00947656" w:rsidRPr="00743A4E" w:rsidRDefault="00947656" w:rsidP="00947656"/>
        </w:tc>
        <w:tc>
          <w:tcPr>
            <w:tcW w:w="5450" w:type="dxa"/>
            <w:tcBorders>
              <w:left w:val="none" w:sz="0" w:space="0" w:color="auto"/>
              <w:right w:val="none" w:sz="0" w:space="0" w:color="auto"/>
            </w:tcBorders>
          </w:tcPr>
          <w:p w14:paraId="63C69B55" w14:textId="77777777" w:rsidR="00947656" w:rsidRPr="00743A4E" w:rsidRDefault="00947656" w:rsidP="00947656">
            <w:r w:rsidRPr="00743A4E">
              <w:t>Did you participate in the GIEP planning process for this student?</w:t>
            </w:r>
          </w:p>
        </w:tc>
        <w:tc>
          <w:tcPr>
            <w:tcW w:w="2599" w:type="dxa"/>
            <w:tcBorders>
              <w:left w:val="none" w:sz="0" w:space="0" w:color="auto"/>
              <w:right w:val="none" w:sz="0" w:space="0" w:color="auto"/>
            </w:tcBorders>
          </w:tcPr>
          <w:p w14:paraId="5541EFAF" w14:textId="77777777" w:rsidR="00947656" w:rsidRPr="00743A4E" w:rsidRDefault="00947656" w:rsidP="00947656"/>
        </w:tc>
        <w:tc>
          <w:tcPr>
            <w:tcW w:w="1609" w:type="dxa"/>
            <w:tcBorders>
              <w:left w:val="none" w:sz="0" w:space="0" w:color="auto"/>
              <w:right w:val="none" w:sz="0" w:space="0" w:color="auto"/>
            </w:tcBorders>
          </w:tcPr>
          <w:p w14:paraId="5D94E450" w14:textId="77777777" w:rsidR="00947656" w:rsidRPr="00743A4E" w:rsidRDefault="00947656" w:rsidP="00947656"/>
        </w:tc>
        <w:tc>
          <w:tcPr>
            <w:tcW w:w="1268" w:type="dxa"/>
            <w:tcBorders>
              <w:left w:val="none" w:sz="0" w:space="0" w:color="auto"/>
              <w:right w:val="none" w:sz="0" w:space="0" w:color="auto"/>
            </w:tcBorders>
          </w:tcPr>
          <w:p w14:paraId="3407C5CD" w14:textId="77777777" w:rsidR="00947656" w:rsidRPr="00743A4E" w:rsidRDefault="00947656" w:rsidP="00947656"/>
        </w:tc>
        <w:tc>
          <w:tcPr>
            <w:tcW w:w="1079" w:type="dxa"/>
            <w:tcBorders>
              <w:left w:val="none" w:sz="0" w:space="0" w:color="auto"/>
            </w:tcBorders>
          </w:tcPr>
          <w:p w14:paraId="293C232A" w14:textId="77777777" w:rsidR="00947656" w:rsidRPr="00743A4E" w:rsidRDefault="00947656" w:rsidP="00947656"/>
        </w:tc>
      </w:tr>
      <w:tr w:rsidR="00947656" w:rsidRPr="00743A4E" w14:paraId="13FC2444" w14:textId="77777777" w:rsidTr="0079287E">
        <w:trPr>
          <w:cnfStyle w:val="000000100000" w:firstRow="0" w:lastRow="0" w:firstColumn="0" w:lastColumn="0" w:oddVBand="0" w:evenVBand="0" w:oddHBand="1" w:evenHBand="0" w:firstRowFirstColumn="0" w:firstRowLastColumn="0" w:lastRowFirstColumn="0" w:lastRowLastColumn="0"/>
          <w:cantSplit/>
        </w:trPr>
        <w:tc>
          <w:tcPr>
            <w:tcW w:w="510" w:type="dxa"/>
            <w:tcBorders>
              <w:right w:val="none" w:sz="0" w:space="0" w:color="auto"/>
            </w:tcBorders>
          </w:tcPr>
          <w:p w14:paraId="284182E8" w14:textId="77777777" w:rsidR="00947656" w:rsidRPr="00743A4E" w:rsidRDefault="00947656" w:rsidP="00947656">
            <w:r w:rsidRPr="00743A4E">
              <w:t>79</w:t>
            </w:r>
          </w:p>
        </w:tc>
        <w:tc>
          <w:tcPr>
            <w:tcW w:w="449" w:type="dxa"/>
            <w:tcBorders>
              <w:left w:val="none" w:sz="0" w:space="0" w:color="auto"/>
              <w:right w:val="none" w:sz="0" w:space="0" w:color="auto"/>
            </w:tcBorders>
          </w:tcPr>
          <w:p w14:paraId="7447CBC2" w14:textId="77777777" w:rsidR="00947656" w:rsidRPr="00743A4E" w:rsidRDefault="00947656" w:rsidP="00947656"/>
        </w:tc>
        <w:tc>
          <w:tcPr>
            <w:tcW w:w="538" w:type="dxa"/>
            <w:tcBorders>
              <w:left w:val="none" w:sz="0" w:space="0" w:color="auto"/>
              <w:right w:val="none" w:sz="0" w:space="0" w:color="auto"/>
            </w:tcBorders>
          </w:tcPr>
          <w:p w14:paraId="0160BB48" w14:textId="77777777" w:rsidR="00947656" w:rsidRPr="00743A4E" w:rsidRDefault="00947656" w:rsidP="00947656"/>
        </w:tc>
        <w:tc>
          <w:tcPr>
            <w:tcW w:w="540" w:type="dxa"/>
            <w:tcBorders>
              <w:left w:val="none" w:sz="0" w:space="0" w:color="auto"/>
              <w:right w:val="none" w:sz="0" w:space="0" w:color="auto"/>
            </w:tcBorders>
          </w:tcPr>
          <w:p w14:paraId="76FD588C" w14:textId="77777777" w:rsidR="00947656" w:rsidRPr="00743A4E" w:rsidRDefault="00947656" w:rsidP="00947656"/>
        </w:tc>
        <w:tc>
          <w:tcPr>
            <w:tcW w:w="718" w:type="dxa"/>
            <w:tcBorders>
              <w:left w:val="none" w:sz="0" w:space="0" w:color="auto"/>
              <w:right w:val="none" w:sz="0" w:space="0" w:color="auto"/>
            </w:tcBorders>
          </w:tcPr>
          <w:p w14:paraId="703AF72E" w14:textId="77777777" w:rsidR="00947656" w:rsidRPr="00743A4E" w:rsidRDefault="00947656" w:rsidP="00947656"/>
        </w:tc>
        <w:tc>
          <w:tcPr>
            <w:tcW w:w="5450" w:type="dxa"/>
            <w:tcBorders>
              <w:left w:val="none" w:sz="0" w:space="0" w:color="auto"/>
              <w:right w:val="none" w:sz="0" w:space="0" w:color="auto"/>
            </w:tcBorders>
          </w:tcPr>
          <w:p w14:paraId="2129A2EA" w14:textId="77777777" w:rsidR="00947656" w:rsidRPr="00743A4E" w:rsidRDefault="00947656" w:rsidP="00947656">
            <w:r w:rsidRPr="00743A4E">
              <w:t>Was the placement for this student based upon the data collected on the individual student’s strengths?</w:t>
            </w:r>
          </w:p>
        </w:tc>
        <w:tc>
          <w:tcPr>
            <w:tcW w:w="2599" w:type="dxa"/>
            <w:tcBorders>
              <w:left w:val="none" w:sz="0" w:space="0" w:color="auto"/>
              <w:right w:val="none" w:sz="0" w:space="0" w:color="auto"/>
            </w:tcBorders>
          </w:tcPr>
          <w:p w14:paraId="555BA095" w14:textId="77777777" w:rsidR="00947656" w:rsidRPr="00743A4E" w:rsidRDefault="00947656" w:rsidP="00947656"/>
        </w:tc>
        <w:tc>
          <w:tcPr>
            <w:tcW w:w="1609" w:type="dxa"/>
            <w:tcBorders>
              <w:left w:val="none" w:sz="0" w:space="0" w:color="auto"/>
              <w:right w:val="none" w:sz="0" w:space="0" w:color="auto"/>
            </w:tcBorders>
          </w:tcPr>
          <w:p w14:paraId="372C4919" w14:textId="77777777" w:rsidR="00947656" w:rsidRPr="00743A4E" w:rsidRDefault="00947656" w:rsidP="00947656"/>
        </w:tc>
        <w:tc>
          <w:tcPr>
            <w:tcW w:w="1268" w:type="dxa"/>
            <w:tcBorders>
              <w:left w:val="none" w:sz="0" w:space="0" w:color="auto"/>
              <w:right w:val="none" w:sz="0" w:space="0" w:color="auto"/>
            </w:tcBorders>
          </w:tcPr>
          <w:p w14:paraId="38FD1D2C" w14:textId="77777777" w:rsidR="00947656" w:rsidRPr="00743A4E" w:rsidRDefault="00947656" w:rsidP="00947656"/>
        </w:tc>
        <w:tc>
          <w:tcPr>
            <w:tcW w:w="1079" w:type="dxa"/>
            <w:tcBorders>
              <w:left w:val="none" w:sz="0" w:space="0" w:color="auto"/>
            </w:tcBorders>
          </w:tcPr>
          <w:p w14:paraId="6154F9B3" w14:textId="77777777" w:rsidR="00947656" w:rsidRPr="00743A4E" w:rsidRDefault="00947656" w:rsidP="00947656"/>
        </w:tc>
      </w:tr>
      <w:tr w:rsidR="00947656" w:rsidRPr="00743A4E" w14:paraId="7BB8CB59" w14:textId="77777777" w:rsidTr="0079287E">
        <w:trPr>
          <w:cnfStyle w:val="000000010000" w:firstRow="0" w:lastRow="0" w:firstColumn="0" w:lastColumn="0" w:oddVBand="0" w:evenVBand="0" w:oddHBand="0" w:evenHBand="1" w:firstRowFirstColumn="0" w:firstRowLastColumn="0" w:lastRowFirstColumn="0" w:lastRowLastColumn="0"/>
          <w:cantSplit/>
        </w:trPr>
        <w:tc>
          <w:tcPr>
            <w:tcW w:w="510" w:type="dxa"/>
            <w:tcBorders>
              <w:right w:val="none" w:sz="0" w:space="0" w:color="auto"/>
            </w:tcBorders>
          </w:tcPr>
          <w:p w14:paraId="4B080F2E" w14:textId="77777777" w:rsidR="00947656" w:rsidRPr="00743A4E" w:rsidRDefault="00947656" w:rsidP="00947656">
            <w:r w:rsidRPr="00743A4E">
              <w:t>80</w:t>
            </w:r>
          </w:p>
        </w:tc>
        <w:tc>
          <w:tcPr>
            <w:tcW w:w="449" w:type="dxa"/>
            <w:tcBorders>
              <w:left w:val="none" w:sz="0" w:space="0" w:color="auto"/>
              <w:right w:val="none" w:sz="0" w:space="0" w:color="auto"/>
            </w:tcBorders>
          </w:tcPr>
          <w:p w14:paraId="0F3B46AF" w14:textId="77777777" w:rsidR="00947656" w:rsidRPr="00743A4E" w:rsidRDefault="00947656" w:rsidP="00947656"/>
        </w:tc>
        <w:tc>
          <w:tcPr>
            <w:tcW w:w="538" w:type="dxa"/>
            <w:tcBorders>
              <w:left w:val="none" w:sz="0" w:space="0" w:color="auto"/>
              <w:right w:val="none" w:sz="0" w:space="0" w:color="auto"/>
            </w:tcBorders>
          </w:tcPr>
          <w:p w14:paraId="70135B6C" w14:textId="77777777" w:rsidR="00947656" w:rsidRPr="00743A4E" w:rsidRDefault="00947656" w:rsidP="00947656"/>
        </w:tc>
        <w:tc>
          <w:tcPr>
            <w:tcW w:w="540" w:type="dxa"/>
            <w:tcBorders>
              <w:left w:val="none" w:sz="0" w:space="0" w:color="auto"/>
              <w:right w:val="none" w:sz="0" w:space="0" w:color="auto"/>
            </w:tcBorders>
          </w:tcPr>
          <w:p w14:paraId="31A732C0" w14:textId="77777777" w:rsidR="00947656" w:rsidRPr="00743A4E" w:rsidRDefault="00947656" w:rsidP="00947656"/>
        </w:tc>
        <w:tc>
          <w:tcPr>
            <w:tcW w:w="718" w:type="dxa"/>
            <w:tcBorders>
              <w:left w:val="none" w:sz="0" w:space="0" w:color="auto"/>
              <w:right w:val="none" w:sz="0" w:space="0" w:color="auto"/>
            </w:tcBorders>
          </w:tcPr>
          <w:p w14:paraId="7652B49B" w14:textId="77777777" w:rsidR="00947656" w:rsidRPr="00743A4E" w:rsidRDefault="00947656" w:rsidP="00947656"/>
        </w:tc>
        <w:tc>
          <w:tcPr>
            <w:tcW w:w="5450" w:type="dxa"/>
            <w:tcBorders>
              <w:left w:val="none" w:sz="0" w:space="0" w:color="auto"/>
              <w:right w:val="none" w:sz="0" w:space="0" w:color="auto"/>
            </w:tcBorders>
          </w:tcPr>
          <w:p w14:paraId="5DE79BBD" w14:textId="77777777" w:rsidR="00947656" w:rsidRPr="00743A4E" w:rsidRDefault="00947656" w:rsidP="00947656">
            <w:r w:rsidRPr="00743A4E">
              <w:t>Are the services and supports agreed upon in the GIEP being implemented with fidelity?</w:t>
            </w:r>
          </w:p>
        </w:tc>
        <w:tc>
          <w:tcPr>
            <w:tcW w:w="2599" w:type="dxa"/>
            <w:tcBorders>
              <w:left w:val="none" w:sz="0" w:space="0" w:color="auto"/>
              <w:right w:val="none" w:sz="0" w:space="0" w:color="auto"/>
            </w:tcBorders>
          </w:tcPr>
          <w:p w14:paraId="194E7E33" w14:textId="77777777" w:rsidR="00947656" w:rsidRPr="00743A4E" w:rsidRDefault="00947656" w:rsidP="00947656"/>
        </w:tc>
        <w:tc>
          <w:tcPr>
            <w:tcW w:w="1609" w:type="dxa"/>
            <w:tcBorders>
              <w:left w:val="none" w:sz="0" w:space="0" w:color="auto"/>
              <w:right w:val="none" w:sz="0" w:space="0" w:color="auto"/>
            </w:tcBorders>
          </w:tcPr>
          <w:p w14:paraId="734C2A83" w14:textId="77777777" w:rsidR="00947656" w:rsidRPr="00743A4E" w:rsidRDefault="00947656" w:rsidP="00947656"/>
        </w:tc>
        <w:tc>
          <w:tcPr>
            <w:tcW w:w="1268" w:type="dxa"/>
            <w:tcBorders>
              <w:left w:val="none" w:sz="0" w:space="0" w:color="auto"/>
              <w:right w:val="none" w:sz="0" w:space="0" w:color="auto"/>
            </w:tcBorders>
          </w:tcPr>
          <w:p w14:paraId="4C07E870" w14:textId="77777777" w:rsidR="00947656" w:rsidRPr="00743A4E" w:rsidRDefault="00947656" w:rsidP="00947656"/>
        </w:tc>
        <w:tc>
          <w:tcPr>
            <w:tcW w:w="1079" w:type="dxa"/>
            <w:tcBorders>
              <w:left w:val="none" w:sz="0" w:space="0" w:color="auto"/>
            </w:tcBorders>
          </w:tcPr>
          <w:p w14:paraId="666CEC79" w14:textId="77777777" w:rsidR="00947656" w:rsidRPr="00743A4E" w:rsidRDefault="00947656" w:rsidP="00947656"/>
        </w:tc>
      </w:tr>
      <w:tr w:rsidR="00947656" w:rsidRPr="00743A4E" w14:paraId="7F742239" w14:textId="77777777" w:rsidTr="0079287E">
        <w:trPr>
          <w:cnfStyle w:val="000000100000" w:firstRow="0" w:lastRow="0" w:firstColumn="0" w:lastColumn="0" w:oddVBand="0" w:evenVBand="0" w:oddHBand="1" w:evenHBand="0" w:firstRowFirstColumn="0" w:firstRowLastColumn="0" w:lastRowFirstColumn="0" w:lastRowLastColumn="0"/>
          <w:cantSplit/>
        </w:trPr>
        <w:tc>
          <w:tcPr>
            <w:tcW w:w="510" w:type="dxa"/>
            <w:tcBorders>
              <w:right w:val="none" w:sz="0" w:space="0" w:color="auto"/>
            </w:tcBorders>
          </w:tcPr>
          <w:p w14:paraId="7B5E1D06" w14:textId="77777777" w:rsidR="00947656" w:rsidRPr="00743A4E" w:rsidRDefault="00947656" w:rsidP="00947656">
            <w:r w:rsidRPr="00743A4E">
              <w:t>81</w:t>
            </w:r>
          </w:p>
        </w:tc>
        <w:tc>
          <w:tcPr>
            <w:tcW w:w="449" w:type="dxa"/>
            <w:tcBorders>
              <w:left w:val="none" w:sz="0" w:space="0" w:color="auto"/>
              <w:right w:val="none" w:sz="0" w:space="0" w:color="auto"/>
            </w:tcBorders>
          </w:tcPr>
          <w:p w14:paraId="648C6D95" w14:textId="77777777" w:rsidR="00947656" w:rsidRPr="00743A4E" w:rsidRDefault="00947656" w:rsidP="00947656"/>
        </w:tc>
        <w:tc>
          <w:tcPr>
            <w:tcW w:w="538" w:type="dxa"/>
            <w:tcBorders>
              <w:left w:val="none" w:sz="0" w:space="0" w:color="auto"/>
              <w:right w:val="none" w:sz="0" w:space="0" w:color="auto"/>
            </w:tcBorders>
          </w:tcPr>
          <w:p w14:paraId="7A54D773" w14:textId="77777777" w:rsidR="00947656" w:rsidRPr="00743A4E" w:rsidRDefault="00947656" w:rsidP="00947656"/>
        </w:tc>
        <w:tc>
          <w:tcPr>
            <w:tcW w:w="540" w:type="dxa"/>
            <w:tcBorders>
              <w:left w:val="none" w:sz="0" w:space="0" w:color="auto"/>
              <w:right w:val="none" w:sz="0" w:space="0" w:color="auto"/>
            </w:tcBorders>
          </w:tcPr>
          <w:p w14:paraId="23DA4D51" w14:textId="77777777" w:rsidR="00947656" w:rsidRPr="00743A4E" w:rsidRDefault="00947656" w:rsidP="00947656"/>
        </w:tc>
        <w:tc>
          <w:tcPr>
            <w:tcW w:w="718" w:type="dxa"/>
            <w:tcBorders>
              <w:left w:val="none" w:sz="0" w:space="0" w:color="auto"/>
              <w:right w:val="none" w:sz="0" w:space="0" w:color="auto"/>
            </w:tcBorders>
          </w:tcPr>
          <w:p w14:paraId="08D4DDB1" w14:textId="77777777" w:rsidR="00947656" w:rsidRPr="00743A4E" w:rsidRDefault="00947656" w:rsidP="00947656"/>
        </w:tc>
        <w:tc>
          <w:tcPr>
            <w:tcW w:w="5450" w:type="dxa"/>
            <w:tcBorders>
              <w:left w:val="none" w:sz="0" w:space="0" w:color="auto"/>
              <w:right w:val="none" w:sz="0" w:space="0" w:color="auto"/>
            </w:tcBorders>
          </w:tcPr>
          <w:p w14:paraId="69498ACB" w14:textId="77777777" w:rsidR="00947656" w:rsidRPr="00743A4E" w:rsidRDefault="00947656" w:rsidP="00947656">
            <w:r w:rsidRPr="00743A4E">
              <w:t>Has the school district provided training on gifted education to adequately prepare you for teaching gifted children?</w:t>
            </w:r>
          </w:p>
        </w:tc>
        <w:tc>
          <w:tcPr>
            <w:tcW w:w="2599" w:type="dxa"/>
            <w:tcBorders>
              <w:left w:val="none" w:sz="0" w:space="0" w:color="auto"/>
              <w:right w:val="none" w:sz="0" w:space="0" w:color="auto"/>
            </w:tcBorders>
          </w:tcPr>
          <w:p w14:paraId="455E7020" w14:textId="77777777" w:rsidR="00947656" w:rsidRPr="00743A4E" w:rsidRDefault="00947656" w:rsidP="00947656"/>
        </w:tc>
        <w:tc>
          <w:tcPr>
            <w:tcW w:w="1609" w:type="dxa"/>
            <w:tcBorders>
              <w:left w:val="none" w:sz="0" w:space="0" w:color="auto"/>
              <w:right w:val="none" w:sz="0" w:space="0" w:color="auto"/>
            </w:tcBorders>
          </w:tcPr>
          <w:p w14:paraId="5300686C" w14:textId="77777777" w:rsidR="00947656" w:rsidRPr="00743A4E" w:rsidRDefault="00947656" w:rsidP="00947656"/>
        </w:tc>
        <w:tc>
          <w:tcPr>
            <w:tcW w:w="1268" w:type="dxa"/>
            <w:tcBorders>
              <w:left w:val="none" w:sz="0" w:space="0" w:color="auto"/>
              <w:right w:val="none" w:sz="0" w:space="0" w:color="auto"/>
            </w:tcBorders>
          </w:tcPr>
          <w:p w14:paraId="51B2C72F" w14:textId="77777777" w:rsidR="00947656" w:rsidRPr="00743A4E" w:rsidRDefault="00947656" w:rsidP="00947656"/>
        </w:tc>
        <w:tc>
          <w:tcPr>
            <w:tcW w:w="1079" w:type="dxa"/>
            <w:tcBorders>
              <w:left w:val="none" w:sz="0" w:space="0" w:color="auto"/>
            </w:tcBorders>
          </w:tcPr>
          <w:p w14:paraId="529028A5" w14:textId="77777777" w:rsidR="00947656" w:rsidRPr="00743A4E" w:rsidRDefault="00947656" w:rsidP="00947656"/>
        </w:tc>
      </w:tr>
    </w:tbl>
    <w:p w14:paraId="2551CE35" w14:textId="77777777" w:rsidR="0036141A" w:rsidRDefault="0036141A" w:rsidP="009652A3">
      <w:pPr>
        <w:pStyle w:val="Heading2"/>
      </w:pPr>
    </w:p>
    <w:p w14:paraId="4E609780" w14:textId="77777777" w:rsidR="009652A3" w:rsidRDefault="009652A3" w:rsidP="009652A3">
      <w:pPr>
        <w:pStyle w:val="Heading2"/>
      </w:pPr>
      <w:r w:rsidRPr="00743A4E">
        <w:t>Interview for Parent of Gifted Student</w:t>
      </w:r>
    </w:p>
    <w:p w14:paraId="6AA0F7F1" w14:textId="77777777" w:rsidR="0079287E" w:rsidRPr="00743A4E" w:rsidRDefault="0079287E" w:rsidP="0079287E">
      <w:r w:rsidRPr="0000298A">
        <w:t>The District will consider interview responses in planning improvements for gifted education.</w:t>
      </w:r>
    </w:p>
    <w:tbl>
      <w:tblPr>
        <w:tblStyle w:val="MediumShading1-Accent1"/>
        <w:tblW w:w="14760" w:type="dxa"/>
        <w:tblInd w:w="-162" w:type="dxa"/>
        <w:tblBorders>
          <w:insideV w:val="single" w:sz="8" w:space="0" w:color="7BA0CD" w:themeColor="accent1" w:themeTint="BF"/>
        </w:tblBorders>
        <w:tblLook w:val="0420" w:firstRow="1" w:lastRow="0" w:firstColumn="0" w:lastColumn="0" w:noHBand="0" w:noVBand="1"/>
        <w:tblCaption w:val="Interview for Parent of Gifted Student"/>
      </w:tblPr>
      <w:tblGrid>
        <w:gridCol w:w="510"/>
        <w:gridCol w:w="449"/>
        <w:gridCol w:w="538"/>
        <w:gridCol w:w="540"/>
        <w:gridCol w:w="718"/>
        <w:gridCol w:w="5450"/>
        <w:gridCol w:w="2599"/>
        <w:gridCol w:w="1609"/>
        <w:gridCol w:w="1268"/>
        <w:gridCol w:w="1079"/>
      </w:tblGrid>
      <w:tr w:rsidR="00947656" w:rsidRPr="00743A4E" w14:paraId="3B7C6837" w14:textId="77777777" w:rsidTr="0036141A">
        <w:trPr>
          <w:cnfStyle w:val="100000000000" w:firstRow="1" w:lastRow="0" w:firstColumn="0" w:lastColumn="0" w:oddVBand="0" w:evenVBand="0" w:oddHBand="0" w:evenHBand="0" w:firstRowFirstColumn="0" w:firstRowLastColumn="0" w:lastRowFirstColumn="0" w:lastRowLastColumn="0"/>
          <w:cantSplit/>
          <w:tblHeader/>
        </w:trPr>
        <w:tc>
          <w:tcPr>
            <w:tcW w:w="510" w:type="dxa"/>
            <w:tcBorders>
              <w:top w:val="none" w:sz="0" w:space="0" w:color="auto"/>
              <w:left w:val="none" w:sz="0" w:space="0" w:color="auto"/>
              <w:bottom w:val="none" w:sz="0" w:space="0" w:color="auto"/>
              <w:right w:val="none" w:sz="0" w:space="0" w:color="auto"/>
            </w:tcBorders>
            <w:vAlign w:val="bottom"/>
          </w:tcPr>
          <w:p w14:paraId="3C54CEB7" w14:textId="77777777" w:rsidR="00947656" w:rsidRPr="00743A4E" w:rsidRDefault="00947656" w:rsidP="00947656">
            <w:pPr>
              <w:jc w:val="center"/>
            </w:pPr>
            <w:r w:rsidRPr="00743A4E">
              <w:t>Q#</w:t>
            </w:r>
          </w:p>
        </w:tc>
        <w:tc>
          <w:tcPr>
            <w:tcW w:w="449" w:type="dxa"/>
            <w:tcBorders>
              <w:top w:val="none" w:sz="0" w:space="0" w:color="auto"/>
              <w:left w:val="none" w:sz="0" w:space="0" w:color="auto"/>
              <w:bottom w:val="none" w:sz="0" w:space="0" w:color="auto"/>
              <w:right w:val="none" w:sz="0" w:space="0" w:color="auto"/>
            </w:tcBorders>
            <w:vAlign w:val="bottom"/>
          </w:tcPr>
          <w:p w14:paraId="1C8B071E" w14:textId="77777777" w:rsidR="00947656" w:rsidRPr="00743A4E" w:rsidRDefault="00947656" w:rsidP="00947656">
            <w:pPr>
              <w:jc w:val="center"/>
            </w:pPr>
            <w:r w:rsidRPr="00743A4E">
              <w:t>Y</w:t>
            </w:r>
          </w:p>
        </w:tc>
        <w:tc>
          <w:tcPr>
            <w:tcW w:w="538" w:type="dxa"/>
            <w:tcBorders>
              <w:top w:val="none" w:sz="0" w:space="0" w:color="auto"/>
              <w:left w:val="none" w:sz="0" w:space="0" w:color="auto"/>
              <w:bottom w:val="none" w:sz="0" w:space="0" w:color="auto"/>
              <w:right w:val="none" w:sz="0" w:space="0" w:color="auto"/>
            </w:tcBorders>
            <w:vAlign w:val="bottom"/>
          </w:tcPr>
          <w:p w14:paraId="1C9CCC10" w14:textId="77777777" w:rsidR="00947656" w:rsidRPr="00743A4E" w:rsidRDefault="00947656" w:rsidP="00947656">
            <w:pPr>
              <w:jc w:val="center"/>
            </w:pPr>
            <w:r w:rsidRPr="00743A4E">
              <w:t>N</w:t>
            </w:r>
          </w:p>
        </w:tc>
        <w:tc>
          <w:tcPr>
            <w:tcW w:w="540" w:type="dxa"/>
            <w:tcBorders>
              <w:top w:val="none" w:sz="0" w:space="0" w:color="auto"/>
              <w:left w:val="none" w:sz="0" w:space="0" w:color="auto"/>
              <w:bottom w:val="none" w:sz="0" w:space="0" w:color="auto"/>
              <w:right w:val="none" w:sz="0" w:space="0" w:color="auto"/>
            </w:tcBorders>
            <w:vAlign w:val="bottom"/>
          </w:tcPr>
          <w:p w14:paraId="464D4433" w14:textId="77777777" w:rsidR="00947656" w:rsidRPr="00743A4E" w:rsidRDefault="00947656" w:rsidP="00947656">
            <w:pPr>
              <w:jc w:val="center"/>
            </w:pPr>
            <w:r w:rsidRPr="00743A4E">
              <w:t>NA</w:t>
            </w:r>
          </w:p>
        </w:tc>
        <w:tc>
          <w:tcPr>
            <w:tcW w:w="718" w:type="dxa"/>
            <w:tcBorders>
              <w:top w:val="none" w:sz="0" w:space="0" w:color="auto"/>
              <w:left w:val="none" w:sz="0" w:space="0" w:color="auto"/>
              <w:bottom w:val="none" w:sz="0" w:space="0" w:color="auto"/>
              <w:right w:val="none" w:sz="0" w:space="0" w:color="auto"/>
            </w:tcBorders>
            <w:vAlign w:val="bottom"/>
          </w:tcPr>
          <w:p w14:paraId="1D3E2FD2" w14:textId="77777777" w:rsidR="00947656" w:rsidRPr="00743A4E" w:rsidRDefault="00947656" w:rsidP="00947656">
            <w:pPr>
              <w:jc w:val="center"/>
            </w:pPr>
            <w:r w:rsidRPr="00743A4E">
              <w:t>%#</w:t>
            </w:r>
          </w:p>
        </w:tc>
        <w:tc>
          <w:tcPr>
            <w:tcW w:w="5450" w:type="dxa"/>
            <w:tcBorders>
              <w:top w:val="none" w:sz="0" w:space="0" w:color="auto"/>
              <w:left w:val="none" w:sz="0" w:space="0" w:color="auto"/>
              <w:bottom w:val="none" w:sz="0" w:space="0" w:color="auto"/>
              <w:right w:val="none" w:sz="0" w:space="0" w:color="auto"/>
            </w:tcBorders>
            <w:vAlign w:val="bottom"/>
          </w:tcPr>
          <w:p w14:paraId="75BD5637" w14:textId="77777777" w:rsidR="00947656" w:rsidRPr="00743A4E" w:rsidRDefault="00947656" w:rsidP="00947656">
            <w:pPr>
              <w:jc w:val="center"/>
            </w:pPr>
            <w:r w:rsidRPr="00743A4E">
              <w:t>Citation</w:t>
            </w:r>
          </w:p>
        </w:tc>
        <w:tc>
          <w:tcPr>
            <w:tcW w:w="2599" w:type="dxa"/>
            <w:tcBorders>
              <w:top w:val="none" w:sz="0" w:space="0" w:color="auto"/>
              <w:left w:val="none" w:sz="0" w:space="0" w:color="auto"/>
              <w:bottom w:val="none" w:sz="0" w:space="0" w:color="auto"/>
              <w:right w:val="none" w:sz="0" w:space="0" w:color="auto"/>
            </w:tcBorders>
            <w:vAlign w:val="bottom"/>
          </w:tcPr>
          <w:p w14:paraId="7BA16E65" w14:textId="77777777" w:rsidR="00947656" w:rsidRPr="00743A4E" w:rsidRDefault="00947656" w:rsidP="00947656">
            <w:pPr>
              <w:jc w:val="center"/>
            </w:pPr>
            <w:r w:rsidRPr="00743A4E">
              <w:t>Required Corrective Action or Improvement Plan</w:t>
            </w:r>
          </w:p>
        </w:tc>
        <w:tc>
          <w:tcPr>
            <w:tcW w:w="1609" w:type="dxa"/>
            <w:tcBorders>
              <w:top w:val="none" w:sz="0" w:space="0" w:color="auto"/>
              <w:left w:val="none" w:sz="0" w:space="0" w:color="auto"/>
              <w:bottom w:val="none" w:sz="0" w:space="0" w:color="auto"/>
              <w:right w:val="none" w:sz="0" w:space="0" w:color="auto"/>
            </w:tcBorders>
            <w:vAlign w:val="bottom"/>
          </w:tcPr>
          <w:p w14:paraId="7B15009D" w14:textId="77777777" w:rsidR="00947656" w:rsidRPr="00743A4E" w:rsidRDefault="00947656" w:rsidP="00947656">
            <w:pPr>
              <w:jc w:val="center"/>
            </w:pPr>
            <w:r w:rsidRPr="00743A4E">
              <w:t>Timelines and Resources</w:t>
            </w:r>
          </w:p>
        </w:tc>
        <w:tc>
          <w:tcPr>
            <w:tcW w:w="1268" w:type="dxa"/>
            <w:tcBorders>
              <w:top w:val="none" w:sz="0" w:space="0" w:color="auto"/>
              <w:left w:val="none" w:sz="0" w:space="0" w:color="auto"/>
              <w:bottom w:val="none" w:sz="0" w:space="0" w:color="auto"/>
              <w:right w:val="none" w:sz="0" w:space="0" w:color="auto"/>
            </w:tcBorders>
            <w:vAlign w:val="bottom"/>
          </w:tcPr>
          <w:p w14:paraId="6FC584D6" w14:textId="77777777" w:rsidR="00947656" w:rsidRPr="00743A4E" w:rsidRDefault="00947656" w:rsidP="00947656">
            <w:pPr>
              <w:jc w:val="center"/>
            </w:pPr>
            <w:r w:rsidRPr="00743A4E">
              <w:t>Extension Date</w:t>
            </w:r>
          </w:p>
        </w:tc>
        <w:tc>
          <w:tcPr>
            <w:tcW w:w="1079" w:type="dxa"/>
            <w:tcBorders>
              <w:top w:val="none" w:sz="0" w:space="0" w:color="auto"/>
              <w:left w:val="none" w:sz="0" w:space="0" w:color="auto"/>
              <w:bottom w:val="none" w:sz="0" w:space="0" w:color="auto"/>
              <w:right w:val="none" w:sz="0" w:space="0" w:color="auto"/>
            </w:tcBorders>
            <w:vAlign w:val="bottom"/>
          </w:tcPr>
          <w:p w14:paraId="0786050D" w14:textId="77777777" w:rsidR="00947656" w:rsidRPr="00743A4E" w:rsidRDefault="00947656" w:rsidP="00947656">
            <w:pPr>
              <w:jc w:val="center"/>
            </w:pPr>
            <w:r w:rsidRPr="00743A4E">
              <w:t>Date Closed</w:t>
            </w:r>
          </w:p>
        </w:tc>
      </w:tr>
      <w:tr w:rsidR="00947656" w:rsidRPr="00743A4E" w14:paraId="343FDF16"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510" w:type="dxa"/>
            <w:tcBorders>
              <w:right w:val="none" w:sz="0" w:space="0" w:color="auto"/>
            </w:tcBorders>
          </w:tcPr>
          <w:p w14:paraId="2EB6CB11" w14:textId="77777777" w:rsidR="00947656" w:rsidRPr="00743A4E" w:rsidRDefault="00947656" w:rsidP="00947656">
            <w:r w:rsidRPr="00743A4E">
              <w:t>82</w:t>
            </w:r>
          </w:p>
        </w:tc>
        <w:tc>
          <w:tcPr>
            <w:tcW w:w="449" w:type="dxa"/>
            <w:tcBorders>
              <w:left w:val="none" w:sz="0" w:space="0" w:color="auto"/>
              <w:right w:val="none" w:sz="0" w:space="0" w:color="auto"/>
            </w:tcBorders>
          </w:tcPr>
          <w:p w14:paraId="359910C9" w14:textId="77777777" w:rsidR="00947656" w:rsidRPr="00743A4E" w:rsidRDefault="00947656" w:rsidP="00947656"/>
        </w:tc>
        <w:tc>
          <w:tcPr>
            <w:tcW w:w="538" w:type="dxa"/>
            <w:tcBorders>
              <w:left w:val="none" w:sz="0" w:space="0" w:color="auto"/>
              <w:right w:val="none" w:sz="0" w:space="0" w:color="auto"/>
            </w:tcBorders>
          </w:tcPr>
          <w:p w14:paraId="4C25BF0B" w14:textId="77777777" w:rsidR="00947656" w:rsidRPr="00743A4E" w:rsidRDefault="00947656" w:rsidP="00947656"/>
        </w:tc>
        <w:tc>
          <w:tcPr>
            <w:tcW w:w="540" w:type="dxa"/>
            <w:tcBorders>
              <w:left w:val="none" w:sz="0" w:space="0" w:color="auto"/>
              <w:right w:val="none" w:sz="0" w:space="0" w:color="auto"/>
            </w:tcBorders>
          </w:tcPr>
          <w:p w14:paraId="5F1EE289" w14:textId="77777777" w:rsidR="00947656" w:rsidRPr="00743A4E" w:rsidRDefault="00947656" w:rsidP="00947656"/>
        </w:tc>
        <w:tc>
          <w:tcPr>
            <w:tcW w:w="718" w:type="dxa"/>
            <w:tcBorders>
              <w:left w:val="none" w:sz="0" w:space="0" w:color="auto"/>
              <w:right w:val="none" w:sz="0" w:space="0" w:color="auto"/>
            </w:tcBorders>
          </w:tcPr>
          <w:p w14:paraId="3EE57DEF" w14:textId="77777777" w:rsidR="00947656" w:rsidRPr="00743A4E" w:rsidRDefault="00947656" w:rsidP="00947656"/>
        </w:tc>
        <w:tc>
          <w:tcPr>
            <w:tcW w:w="5450" w:type="dxa"/>
            <w:tcBorders>
              <w:left w:val="none" w:sz="0" w:space="0" w:color="auto"/>
              <w:right w:val="none" w:sz="0" w:space="0" w:color="auto"/>
            </w:tcBorders>
          </w:tcPr>
          <w:p w14:paraId="051CFD57" w14:textId="77777777" w:rsidR="00947656" w:rsidRPr="00743A4E" w:rsidRDefault="00947656" w:rsidP="00947656">
            <w:r w:rsidRPr="00743A4E">
              <w:t>Were you asked to provide information for your child’s Gifted Multidisciplinary Evaluation or most recent Gifted Individualized Education Plan (GIEP)?</w:t>
            </w:r>
          </w:p>
        </w:tc>
        <w:tc>
          <w:tcPr>
            <w:tcW w:w="2599" w:type="dxa"/>
            <w:tcBorders>
              <w:left w:val="none" w:sz="0" w:space="0" w:color="auto"/>
              <w:right w:val="none" w:sz="0" w:space="0" w:color="auto"/>
            </w:tcBorders>
          </w:tcPr>
          <w:p w14:paraId="442F98F8" w14:textId="77777777" w:rsidR="00947656" w:rsidRPr="00743A4E" w:rsidRDefault="00947656" w:rsidP="00947656"/>
        </w:tc>
        <w:tc>
          <w:tcPr>
            <w:tcW w:w="1609" w:type="dxa"/>
            <w:tcBorders>
              <w:left w:val="none" w:sz="0" w:space="0" w:color="auto"/>
              <w:right w:val="none" w:sz="0" w:space="0" w:color="auto"/>
            </w:tcBorders>
          </w:tcPr>
          <w:p w14:paraId="710C3BEE" w14:textId="77777777" w:rsidR="00947656" w:rsidRPr="00743A4E" w:rsidRDefault="00947656" w:rsidP="00947656"/>
        </w:tc>
        <w:tc>
          <w:tcPr>
            <w:tcW w:w="1268" w:type="dxa"/>
            <w:tcBorders>
              <w:left w:val="none" w:sz="0" w:space="0" w:color="auto"/>
              <w:right w:val="none" w:sz="0" w:space="0" w:color="auto"/>
            </w:tcBorders>
          </w:tcPr>
          <w:p w14:paraId="7D64117E" w14:textId="77777777" w:rsidR="00947656" w:rsidRPr="00743A4E" w:rsidRDefault="00947656" w:rsidP="00947656"/>
        </w:tc>
        <w:tc>
          <w:tcPr>
            <w:tcW w:w="1079" w:type="dxa"/>
            <w:tcBorders>
              <w:left w:val="none" w:sz="0" w:space="0" w:color="auto"/>
            </w:tcBorders>
          </w:tcPr>
          <w:p w14:paraId="03000EAE" w14:textId="77777777" w:rsidR="00947656" w:rsidRPr="00743A4E" w:rsidRDefault="00947656" w:rsidP="00947656"/>
        </w:tc>
      </w:tr>
      <w:tr w:rsidR="00947656" w:rsidRPr="00743A4E" w14:paraId="435A6BCC"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510" w:type="dxa"/>
            <w:tcBorders>
              <w:right w:val="none" w:sz="0" w:space="0" w:color="auto"/>
            </w:tcBorders>
          </w:tcPr>
          <w:p w14:paraId="115E197A" w14:textId="77777777" w:rsidR="00947656" w:rsidRPr="00743A4E" w:rsidRDefault="00947656" w:rsidP="00947656">
            <w:r w:rsidRPr="00743A4E">
              <w:t>83</w:t>
            </w:r>
          </w:p>
        </w:tc>
        <w:tc>
          <w:tcPr>
            <w:tcW w:w="449" w:type="dxa"/>
            <w:tcBorders>
              <w:left w:val="none" w:sz="0" w:space="0" w:color="auto"/>
              <w:right w:val="none" w:sz="0" w:space="0" w:color="auto"/>
            </w:tcBorders>
          </w:tcPr>
          <w:p w14:paraId="62041690" w14:textId="77777777" w:rsidR="00947656" w:rsidRPr="00743A4E" w:rsidRDefault="00947656" w:rsidP="00947656"/>
        </w:tc>
        <w:tc>
          <w:tcPr>
            <w:tcW w:w="538" w:type="dxa"/>
            <w:tcBorders>
              <w:left w:val="none" w:sz="0" w:space="0" w:color="auto"/>
              <w:right w:val="none" w:sz="0" w:space="0" w:color="auto"/>
            </w:tcBorders>
          </w:tcPr>
          <w:p w14:paraId="51E289D3" w14:textId="77777777" w:rsidR="00947656" w:rsidRPr="00743A4E" w:rsidRDefault="00947656" w:rsidP="00947656"/>
        </w:tc>
        <w:tc>
          <w:tcPr>
            <w:tcW w:w="540" w:type="dxa"/>
            <w:tcBorders>
              <w:left w:val="none" w:sz="0" w:space="0" w:color="auto"/>
              <w:right w:val="none" w:sz="0" w:space="0" w:color="auto"/>
            </w:tcBorders>
          </w:tcPr>
          <w:p w14:paraId="7ACE32A0" w14:textId="77777777" w:rsidR="00947656" w:rsidRPr="00743A4E" w:rsidRDefault="00947656" w:rsidP="00947656"/>
        </w:tc>
        <w:tc>
          <w:tcPr>
            <w:tcW w:w="718" w:type="dxa"/>
            <w:tcBorders>
              <w:left w:val="none" w:sz="0" w:space="0" w:color="auto"/>
              <w:right w:val="none" w:sz="0" w:space="0" w:color="auto"/>
            </w:tcBorders>
          </w:tcPr>
          <w:p w14:paraId="53790F32" w14:textId="77777777" w:rsidR="00947656" w:rsidRPr="00743A4E" w:rsidRDefault="00947656" w:rsidP="00947656"/>
        </w:tc>
        <w:tc>
          <w:tcPr>
            <w:tcW w:w="5450" w:type="dxa"/>
            <w:tcBorders>
              <w:left w:val="none" w:sz="0" w:space="0" w:color="auto"/>
              <w:right w:val="none" w:sz="0" w:space="0" w:color="auto"/>
            </w:tcBorders>
          </w:tcPr>
          <w:p w14:paraId="6648E0BB" w14:textId="77777777" w:rsidR="00947656" w:rsidRPr="00743A4E" w:rsidRDefault="00947656" w:rsidP="00947656">
            <w:r w:rsidRPr="00743A4E">
              <w:t>Was the GIEP finalized with input from the team at the most recent GIEP review?</w:t>
            </w:r>
          </w:p>
        </w:tc>
        <w:tc>
          <w:tcPr>
            <w:tcW w:w="2599" w:type="dxa"/>
            <w:tcBorders>
              <w:left w:val="none" w:sz="0" w:space="0" w:color="auto"/>
              <w:right w:val="none" w:sz="0" w:space="0" w:color="auto"/>
            </w:tcBorders>
          </w:tcPr>
          <w:p w14:paraId="14E25189" w14:textId="77777777" w:rsidR="00947656" w:rsidRPr="00743A4E" w:rsidRDefault="00947656" w:rsidP="00947656"/>
        </w:tc>
        <w:tc>
          <w:tcPr>
            <w:tcW w:w="1609" w:type="dxa"/>
            <w:tcBorders>
              <w:left w:val="none" w:sz="0" w:space="0" w:color="auto"/>
              <w:right w:val="none" w:sz="0" w:space="0" w:color="auto"/>
            </w:tcBorders>
          </w:tcPr>
          <w:p w14:paraId="495EA1F3" w14:textId="77777777" w:rsidR="00947656" w:rsidRPr="00743A4E" w:rsidRDefault="00947656" w:rsidP="00947656"/>
        </w:tc>
        <w:tc>
          <w:tcPr>
            <w:tcW w:w="1268" w:type="dxa"/>
            <w:tcBorders>
              <w:left w:val="none" w:sz="0" w:space="0" w:color="auto"/>
              <w:right w:val="none" w:sz="0" w:space="0" w:color="auto"/>
            </w:tcBorders>
          </w:tcPr>
          <w:p w14:paraId="4E77D56C" w14:textId="77777777" w:rsidR="00947656" w:rsidRPr="00743A4E" w:rsidRDefault="00947656" w:rsidP="00947656"/>
        </w:tc>
        <w:tc>
          <w:tcPr>
            <w:tcW w:w="1079" w:type="dxa"/>
            <w:tcBorders>
              <w:left w:val="none" w:sz="0" w:space="0" w:color="auto"/>
            </w:tcBorders>
          </w:tcPr>
          <w:p w14:paraId="66436A85" w14:textId="77777777" w:rsidR="00947656" w:rsidRPr="00743A4E" w:rsidRDefault="00947656" w:rsidP="00947656"/>
        </w:tc>
      </w:tr>
      <w:tr w:rsidR="00947656" w:rsidRPr="00743A4E" w14:paraId="5EF6DD3A"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510" w:type="dxa"/>
            <w:tcBorders>
              <w:right w:val="none" w:sz="0" w:space="0" w:color="auto"/>
            </w:tcBorders>
          </w:tcPr>
          <w:p w14:paraId="7EE65822" w14:textId="77777777" w:rsidR="00947656" w:rsidRPr="00743A4E" w:rsidRDefault="00947656" w:rsidP="00947656">
            <w:r w:rsidRPr="00743A4E">
              <w:t>84</w:t>
            </w:r>
          </w:p>
        </w:tc>
        <w:tc>
          <w:tcPr>
            <w:tcW w:w="449" w:type="dxa"/>
            <w:tcBorders>
              <w:left w:val="none" w:sz="0" w:space="0" w:color="auto"/>
              <w:right w:val="none" w:sz="0" w:space="0" w:color="auto"/>
            </w:tcBorders>
          </w:tcPr>
          <w:p w14:paraId="65D00730" w14:textId="77777777" w:rsidR="00947656" w:rsidRPr="00743A4E" w:rsidRDefault="00947656" w:rsidP="00947656"/>
        </w:tc>
        <w:tc>
          <w:tcPr>
            <w:tcW w:w="538" w:type="dxa"/>
            <w:tcBorders>
              <w:left w:val="none" w:sz="0" w:space="0" w:color="auto"/>
              <w:right w:val="none" w:sz="0" w:space="0" w:color="auto"/>
            </w:tcBorders>
          </w:tcPr>
          <w:p w14:paraId="78B09992" w14:textId="77777777" w:rsidR="00947656" w:rsidRPr="00743A4E" w:rsidRDefault="00947656" w:rsidP="00947656"/>
        </w:tc>
        <w:tc>
          <w:tcPr>
            <w:tcW w:w="540" w:type="dxa"/>
            <w:tcBorders>
              <w:left w:val="none" w:sz="0" w:space="0" w:color="auto"/>
              <w:right w:val="none" w:sz="0" w:space="0" w:color="auto"/>
            </w:tcBorders>
          </w:tcPr>
          <w:p w14:paraId="2A006DC7" w14:textId="77777777" w:rsidR="00947656" w:rsidRPr="00743A4E" w:rsidRDefault="00947656" w:rsidP="00947656"/>
        </w:tc>
        <w:tc>
          <w:tcPr>
            <w:tcW w:w="718" w:type="dxa"/>
            <w:tcBorders>
              <w:left w:val="none" w:sz="0" w:space="0" w:color="auto"/>
              <w:right w:val="none" w:sz="0" w:space="0" w:color="auto"/>
            </w:tcBorders>
          </w:tcPr>
          <w:p w14:paraId="6D8028F5" w14:textId="77777777" w:rsidR="00947656" w:rsidRPr="00743A4E" w:rsidRDefault="00947656" w:rsidP="00947656"/>
        </w:tc>
        <w:tc>
          <w:tcPr>
            <w:tcW w:w="5450" w:type="dxa"/>
            <w:tcBorders>
              <w:left w:val="none" w:sz="0" w:space="0" w:color="auto"/>
              <w:right w:val="none" w:sz="0" w:space="0" w:color="auto"/>
            </w:tcBorders>
          </w:tcPr>
          <w:p w14:paraId="68B02BA6" w14:textId="77777777" w:rsidR="00947656" w:rsidRPr="00743A4E" w:rsidRDefault="00947656" w:rsidP="00947656">
            <w:r w:rsidRPr="00743A4E">
              <w:t>Were the following GIEP team members present at the meeting: general education teacher, gifted support teacher, and district representative, and Student, if applicable.</w:t>
            </w:r>
          </w:p>
        </w:tc>
        <w:tc>
          <w:tcPr>
            <w:tcW w:w="2599" w:type="dxa"/>
            <w:tcBorders>
              <w:left w:val="none" w:sz="0" w:space="0" w:color="auto"/>
              <w:right w:val="none" w:sz="0" w:space="0" w:color="auto"/>
            </w:tcBorders>
          </w:tcPr>
          <w:p w14:paraId="498767D4" w14:textId="77777777" w:rsidR="00947656" w:rsidRPr="00743A4E" w:rsidRDefault="00947656" w:rsidP="00947656"/>
        </w:tc>
        <w:tc>
          <w:tcPr>
            <w:tcW w:w="1609" w:type="dxa"/>
            <w:tcBorders>
              <w:left w:val="none" w:sz="0" w:space="0" w:color="auto"/>
              <w:right w:val="none" w:sz="0" w:space="0" w:color="auto"/>
            </w:tcBorders>
          </w:tcPr>
          <w:p w14:paraId="6AA718C3" w14:textId="77777777" w:rsidR="00947656" w:rsidRPr="00743A4E" w:rsidRDefault="00947656" w:rsidP="00947656"/>
        </w:tc>
        <w:tc>
          <w:tcPr>
            <w:tcW w:w="1268" w:type="dxa"/>
            <w:tcBorders>
              <w:left w:val="none" w:sz="0" w:space="0" w:color="auto"/>
              <w:right w:val="none" w:sz="0" w:space="0" w:color="auto"/>
            </w:tcBorders>
          </w:tcPr>
          <w:p w14:paraId="276DEE7F" w14:textId="77777777" w:rsidR="00947656" w:rsidRPr="00743A4E" w:rsidRDefault="00947656" w:rsidP="00947656"/>
        </w:tc>
        <w:tc>
          <w:tcPr>
            <w:tcW w:w="1079" w:type="dxa"/>
            <w:tcBorders>
              <w:left w:val="none" w:sz="0" w:space="0" w:color="auto"/>
            </w:tcBorders>
          </w:tcPr>
          <w:p w14:paraId="3F634911" w14:textId="77777777" w:rsidR="00947656" w:rsidRPr="00743A4E" w:rsidRDefault="00947656" w:rsidP="00947656"/>
        </w:tc>
      </w:tr>
      <w:tr w:rsidR="00947656" w:rsidRPr="00743A4E" w14:paraId="703FEA5D"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510" w:type="dxa"/>
            <w:tcBorders>
              <w:right w:val="none" w:sz="0" w:space="0" w:color="auto"/>
            </w:tcBorders>
          </w:tcPr>
          <w:p w14:paraId="3F91E1EC" w14:textId="77777777" w:rsidR="00947656" w:rsidRPr="00743A4E" w:rsidRDefault="00947656" w:rsidP="00947656">
            <w:r w:rsidRPr="00743A4E">
              <w:t>85</w:t>
            </w:r>
          </w:p>
        </w:tc>
        <w:tc>
          <w:tcPr>
            <w:tcW w:w="449" w:type="dxa"/>
            <w:tcBorders>
              <w:left w:val="none" w:sz="0" w:space="0" w:color="auto"/>
              <w:right w:val="none" w:sz="0" w:space="0" w:color="auto"/>
            </w:tcBorders>
          </w:tcPr>
          <w:p w14:paraId="5A94EB22" w14:textId="77777777" w:rsidR="00947656" w:rsidRPr="00743A4E" w:rsidRDefault="00947656" w:rsidP="00947656"/>
        </w:tc>
        <w:tc>
          <w:tcPr>
            <w:tcW w:w="538" w:type="dxa"/>
            <w:tcBorders>
              <w:left w:val="none" w:sz="0" w:space="0" w:color="auto"/>
              <w:right w:val="none" w:sz="0" w:space="0" w:color="auto"/>
            </w:tcBorders>
          </w:tcPr>
          <w:p w14:paraId="1E0D4D5F" w14:textId="77777777" w:rsidR="00947656" w:rsidRPr="00743A4E" w:rsidRDefault="00947656" w:rsidP="00947656"/>
        </w:tc>
        <w:tc>
          <w:tcPr>
            <w:tcW w:w="540" w:type="dxa"/>
            <w:tcBorders>
              <w:left w:val="none" w:sz="0" w:space="0" w:color="auto"/>
              <w:right w:val="none" w:sz="0" w:space="0" w:color="auto"/>
            </w:tcBorders>
          </w:tcPr>
          <w:p w14:paraId="7F5DFD11" w14:textId="77777777" w:rsidR="00947656" w:rsidRPr="00743A4E" w:rsidRDefault="00947656" w:rsidP="00947656"/>
        </w:tc>
        <w:tc>
          <w:tcPr>
            <w:tcW w:w="718" w:type="dxa"/>
            <w:tcBorders>
              <w:left w:val="none" w:sz="0" w:space="0" w:color="auto"/>
              <w:right w:val="none" w:sz="0" w:space="0" w:color="auto"/>
            </w:tcBorders>
          </w:tcPr>
          <w:p w14:paraId="53C260EC" w14:textId="77777777" w:rsidR="00947656" w:rsidRPr="00743A4E" w:rsidRDefault="00947656" w:rsidP="00947656"/>
        </w:tc>
        <w:tc>
          <w:tcPr>
            <w:tcW w:w="5450" w:type="dxa"/>
            <w:tcBorders>
              <w:left w:val="none" w:sz="0" w:space="0" w:color="auto"/>
              <w:right w:val="none" w:sz="0" w:space="0" w:color="auto"/>
            </w:tcBorders>
          </w:tcPr>
          <w:p w14:paraId="630D1F5D" w14:textId="77777777" w:rsidR="00947656" w:rsidRPr="00743A4E" w:rsidRDefault="00947656" w:rsidP="00947656">
            <w:r w:rsidRPr="00743A4E">
              <w:t>Did the GIEP team consider your input when drafting the GIEP?</w:t>
            </w:r>
          </w:p>
        </w:tc>
        <w:tc>
          <w:tcPr>
            <w:tcW w:w="2599" w:type="dxa"/>
            <w:tcBorders>
              <w:left w:val="none" w:sz="0" w:space="0" w:color="auto"/>
              <w:right w:val="none" w:sz="0" w:space="0" w:color="auto"/>
            </w:tcBorders>
          </w:tcPr>
          <w:p w14:paraId="097926A1" w14:textId="77777777" w:rsidR="00947656" w:rsidRPr="00743A4E" w:rsidRDefault="00947656" w:rsidP="00947656"/>
        </w:tc>
        <w:tc>
          <w:tcPr>
            <w:tcW w:w="1609" w:type="dxa"/>
            <w:tcBorders>
              <w:left w:val="none" w:sz="0" w:space="0" w:color="auto"/>
              <w:right w:val="none" w:sz="0" w:space="0" w:color="auto"/>
            </w:tcBorders>
          </w:tcPr>
          <w:p w14:paraId="07CB9AED" w14:textId="77777777" w:rsidR="00947656" w:rsidRPr="00743A4E" w:rsidRDefault="00947656" w:rsidP="00947656"/>
        </w:tc>
        <w:tc>
          <w:tcPr>
            <w:tcW w:w="1268" w:type="dxa"/>
            <w:tcBorders>
              <w:left w:val="none" w:sz="0" w:space="0" w:color="auto"/>
              <w:right w:val="none" w:sz="0" w:space="0" w:color="auto"/>
            </w:tcBorders>
          </w:tcPr>
          <w:p w14:paraId="29031E90" w14:textId="77777777" w:rsidR="00947656" w:rsidRPr="00743A4E" w:rsidRDefault="00947656" w:rsidP="00947656"/>
        </w:tc>
        <w:tc>
          <w:tcPr>
            <w:tcW w:w="1079" w:type="dxa"/>
            <w:tcBorders>
              <w:left w:val="none" w:sz="0" w:space="0" w:color="auto"/>
            </w:tcBorders>
          </w:tcPr>
          <w:p w14:paraId="77B83115" w14:textId="77777777" w:rsidR="00947656" w:rsidRPr="00743A4E" w:rsidRDefault="00947656" w:rsidP="00947656"/>
        </w:tc>
      </w:tr>
      <w:tr w:rsidR="00947656" w:rsidRPr="00743A4E" w14:paraId="064E86EC"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510" w:type="dxa"/>
            <w:tcBorders>
              <w:right w:val="none" w:sz="0" w:space="0" w:color="auto"/>
            </w:tcBorders>
          </w:tcPr>
          <w:p w14:paraId="5F0ED5D0" w14:textId="77777777" w:rsidR="00947656" w:rsidRPr="00743A4E" w:rsidRDefault="00947656" w:rsidP="00947656">
            <w:r w:rsidRPr="00743A4E">
              <w:t>86</w:t>
            </w:r>
          </w:p>
        </w:tc>
        <w:tc>
          <w:tcPr>
            <w:tcW w:w="449" w:type="dxa"/>
            <w:tcBorders>
              <w:left w:val="none" w:sz="0" w:space="0" w:color="auto"/>
              <w:right w:val="none" w:sz="0" w:space="0" w:color="auto"/>
            </w:tcBorders>
          </w:tcPr>
          <w:p w14:paraId="572D7948" w14:textId="77777777" w:rsidR="00947656" w:rsidRPr="00743A4E" w:rsidRDefault="00947656" w:rsidP="00947656"/>
        </w:tc>
        <w:tc>
          <w:tcPr>
            <w:tcW w:w="538" w:type="dxa"/>
            <w:tcBorders>
              <w:left w:val="none" w:sz="0" w:space="0" w:color="auto"/>
              <w:right w:val="none" w:sz="0" w:space="0" w:color="auto"/>
            </w:tcBorders>
          </w:tcPr>
          <w:p w14:paraId="0692AE81" w14:textId="77777777" w:rsidR="00947656" w:rsidRPr="00743A4E" w:rsidRDefault="00947656" w:rsidP="00947656"/>
        </w:tc>
        <w:tc>
          <w:tcPr>
            <w:tcW w:w="540" w:type="dxa"/>
            <w:tcBorders>
              <w:left w:val="none" w:sz="0" w:space="0" w:color="auto"/>
              <w:right w:val="none" w:sz="0" w:space="0" w:color="auto"/>
            </w:tcBorders>
          </w:tcPr>
          <w:p w14:paraId="443D3B31" w14:textId="77777777" w:rsidR="00947656" w:rsidRPr="00743A4E" w:rsidRDefault="00947656" w:rsidP="00947656"/>
        </w:tc>
        <w:tc>
          <w:tcPr>
            <w:tcW w:w="718" w:type="dxa"/>
            <w:tcBorders>
              <w:left w:val="none" w:sz="0" w:space="0" w:color="auto"/>
              <w:right w:val="none" w:sz="0" w:space="0" w:color="auto"/>
            </w:tcBorders>
          </w:tcPr>
          <w:p w14:paraId="7C14A6B5" w14:textId="77777777" w:rsidR="00947656" w:rsidRPr="00743A4E" w:rsidRDefault="00947656" w:rsidP="00947656"/>
        </w:tc>
        <w:tc>
          <w:tcPr>
            <w:tcW w:w="5450" w:type="dxa"/>
            <w:tcBorders>
              <w:left w:val="none" w:sz="0" w:space="0" w:color="auto"/>
              <w:right w:val="none" w:sz="0" w:space="0" w:color="auto"/>
            </w:tcBorders>
          </w:tcPr>
          <w:p w14:paraId="3F4C5AC6" w14:textId="77777777" w:rsidR="00947656" w:rsidRPr="00743A4E" w:rsidRDefault="00947656" w:rsidP="00947656">
            <w:r w:rsidRPr="00743A4E">
              <w:t>Was the placement for your child based upon the data collected on his/her individual strengths?</w:t>
            </w:r>
          </w:p>
        </w:tc>
        <w:tc>
          <w:tcPr>
            <w:tcW w:w="2599" w:type="dxa"/>
            <w:tcBorders>
              <w:left w:val="none" w:sz="0" w:space="0" w:color="auto"/>
              <w:right w:val="none" w:sz="0" w:space="0" w:color="auto"/>
            </w:tcBorders>
          </w:tcPr>
          <w:p w14:paraId="6F4342DB" w14:textId="77777777" w:rsidR="00947656" w:rsidRPr="00743A4E" w:rsidRDefault="00947656" w:rsidP="00947656"/>
        </w:tc>
        <w:tc>
          <w:tcPr>
            <w:tcW w:w="1609" w:type="dxa"/>
            <w:tcBorders>
              <w:left w:val="none" w:sz="0" w:space="0" w:color="auto"/>
              <w:right w:val="none" w:sz="0" w:space="0" w:color="auto"/>
            </w:tcBorders>
          </w:tcPr>
          <w:p w14:paraId="0268BF1A" w14:textId="77777777" w:rsidR="00947656" w:rsidRPr="00743A4E" w:rsidRDefault="00947656" w:rsidP="00947656"/>
        </w:tc>
        <w:tc>
          <w:tcPr>
            <w:tcW w:w="1268" w:type="dxa"/>
            <w:tcBorders>
              <w:left w:val="none" w:sz="0" w:space="0" w:color="auto"/>
              <w:right w:val="none" w:sz="0" w:space="0" w:color="auto"/>
            </w:tcBorders>
          </w:tcPr>
          <w:p w14:paraId="0777FF85" w14:textId="77777777" w:rsidR="00947656" w:rsidRPr="00743A4E" w:rsidRDefault="00947656" w:rsidP="00947656"/>
        </w:tc>
        <w:tc>
          <w:tcPr>
            <w:tcW w:w="1079" w:type="dxa"/>
            <w:tcBorders>
              <w:left w:val="none" w:sz="0" w:space="0" w:color="auto"/>
            </w:tcBorders>
          </w:tcPr>
          <w:p w14:paraId="21925834" w14:textId="77777777" w:rsidR="00947656" w:rsidRPr="00743A4E" w:rsidRDefault="00947656" w:rsidP="00947656"/>
        </w:tc>
      </w:tr>
      <w:tr w:rsidR="00947656" w:rsidRPr="00743A4E" w14:paraId="14C0AE40"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510" w:type="dxa"/>
            <w:tcBorders>
              <w:right w:val="none" w:sz="0" w:space="0" w:color="auto"/>
            </w:tcBorders>
          </w:tcPr>
          <w:p w14:paraId="0D9AAD45" w14:textId="77777777" w:rsidR="00947656" w:rsidRPr="00743A4E" w:rsidRDefault="00947656" w:rsidP="00947656">
            <w:r w:rsidRPr="00743A4E">
              <w:t>87</w:t>
            </w:r>
          </w:p>
        </w:tc>
        <w:tc>
          <w:tcPr>
            <w:tcW w:w="449" w:type="dxa"/>
            <w:tcBorders>
              <w:left w:val="none" w:sz="0" w:space="0" w:color="auto"/>
              <w:right w:val="none" w:sz="0" w:space="0" w:color="auto"/>
            </w:tcBorders>
          </w:tcPr>
          <w:p w14:paraId="01F5DB44" w14:textId="77777777" w:rsidR="00947656" w:rsidRPr="00743A4E" w:rsidRDefault="00947656" w:rsidP="00947656"/>
        </w:tc>
        <w:tc>
          <w:tcPr>
            <w:tcW w:w="538" w:type="dxa"/>
            <w:tcBorders>
              <w:left w:val="none" w:sz="0" w:space="0" w:color="auto"/>
              <w:right w:val="none" w:sz="0" w:space="0" w:color="auto"/>
            </w:tcBorders>
          </w:tcPr>
          <w:p w14:paraId="4FE97B75" w14:textId="77777777" w:rsidR="00947656" w:rsidRPr="00743A4E" w:rsidRDefault="00947656" w:rsidP="00947656"/>
        </w:tc>
        <w:tc>
          <w:tcPr>
            <w:tcW w:w="540" w:type="dxa"/>
            <w:tcBorders>
              <w:left w:val="none" w:sz="0" w:space="0" w:color="auto"/>
              <w:right w:val="none" w:sz="0" w:space="0" w:color="auto"/>
            </w:tcBorders>
          </w:tcPr>
          <w:p w14:paraId="4B321F18" w14:textId="77777777" w:rsidR="00947656" w:rsidRPr="00743A4E" w:rsidRDefault="00947656" w:rsidP="00947656"/>
        </w:tc>
        <w:tc>
          <w:tcPr>
            <w:tcW w:w="718" w:type="dxa"/>
            <w:tcBorders>
              <w:left w:val="none" w:sz="0" w:space="0" w:color="auto"/>
              <w:right w:val="none" w:sz="0" w:space="0" w:color="auto"/>
            </w:tcBorders>
          </w:tcPr>
          <w:p w14:paraId="5CDFBDE0" w14:textId="77777777" w:rsidR="00947656" w:rsidRPr="00743A4E" w:rsidRDefault="00947656" w:rsidP="00947656"/>
        </w:tc>
        <w:tc>
          <w:tcPr>
            <w:tcW w:w="5450" w:type="dxa"/>
            <w:tcBorders>
              <w:left w:val="none" w:sz="0" w:space="0" w:color="auto"/>
              <w:right w:val="none" w:sz="0" w:space="0" w:color="auto"/>
            </w:tcBorders>
          </w:tcPr>
          <w:p w14:paraId="0E841245" w14:textId="77777777" w:rsidR="00947656" w:rsidRPr="00743A4E" w:rsidRDefault="00947656" w:rsidP="00947656">
            <w:r w:rsidRPr="00743A4E">
              <w:t>Were all the services that the team considered offered regardless of lack of resources, including qualified staff, funds, or space?</w:t>
            </w:r>
          </w:p>
        </w:tc>
        <w:tc>
          <w:tcPr>
            <w:tcW w:w="2599" w:type="dxa"/>
            <w:tcBorders>
              <w:left w:val="none" w:sz="0" w:space="0" w:color="auto"/>
              <w:right w:val="none" w:sz="0" w:space="0" w:color="auto"/>
            </w:tcBorders>
          </w:tcPr>
          <w:p w14:paraId="7BBD9703" w14:textId="77777777" w:rsidR="00947656" w:rsidRPr="00743A4E" w:rsidRDefault="00947656" w:rsidP="00947656"/>
        </w:tc>
        <w:tc>
          <w:tcPr>
            <w:tcW w:w="1609" w:type="dxa"/>
            <w:tcBorders>
              <w:left w:val="none" w:sz="0" w:space="0" w:color="auto"/>
              <w:right w:val="none" w:sz="0" w:space="0" w:color="auto"/>
            </w:tcBorders>
          </w:tcPr>
          <w:p w14:paraId="335745E7" w14:textId="77777777" w:rsidR="00947656" w:rsidRPr="00743A4E" w:rsidRDefault="00947656" w:rsidP="00947656"/>
        </w:tc>
        <w:tc>
          <w:tcPr>
            <w:tcW w:w="1268" w:type="dxa"/>
            <w:tcBorders>
              <w:left w:val="none" w:sz="0" w:space="0" w:color="auto"/>
              <w:right w:val="none" w:sz="0" w:space="0" w:color="auto"/>
            </w:tcBorders>
          </w:tcPr>
          <w:p w14:paraId="3621737A" w14:textId="77777777" w:rsidR="00947656" w:rsidRPr="00743A4E" w:rsidRDefault="00947656" w:rsidP="00947656"/>
        </w:tc>
        <w:tc>
          <w:tcPr>
            <w:tcW w:w="1079" w:type="dxa"/>
            <w:tcBorders>
              <w:left w:val="none" w:sz="0" w:space="0" w:color="auto"/>
            </w:tcBorders>
          </w:tcPr>
          <w:p w14:paraId="3C57F0E1" w14:textId="77777777" w:rsidR="00947656" w:rsidRPr="00743A4E" w:rsidRDefault="00947656" w:rsidP="00947656"/>
        </w:tc>
      </w:tr>
      <w:tr w:rsidR="00947656" w:rsidRPr="00743A4E" w14:paraId="364BD60B"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510" w:type="dxa"/>
            <w:tcBorders>
              <w:right w:val="none" w:sz="0" w:space="0" w:color="auto"/>
            </w:tcBorders>
          </w:tcPr>
          <w:p w14:paraId="3EE97DCE" w14:textId="77777777" w:rsidR="00947656" w:rsidRPr="00743A4E" w:rsidRDefault="00947656" w:rsidP="00947656">
            <w:r w:rsidRPr="00743A4E">
              <w:t>88</w:t>
            </w:r>
          </w:p>
        </w:tc>
        <w:tc>
          <w:tcPr>
            <w:tcW w:w="449" w:type="dxa"/>
            <w:tcBorders>
              <w:left w:val="none" w:sz="0" w:space="0" w:color="auto"/>
              <w:right w:val="none" w:sz="0" w:space="0" w:color="auto"/>
            </w:tcBorders>
          </w:tcPr>
          <w:p w14:paraId="1E8C164A" w14:textId="77777777" w:rsidR="00947656" w:rsidRPr="00743A4E" w:rsidRDefault="00947656" w:rsidP="00947656"/>
        </w:tc>
        <w:tc>
          <w:tcPr>
            <w:tcW w:w="538" w:type="dxa"/>
            <w:tcBorders>
              <w:left w:val="none" w:sz="0" w:space="0" w:color="auto"/>
              <w:right w:val="none" w:sz="0" w:space="0" w:color="auto"/>
            </w:tcBorders>
          </w:tcPr>
          <w:p w14:paraId="7F3FCF2C" w14:textId="77777777" w:rsidR="00947656" w:rsidRPr="00743A4E" w:rsidRDefault="00947656" w:rsidP="00947656"/>
        </w:tc>
        <w:tc>
          <w:tcPr>
            <w:tcW w:w="540" w:type="dxa"/>
            <w:tcBorders>
              <w:left w:val="none" w:sz="0" w:space="0" w:color="auto"/>
              <w:right w:val="none" w:sz="0" w:space="0" w:color="auto"/>
            </w:tcBorders>
          </w:tcPr>
          <w:p w14:paraId="4DFBD753" w14:textId="77777777" w:rsidR="00947656" w:rsidRPr="00743A4E" w:rsidRDefault="00947656" w:rsidP="00947656"/>
        </w:tc>
        <w:tc>
          <w:tcPr>
            <w:tcW w:w="718" w:type="dxa"/>
            <w:tcBorders>
              <w:left w:val="none" w:sz="0" w:space="0" w:color="auto"/>
              <w:right w:val="none" w:sz="0" w:space="0" w:color="auto"/>
            </w:tcBorders>
          </w:tcPr>
          <w:p w14:paraId="51806D3C" w14:textId="77777777" w:rsidR="00947656" w:rsidRPr="00743A4E" w:rsidRDefault="00947656" w:rsidP="00947656"/>
        </w:tc>
        <w:tc>
          <w:tcPr>
            <w:tcW w:w="5450" w:type="dxa"/>
            <w:tcBorders>
              <w:left w:val="none" w:sz="0" w:space="0" w:color="auto"/>
              <w:right w:val="none" w:sz="0" w:space="0" w:color="auto"/>
            </w:tcBorders>
          </w:tcPr>
          <w:p w14:paraId="46EB67B8" w14:textId="77777777" w:rsidR="00947656" w:rsidRPr="00743A4E" w:rsidRDefault="00947656" w:rsidP="00947656">
            <w:r w:rsidRPr="00743A4E">
              <w:t>Are you aware and understand gifted regulations, parental rights, timelines, and district policy(s) on gifted education?</w:t>
            </w:r>
          </w:p>
        </w:tc>
        <w:tc>
          <w:tcPr>
            <w:tcW w:w="2599" w:type="dxa"/>
            <w:tcBorders>
              <w:left w:val="none" w:sz="0" w:space="0" w:color="auto"/>
              <w:right w:val="none" w:sz="0" w:space="0" w:color="auto"/>
            </w:tcBorders>
          </w:tcPr>
          <w:p w14:paraId="4FF6DE47" w14:textId="77777777" w:rsidR="00947656" w:rsidRPr="00743A4E" w:rsidRDefault="00947656" w:rsidP="00947656"/>
        </w:tc>
        <w:tc>
          <w:tcPr>
            <w:tcW w:w="1609" w:type="dxa"/>
            <w:tcBorders>
              <w:left w:val="none" w:sz="0" w:space="0" w:color="auto"/>
              <w:right w:val="none" w:sz="0" w:space="0" w:color="auto"/>
            </w:tcBorders>
          </w:tcPr>
          <w:p w14:paraId="4CBA1ADD" w14:textId="77777777" w:rsidR="00947656" w:rsidRPr="00743A4E" w:rsidRDefault="00947656" w:rsidP="00947656"/>
        </w:tc>
        <w:tc>
          <w:tcPr>
            <w:tcW w:w="1268" w:type="dxa"/>
            <w:tcBorders>
              <w:left w:val="none" w:sz="0" w:space="0" w:color="auto"/>
              <w:right w:val="none" w:sz="0" w:space="0" w:color="auto"/>
            </w:tcBorders>
          </w:tcPr>
          <w:p w14:paraId="1AA57EA8" w14:textId="77777777" w:rsidR="00947656" w:rsidRPr="00743A4E" w:rsidRDefault="00947656" w:rsidP="00947656"/>
        </w:tc>
        <w:tc>
          <w:tcPr>
            <w:tcW w:w="1079" w:type="dxa"/>
            <w:tcBorders>
              <w:left w:val="none" w:sz="0" w:space="0" w:color="auto"/>
            </w:tcBorders>
          </w:tcPr>
          <w:p w14:paraId="59F8BBDC" w14:textId="77777777" w:rsidR="00947656" w:rsidRPr="00743A4E" w:rsidRDefault="00947656" w:rsidP="00947656"/>
        </w:tc>
      </w:tr>
      <w:tr w:rsidR="00947656" w:rsidRPr="00743A4E" w14:paraId="7B132EA3"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510" w:type="dxa"/>
            <w:tcBorders>
              <w:right w:val="none" w:sz="0" w:space="0" w:color="auto"/>
            </w:tcBorders>
          </w:tcPr>
          <w:p w14:paraId="165F25C9" w14:textId="77777777" w:rsidR="00947656" w:rsidRPr="00743A4E" w:rsidRDefault="00947656" w:rsidP="00947656">
            <w:r w:rsidRPr="00743A4E">
              <w:t>89</w:t>
            </w:r>
          </w:p>
        </w:tc>
        <w:tc>
          <w:tcPr>
            <w:tcW w:w="449" w:type="dxa"/>
            <w:tcBorders>
              <w:left w:val="none" w:sz="0" w:space="0" w:color="auto"/>
              <w:right w:val="none" w:sz="0" w:space="0" w:color="auto"/>
            </w:tcBorders>
          </w:tcPr>
          <w:p w14:paraId="5B3955ED" w14:textId="77777777" w:rsidR="00947656" w:rsidRPr="00743A4E" w:rsidRDefault="00947656" w:rsidP="00947656"/>
        </w:tc>
        <w:tc>
          <w:tcPr>
            <w:tcW w:w="538" w:type="dxa"/>
            <w:tcBorders>
              <w:left w:val="none" w:sz="0" w:space="0" w:color="auto"/>
              <w:right w:val="none" w:sz="0" w:space="0" w:color="auto"/>
            </w:tcBorders>
          </w:tcPr>
          <w:p w14:paraId="41A250FF" w14:textId="77777777" w:rsidR="00947656" w:rsidRPr="00743A4E" w:rsidRDefault="00947656" w:rsidP="00947656"/>
        </w:tc>
        <w:tc>
          <w:tcPr>
            <w:tcW w:w="540" w:type="dxa"/>
            <w:tcBorders>
              <w:left w:val="none" w:sz="0" w:space="0" w:color="auto"/>
              <w:right w:val="none" w:sz="0" w:space="0" w:color="auto"/>
            </w:tcBorders>
          </w:tcPr>
          <w:p w14:paraId="0B0A0FB2" w14:textId="77777777" w:rsidR="00947656" w:rsidRPr="00743A4E" w:rsidRDefault="00947656" w:rsidP="00947656"/>
        </w:tc>
        <w:tc>
          <w:tcPr>
            <w:tcW w:w="718" w:type="dxa"/>
            <w:tcBorders>
              <w:left w:val="none" w:sz="0" w:space="0" w:color="auto"/>
              <w:right w:val="none" w:sz="0" w:space="0" w:color="auto"/>
            </w:tcBorders>
          </w:tcPr>
          <w:p w14:paraId="1C08D6F7" w14:textId="77777777" w:rsidR="00947656" w:rsidRPr="00743A4E" w:rsidRDefault="00947656" w:rsidP="00947656"/>
        </w:tc>
        <w:tc>
          <w:tcPr>
            <w:tcW w:w="5450" w:type="dxa"/>
            <w:tcBorders>
              <w:left w:val="none" w:sz="0" w:space="0" w:color="auto"/>
              <w:right w:val="none" w:sz="0" w:space="0" w:color="auto"/>
            </w:tcBorders>
          </w:tcPr>
          <w:p w14:paraId="1A2B7728" w14:textId="77777777" w:rsidR="00947656" w:rsidRPr="00743A4E" w:rsidRDefault="00947656" w:rsidP="00947656">
            <w:r w:rsidRPr="00743A4E">
              <w:t>Do you believe that the academic expectations outlined in the GIEP for your child are strength-based?</w:t>
            </w:r>
          </w:p>
        </w:tc>
        <w:tc>
          <w:tcPr>
            <w:tcW w:w="2599" w:type="dxa"/>
            <w:tcBorders>
              <w:left w:val="none" w:sz="0" w:space="0" w:color="auto"/>
              <w:right w:val="none" w:sz="0" w:space="0" w:color="auto"/>
            </w:tcBorders>
          </w:tcPr>
          <w:p w14:paraId="10870091" w14:textId="77777777" w:rsidR="00947656" w:rsidRPr="00743A4E" w:rsidRDefault="00947656" w:rsidP="00947656"/>
        </w:tc>
        <w:tc>
          <w:tcPr>
            <w:tcW w:w="1609" w:type="dxa"/>
            <w:tcBorders>
              <w:left w:val="none" w:sz="0" w:space="0" w:color="auto"/>
              <w:right w:val="none" w:sz="0" w:space="0" w:color="auto"/>
            </w:tcBorders>
          </w:tcPr>
          <w:p w14:paraId="262D75A5" w14:textId="77777777" w:rsidR="00947656" w:rsidRPr="00743A4E" w:rsidRDefault="00947656" w:rsidP="00947656"/>
        </w:tc>
        <w:tc>
          <w:tcPr>
            <w:tcW w:w="1268" w:type="dxa"/>
            <w:tcBorders>
              <w:left w:val="none" w:sz="0" w:space="0" w:color="auto"/>
              <w:right w:val="none" w:sz="0" w:space="0" w:color="auto"/>
            </w:tcBorders>
          </w:tcPr>
          <w:p w14:paraId="390712E8" w14:textId="77777777" w:rsidR="00947656" w:rsidRPr="00743A4E" w:rsidRDefault="00947656" w:rsidP="00947656"/>
        </w:tc>
        <w:tc>
          <w:tcPr>
            <w:tcW w:w="1079" w:type="dxa"/>
            <w:tcBorders>
              <w:left w:val="none" w:sz="0" w:space="0" w:color="auto"/>
            </w:tcBorders>
          </w:tcPr>
          <w:p w14:paraId="5F6D318F" w14:textId="77777777" w:rsidR="00947656" w:rsidRPr="00743A4E" w:rsidRDefault="00947656" w:rsidP="00947656"/>
        </w:tc>
      </w:tr>
      <w:tr w:rsidR="00947656" w:rsidRPr="00743A4E" w14:paraId="3D63D57B"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510" w:type="dxa"/>
            <w:tcBorders>
              <w:right w:val="none" w:sz="0" w:space="0" w:color="auto"/>
            </w:tcBorders>
          </w:tcPr>
          <w:p w14:paraId="29F10E70" w14:textId="77777777" w:rsidR="00947656" w:rsidRPr="00743A4E" w:rsidRDefault="00947656" w:rsidP="00947656">
            <w:r w:rsidRPr="00743A4E">
              <w:t>90</w:t>
            </w:r>
          </w:p>
        </w:tc>
        <w:tc>
          <w:tcPr>
            <w:tcW w:w="449" w:type="dxa"/>
            <w:tcBorders>
              <w:left w:val="none" w:sz="0" w:space="0" w:color="auto"/>
              <w:right w:val="none" w:sz="0" w:space="0" w:color="auto"/>
            </w:tcBorders>
          </w:tcPr>
          <w:p w14:paraId="1FC3B5D5" w14:textId="77777777" w:rsidR="00947656" w:rsidRPr="00743A4E" w:rsidRDefault="00947656" w:rsidP="00947656"/>
        </w:tc>
        <w:tc>
          <w:tcPr>
            <w:tcW w:w="538" w:type="dxa"/>
            <w:tcBorders>
              <w:left w:val="none" w:sz="0" w:space="0" w:color="auto"/>
              <w:right w:val="none" w:sz="0" w:space="0" w:color="auto"/>
            </w:tcBorders>
          </w:tcPr>
          <w:p w14:paraId="3223695F" w14:textId="77777777" w:rsidR="00947656" w:rsidRPr="00743A4E" w:rsidRDefault="00947656" w:rsidP="00947656"/>
        </w:tc>
        <w:tc>
          <w:tcPr>
            <w:tcW w:w="540" w:type="dxa"/>
            <w:tcBorders>
              <w:left w:val="none" w:sz="0" w:space="0" w:color="auto"/>
              <w:right w:val="none" w:sz="0" w:space="0" w:color="auto"/>
            </w:tcBorders>
          </w:tcPr>
          <w:p w14:paraId="138E35CF" w14:textId="77777777" w:rsidR="00947656" w:rsidRPr="00743A4E" w:rsidRDefault="00947656" w:rsidP="00947656"/>
        </w:tc>
        <w:tc>
          <w:tcPr>
            <w:tcW w:w="718" w:type="dxa"/>
            <w:tcBorders>
              <w:left w:val="none" w:sz="0" w:space="0" w:color="auto"/>
              <w:right w:val="none" w:sz="0" w:space="0" w:color="auto"/>
            </w:tcBorders>
          </w:tcPr>
          <w:p w14:paraId="51B306F0" w14:textId="77777777" w:rsidR="00947656" w:rsidRPr="00743A4E" w:rsidRDefault="00947656" w:rsidP="00947656"/>
        </w:tc>
        <w:tc>
          <w:tcPr>
            <w:tcW w:w="5450" w:type="dxa"/>
            <w:tcBorders>
              <w:left w:val="none" w:sz="0" w:space="0" w:color="auto"/>
              <w:right w:val="none" w:sz="0" w:space="0" w:color="auto"/>
            </w:tcBorders>
          </w:tcPr>
          <w:p w14:paraId="5C1DFCA1" w14:textId="77777777" w:rsidR="00947656" w:rsidRPr="00743A4E" w:rsidRDefault="00947656" w:rsidP="00947656">
            <w:r w:rsidRPr="00743A4E">
              <w:t xml:space="preserve">Do you feel that the assessment measures </w:t>
            </w:r>
            <w:proofErr w:type="gramStart"/>
            <w:r w:rsidRPr="00743A4E">
              <w:t>are a reflection of</w:t>
            </w:r>
            <w:proofErr w:type="gramEnd"/>
            <w:r w:rsidRPr="00743A4E">
              <w:t xml:space="preserve"> your child’s progress?</w:t>
            </w:r>
          </w:p>
        </w:tc>
        <w:tc>
          <w:tcPr>
            <w:tcW w:w="2599" w:type="dxa"/>
            <w:tcBorders>
              <w:left w:val="none" w:sz="0" w:space="0" w:color="auto"/>
              <w:right w:val="none" w:sz="0" w:space="0" w:color="auto"/>
            </w:tcBorders>
          </w:tcPr>
          <w:p w14:paraId="0571855B" w14:textId="77777777" w:rsidR="00947656" w:rsidRPr="00743A4E" w:rsidRDefault="00947656" w:rsidP="00947656"/>
        </w:tc>
        <w:tc>
          <w:tcPr>
            <w:tcW w:w="1609" w:type="dxa"/>
            <w:tcBorders>
              <w:left w:val="none" w:sz="0" w:space="0" w:color="auto"/>
              <w:right w:val="none" w:sz="0" w:space="0" w:color="auto"/>
            </w:tcBorders>
          </w:tcPr>
          <w:p w14:paraId="6F15B7DE" w14:textId="77777777" w:rsidR="00947656" w:rsidRPr="00743A4E" w:rsidRDefault="00947656" w:rsidP="00947656"/>
        </w:tc>
        <w:tc>
          <w:tcPr>
            <w:tcW w:w="1268" w:type="dxa"/>
            <w:tcBorders>
              <w:left w:val="none" w:sz="0" w:space="0" w:color="auto"/>
              <w:right w:val="none" w:sz="0" w:space="0" w:color="auto"/>
            </w:tcBorders>
          </w:tcPr>
          <w:p w14:paraId="2F3BA840" w14:textId="77777777" w:rsidR="00947656" w:rsidRPr="00743A4E" w:rsidRDefault="00947656" w:rsidP="00947656"/>
        </w:tc>
        <w:tc>
          <w:tcPr>
            <w:tcW w:w="1079" w:type="dxa"/>
            <w:tcBorders>
              <w:left w:val="none" w:sz="0" w:space="0" w:color="auto"/>
            </w:tcBorders>
          </w:tcPr>
          <w:p w14:paraId="1EB2689B" w14:textId="77777777" w:rsidR="00947656" w:rsidRPr="00743A4E" w:rsidRDefault="00947656" w:rsidP="00947656"/>
        </w:tc>
      </w:tr>
      <w:tr w:rsidR="00947656" w:rsidRPr="00743A4E" w14:paraId="77E5717A" w14:textId="77777777" w:rsidTr="0036141A">
        <w:trPr>
          <w:cnfStyle w:val="000000010000" w:firstRow="0" w:lastRow="0" w:firstColumn="0" w:lastColumn="0" w:oddVBand="0" w:evenVBand="0" w:oddHBand="0" w:evenHBand="1" w:firstRowFirstColumn="0" w:firstRowLastColumn="0" w:lastRowFirstColumn="0" w:lastRowLastColumn="0"/>
          <w:cantSplit/>
        </w:trPr>
        <w:tc>
          <w:tcPr>
            <w:tcW w:w="510" w:type="dxa"/>
            <w:tcBorders>
              <w:right w:val="none" w:sz="0" w:space="0" w:color="auto"/>
            </w:tcBorders>
          </w:tcPr>
          <w:p w14:paraId="3A019AFD" w14:textId="77777777" w:rsidR="00947656" w:rsidRPr="00743A4E" w:rsidRDefault="00947656" w:rsidP="00947656">
            <w:r w:rsidRPr="00743A4E">
              <w:t>91</w:t>
            </w:r>
          </w:p>
        </w:tc>
        <w:tc>
          <w:tcPr>
            <w:tcW w:w="449" w:type="dxa"/>
            <w:tcBorders>
              <w:left w:val="none" w:sz="0" w:space="0" w:color="auto"/>
              <w:right w:val="none" w:sz="0" w:space="0" w:color="auto"/>
            </w:tcBorders>
          </w:tcPr>
          <w:p w14:paraId="6AA3A470" w14:textId="77777777" w:rsidR="00947656" w:rsidRPr="00743A4E" w:rsidRDefault="00947656" w:rsidP="00947656"/>
        </w:tc>
        <w:tc>
          <w:tcPr>
            <w:tcW w:w="538" w:type="dxa"/>
            <w:tcBorders>
              <w:left w:val="none" w:sz="0" w:space="0" w:color="auto"/>
              <w:right w:val="none" w:sz="0" w:space="0" w:color="auto"/>
            </w:tcBorders>
          </w:tcPr>
          <w:p w14:paraId="22E8564C" w14:textId="77777777" w:rsidR="00947656" w:rsidRPr="00743A4E" w:rsidRDefault="00947656" w:rsidP="00947656"/>
        </w:tc>
        <w:tc>
          <w:tcPr>
            <w:tcW w:w="540" w:type="dxa"/>
            <w:tcBorders>
              <w:left w:val="none" w:sz="0" w:space="0" w:color="auto"/>
              <w:right w:val="none" w:sz="0" w:space="0" w:color="auto"/>
            </w:tcBorders>
          </w:tcPr>
          <w:p w14:paraId="464373E1" w14:textId="77777777" w:rsidR="00947656" w:rsidRPr="00743A4E" w:rsidRDefault="00947656" w:rsidP="00947656"/>
        </w:tc>
        <w:tc>
          <w:tcPr>
            <w:tcW w:w="718" w:type="dxa"/>
            <w:tcBorders>
              <w:left w:val="none" w:sz="0" w:space="0" w:color="auto"/>
              <w:right w:val="none" w:sz="0" w:space="0" w:color="auto"/>
            </w:tcBorders>
          </w:tcPr>
          <w:p w14:paraId="24C16983" w14:textId="77777777" w:rsidR="00947656" w:rsidRPr="00743A4E" w:rsidRDefault="00947656" w:rsidP="00947656"/>
        </w:tc>
        <w:tc>
          <w:tcPr>
            <w:tcW w:w="5450" w:type="dxa"/>
            <w:tcBorders>
              <w:left w:val="none" w:sz="0" w:space="0" w:color="auto"/>
              <w:right w:val="none" w:sz="0" w:space="0" w:color="auto"/>
            </w:tcBorders>
          </w:tcPr>
          <w:p w14:paraId="2AF99A36" w14:textId="77777777" w:rsidR="00947656" w:rsidRPr="00743A4E" w:rsidRDefault="00947656" w:rsidP="00947656">
            <w:r w:rsidRPr="00743A4E">
              <w:t xml:space="preserve">Do you believe that there is </w:t>
            </w:r>
            <w:proofErr w:type="gramStart"/>
            <w:r w:rsidRPr="00743A4E">
              <w:t>sufficient</w:t>
            </w:r>
            <w:proofErr w:type="gramEnd"/>
            <w:r w:rsidRPr="00743A4E">
              <w:t xml:space="preserve"> communication between you and school district personnel?</w:t>
            </w:r>
          </w:p>
        </w:tc>
        <w:tc>
          <w:tcPr>
            <w:tcW w:w="2599" w:type="dxa"/>
            <w:tcBorders>
              <w:left w:val="none" w:sz="0" w:space="0" w:color="auto"/>
              <w:right w:val="none" w:sz="0" w:space="0" w:color="auto"/>
            </w:tcBorders>
          </w:tcPr>
          <w:p w14:paraId="449DD85E" w14:textId="77777777" w:rsidR="00947656" w:rsidRPr="00743A4E" w:rsidRDefault="00947656" w:rsidP="00947656"/>
        </w:tc>
        <w:tc>
          <w:tcPr>
            <w:tcW w:w="1609" w:type="dxa"/>
            <w:tcBorders>
              <w:left w:val="none" w:sz="0" w:space="0" w:color="auto"/>
              <w:right w:val="none" w:sz="0" w:space="0" w:color="auto"/>
            </w:tcBorders>
          </w:tcPr>
          <w:p w14:paraId="76826450" w14:textId="77777777" w:rsidR="00947656" w:rsidRPr="00743A4E" w:rsidRDefault="00947656" w:rsidP="00947656"/>
        </w:tc>
        <w:tc>
          <w:tcPr>
            <w:tcW w:w="1268" w:type="dxa"/>
            <w:tcBorders>
              <w:left w:val="none" w:sz="0" w:space="0" w:color="auto"/>
              <w:right w:val="none" w:sz="0" w:space="0" w:color="auto"/>
            </w:tcBorders>
          </w:tcPr>
          <w:p w14:paraId="034F4CEC" w14:textId="77777777" w:rsidR="00947656" w:rsidRPr="00743A4E" w:rsidRDefault="00947656" w:rsidP="00947656"/>
        </w:tc>
        <w:tc>
          <w:tcPr>
            <w:tcW w:w="1079" w:type="dxa"/>
            <w:tcBorders>
              <w:left w:val="none" w:sz="0" w:space="0" w:color="auto"/>
            </w:tcBorders>
          </w:tcPr>
          <w:p w14:paraId="1446B6F4" w14:textId="77777777" w:rsidR="00947656" w:rsidRPr="00743A4E" w:rsidRDefault="00947656" w:rsidP="00947656"/>
        </w:tc>
      </w:tr>
      <w:tr w:rsidR="00947656" w:rsidRPr="00743A4E" w14:paraId="6E7C697B" w14:textId="77777777" w:rsidTr="0036141A">
        <w:trPr>
          <w:cnfStyle w:val="000000100000" w:firstRow="0" w:lastRow="0" w:firstColumn="0" w:lastColumn="0" w:oddVBand="0" w:evenVBand="0" w:oddHBand="1" w:evenHBand="0" w:firstRowFirstColumn="0" w:firstRowLastColumn="0" w:lastRowFirstColumn="0" w:lastRowLastColumn="0"/>
          <w:cantSplit/>
        </w:trPr>
        <w:tc>
          <w:tcPr>
            <w:tcW w:w="510" w:type="dxa"/>
            <w:tcBorders>
              <w:right w:val="none" w:sz="0" w:space="0" w:color="auto"/>
            </w:tcBorders>
          </w:tcPr>
          <w:p w14:paraId="383F4710" w14:textId="77777777" w:rsidR="00947656" w:rsidRPr="00743A4E" w:rsidRDefault="00947656" w:rsidP="00947656">
            <w:r w:rsidRPr="00743A4E">
              <w:t>92</w:t>
            </w:r>
          </w:p>
        </w:tc>
        <w:tc>
          <w:tcPr>
            <w:tcW w:w="449" w:type="dxa"/>
            <w:tcBorders>
              <w:left w:val="none" w:sz="0" w:space="0" w:color="auto"/>
              <w:right w:val="none" w:sz="0" w:space="0" w:color="auto"/>
            </w:tcBorders>
          </w:tcPr>
          <w:p w14:paraId="6E960075" w14:textId="77777777" w:rsidR="00947656" w:rsidRPr="00743A4E" w:rsidRDefault="00947656" w:rsidP="00947656"/>
        </w:tc>
        <w:tc>
          <w:tcPr>
            <w:tcW w:w="538" w:type="dxa"/>
            <w:tcBorders>
              <w:left w:val="none" w:sz="0" w:space="0" w:color="auto"/>
              <w:right w:val="none" w:sz="0" w:space="0" w:color="auto"/>
            </w:tcBorders>
          </w:tcPr>
          <w:p w14:paraId="0B9C8BEF" w14:textId="77777777" w:rsidR="00947656" w:rsidRPr="00743A4E" w:rsidRDefault="00947656" w:rsidP="00947656"/>
        </w:tc>
        <w:tc>
          <w:tcPr>
            <w:tcW w:w="540" w:type="dxa"/>
            <w:tcBorders>
              <w:left w:val="none" w:sz="0" w:space="0" w:color="auto"/>
              <w:right w:val="none" w:sz="0" w:space="0" w:color="auto"/>
            </w:tcBorders>
          </w:tcPr>
          <w:p w14:paraId="0FB0F405" w14:textId="77777777" w:rsidR="00947656" w:rsidRPr="00743A4E" w:rsidRDefault="00947656" w:rsidP="00947656"/>
        </w:tc>
        <w:tc>
          <w:tcPr>
            <w:tcW w:w="718" w:type="dxa"/>
            <w:tcBorders>
              <w:left w:val="none" w:sz="0" w:space="0" w:color="auto"/>
              <w:right w:val="none" w:sz="0" w:space="0" w:color="auto"/>
            </w:tcBorders>
          </w:tcPr>
          <w:p w14:paraId="128E0D08" w14:textId="77777777" w:rsidR="00947656" w:rsidRPr="00743A4E" w:rsidRDefault="00947656" w:rsidP="00947656"/>
        </w:tc>
        <w:tc>
          <w:tcPr>
            <w:tcW w:w="5450" w:type="dxa"/>
            <w:tcBorders>
              <w:left w:val="none" w:sz="0" w:space="0" w:color="auto"/>
              <w:right w:val="none" w:sz="0" w:space="0" w:color="auto"/>
            </w:tcBorders>
          </w:tcPr>
          <w:p w14:paraId="6E969BA2" w14:textId="77777777" w:rsidR="00947656" w:rsidRPr="00743A4E" w:rsidRDefault="00947656" w:rsidP="00947656">
            <w:r w:rsidRPr="00743A4E">
              <w:t>Are the services and supports agreed upon in the GIEP being implemented with fidelity?</w:t>
            </w:r>
          </w:p>
        </w:tc>
        <w:tc>
          <w:tcPr>
            <w:tcW w:w="2599" w:type="dxa"/>
            <w:tcBorders>
              <w:left w:val="none" w:sz="0" w:space="0" w:color="auto"/>
              <w:right w:val="none" w:sz="0" w:space="0" w:color="auto"/>
            </w:tcBorders>
          </w:tcPr>
          <w:p w14:paraId="22DD8ABE" w14:textId="77777777" w:rsidR="00947656" w:rsidRPr="00743A4E" w:rsidRDefault="00947656" w:rsidP="00947656"/>
        </w:tc>
        <w:tc>
          <w:tcPr>
            <w:tcW w:w="1609" w:type="dxa"/>
            <w:tcBorders>
              <w:left w:val="none" w:sz="0" w:space="0" w:color="auto"/>
              <w:right w:val="none" w:sz="0" w:space="0" w:color="auto"/>
            </w:tcBorders>
          </w:tcPr>
          <w:p w14:paraId="28205C4A" w14:textId="77777777" w:rsidR="00947656" w:rsidRPr="00743A4E" w:rsidRDefault="00947656" w:rsidP="00947656"/>
        </w:tc>
        <w:tc>
          <w:tcPr>
            <w:tcW w:w="1268" w:type="dxa"/>
            <w:tcBorders>
              <w:left w:val="none" w:sz="0" w:space="0" w:color="auto"/>
              <w:right w:val="none" w:sz="0" w:space="0" w:color="auto"/>
            </w:tcBorders>
          </w:tcPr>
          <w:p w14:paraId="7C813E5F" w14:textId="77777777" w:rsidR="00947656" w:rsidRPr="00743A4E" w:rsidRDefault="00947656" w:rsidP="00947656"/>
        </w:tc>
        <w:tc>
          <w:tcPr>
            <w:tcW w:w="1079" w:type="dxa"/>
            <w:tcBorders>
              <w:left w:val="none" w:sz="0" w:space="0" w:color="auto"/>
            </w:tcBorders>
          </w:tcPr>
          <w:p w14:paraId="0542CB42" w14:textId="77777777" w:rsidR="00947656" w:rsidRPr="00743A4E" w:rsidRDefault="00947656" w:rsidP="00947656"/>
        </w:tc>
      </w:tr>
    </w:tbl>
    <w:p w14:paraId="35E790F7" w14:textId="77777777" w:rsidR="0036141A" w:rsidRDefault="0036141A">
      <w:pPr>
        <w:rPr>
          <w:rFonts w:eastAsiaTheme="majorEastAsia"/>
          <w:b/>
          <w:bCs/>
          <w:sz w:val="24"/>
          <w:szCs w:val="24"/>
        </w:rPr>
      </w:pPr>
      <w:r>
        <w:br w:type="page"/>
      </w:r>
    </w:p>
    <w:p w14:paraId="0FB1222F" w14:textId="77777777" w:rsidR="00947656" w:rsidRPr="00743A4E" w:rsidRDefault="00947656" w:rsidP="00947656">
      <w:pPr>
        <w:pStyle w:val="Heading2"/>
      </w:pPr>
      <w:r w:rsidRPr="00743A4E">
        <w:t>Other Non-Compliance Issues</w:t>
      </w:r>
    </w:p>
    <w:tbl>
      <w:tblPr>
        <w:tblStyle w:val="MediumShading1-Accent1"/>
        <w:tblW w:w="14760" w:type="dxa"/>
        <w:tblInd w:w="-162" w:type="dxa"/>
        <w:tblBorders>
          <w:insideV w:val="single" w:sz="8" w:space="0" w:color="7BA0CD" w:themeColor="accent1" w:themeTint="BF"/>
        </w:tblBorders>
        <w:tblLook w:val="0420" w:firstRow="1" w:lastRow="0" w:firstColumn="0" w:lastColumn="0" w:noHBand="0" w:noVBand="1"/>
        <w:tblCaption w:val="Other Non-Compliance Issues"/>
      </w:tblPr>
      <w:tblGrid>
        <w:gridCol w:w="510"/>
        <w:gridCol w:w="449"/>
        <w:gridCol w:w="538"/>
        <w:gridCol w:w="540"/>
        <w:gridCol w:w="718"/>
        <w:gridCol w:w="5449"/>
        <w:gridCol w:w="2600"/>
        <w:gridCol w:w="1609"/>
        <w:gridCol w:w="1268"/>
        <w:gridCol w:w="1079"/>
      </w:tblGrid>
      <w:tr w:rsidR="00947656" w:rsidRPr="00743A4E" w14:paraId="18E3C04E" w14:textId="77777777" w:rsidTr="00947656">
        <w:trPr>
          <w:cnfStyle w:val="100000000000" w:firstRow="1" w:lastRow="0" w:firstColumn="0" w:lastColumn="0" w:oddVBand="0" w:evenVBand="0" w:oddHBand="0" w:evenHBand="0" w:firstRowFirstColumn="0" w:firstRowLastColumn="0" w:lastRowFirstColumn="0" w:lastRowLastColumn="0"/>
          <w:tblHeader/>
        </w:trPr>
        <w:tc>
          <w:tcPr>
            <w:tcW w:w="450" w:type="dxa"/>
            <w:tcBorders>
              <w:top w:val="none" w:sz="0" w:space="0" w:color="auto"/>
              <w:left w:val="none" w:sz="0" w:space="0" w:color="auto"/>
              <w:bottom w:val="none" w:sz="0" w:space="0" w:color="auto"/>
              <w:right w:val="none" w:sz="0" w:space="0" w:color="auto"/>
            </w:tcBorders>
            <w:vAlign w:val="bottom"/>
          </w:tcPr>
          <w:p w14:paraId="19791F5F" w14:textId="77777777" w:rsidR="00947656" w:rsidRPr="00743A4E" w:rsidRDefault="00947656" w:rsidP="00947656">
            <w:pPr>
              <w:jc w:val="center"/>
            </w:pPr>
            <w:r w:rsidRPr="00743A4E">
              <w:t>Q#</w:t>
            </w:r>
          </w:p>
        </w:tc>
        <w:tc>
          <w:tcPr>
            <w:tcW w:w="450" w:type="dxa"/>
            <w:tcBorders>
              <w:top w:val="none" w:sz="0" w:space="0" w:color="auto"/>
              <w:left w:val="none" w:sz="0" w:space="0" w:color="auto"/>
              <w:bottom w:val="none" w:sz="0" w:space="0" w:color="auto"/>
              <w:right w:val="none" w:sz="0" w:space="0" w:color="auto"/>
            </w:tcBorders>
            <w:vAlign w:val="bottom"/>
          </w:tcPr>
          <w:p w14:paraId="56B53F20" w14:textId="77777777" w:rsidR="00947656" w:rsidRPr="00743A4E" w:rsidRDefault="00947656" w:rsidP="00947656">
            <w:pPr>
              <w:jc w:val="center"/>
            </w:pPr>
            <w:r w:rsidRPr="00743A4E">
              <w:t>Y</w:t>
            </w:r>
          </w:p>
        </w:tc>
        <w:tc>
          <w:tcPr>
            <w:tcW w:w="540" w:type="dxa"/>
            <w:tcBorders>
              <w:top w:val="none" w:sz="0" w:space="0" w:color="auto"/>
              <w:left w:val="none" w:sz="0" w:space="0" w:color="auto"/>
              <w:bottom w:val="none" w:sz="0" w:space="0" w:color="auto"/>
              <w:right w:val="none" w:sz="0" w:space="0" w:color="auto"/>
            </w:tcBorders>
            <w:vAlign w:val="bottom"/>
          </w:tcPr>
          <w:p w14:paraId="024390A3" w14:textId="77777777" w:rsidR="00947656" w:rsidRPr="00743A4E" w:rsidRDefault="00947656" w:rsidP="00947656">
            <w:pPr>
              <w:jc w:val="center"/>
            </w:pPr>
            <w:r w:rsidRPr="00743A4E">
              <w:t>N</w:t>
            </w:r>
          </w:p>
        </w:tc>
        <w:tc>
          <w:tcPr>
            <w:tcW w:w="540" w:type="dxa"/>
            <w:tcBorders>
              <w:top w:val="none" w:sz="0" w:space="0" w:color="auto"/>
              <w:left w:val="none" w:sz="0" w:space="0" w:color="auto"/>
              <w:bottom w:val="none" w:sz="0" w:space="0" w:color="auto"/>
              <w:right w:val="none" w:sz="0" w:space="0" w:color="auto"/>
            </w:tcBorders>
            <w:vAlign w:val="bottom"/>
          </w:tcPr>
          <w:p w14:paraId="751060CE" w14:textId="77777777" w:rsidR="00947656" w:rsidRPr="00743A4E" w:rsidRDefault="00947656" w:rsidP="00947656">
            <w:pPr>
              <w:jc w:val="center"/>
            </w:pPr>
            <w:r w:rsidRPr="00743A4E">
              <w:t>NA</w:t>
            </w:r>
          </w:p>
        </w:tc>
        <w:tc>
          <w:tcPr>
            <w:tcW w:w="720" w:type="dxa"/>
            <w:tcBorders>
              <w:top w:val="none" w:sz="0" w:space="0" w:color="auto"/>
              <w:left w:val="none" w:sz="0" w:space="0" w:color="auto"/>
              <w:bottom w:val="none" w:sz="0" w:space="0" w:color="auto"/>
              <w:right w:val="none" w:sz="0" w:space="0" w:color="auto"/>
            </w:tcBorders>
            <w:vAlign w:val="bottom"/>
          </w:tcPr>
          <w:p w14:paraId="105EA365" w14:textId="77777777" w:rsidR="00947656" w:rsidRPr="00743A4E" w:rsidRDefault="00947656" w:rsidP="00947656">
            <w:pPr>
              <w:jc w:val="center"/>
            </w:pPr>
            <w:r w:rsidRPr="00743A4E">
              <w:t>%#</w:t>
            </w:r>
          </w:p>
        </w:tc>
        <w:tc>
          <w:tcPr>
            <w:tcW w:w="5490" w:type="dxa"/>
            <w:tcBorders>
              <w:top w:val="none" w:sz="0" w:space="0" w:color="auto"/>
              <w:left w:val="none" w:sz="0" w:space="0" w:color="auto"/>
              <w:bottom w:val="none" w:sz="0" w:space="0" w:color="auto"/>
              <w:right w:val="none" w:sz="0" w:space="0" w:color="auto"/>
            </w:tcBorders>
            <w:vAlign w:val="bottom"/>
          </w:tcPr>
          <w:p w14:paraId="19AF1B1B" w14:textId="77777777" w:rsidR="00947656" w:rsidRPr="00743A4E" w:rsidRDefault="00947656" w:rsidP="00947656">
            <w:pPr>
              <w:jc w:val="center"/>
            </w:pPr>
            <w:r w:rsidRPr="00743A4E">
              <w:t>Citation</w:t>
            </w:r>
          </w:p>
        </w:tc>
        <w:tc>
          <w:tcPr>
            <w:tcW w:w="2610" w:type="dxa"/>
            <w:tcBorders>
              <w:top w:val="none" w:sz="0" w:space="0" w:color="auto"/>
              <w:left w:val="none" w:sz="0" w:space="0" w:color="auto"/>
              <w:bottom w:val="none" w:sz="0" w:space="0" w:color="auto"/>
              <w:right w:val="none" w:sz="0" w:space="0" w:color="auto"/>
            </w:tcBorders>
            <w:vAlign w:val="bottom"/>
          </w:tcPr>
          <w:p w14:paraId="6DAFA43C" w14:textId="77777777" w:rsidR="00947656" w:rsidRPr="00743A4E" w:rsidRDefault="00947656" w:rsidP="00947656">
            <w:pPr>
              <w:jc w:val="center"/>
            </w:pPr>
            <w:r w:rsidRPr="00743A4E">
              <w:t>Required Corrective Action or Improvement Plan</w:t>
            </w:r>
          </w:p>
        </w:tc>
        <w:tc>
          <w:tcPr>
            <w:tcW w:w="1612" w:type="dxa"/>
            <w:tcBorders>
              <w:top w:val="none" w:sz="0" w:space="0" w:color="auto"/>
              <w:left w:val="none" w:sz="0" w:space="0" w:color="auto"/>
              <w:bottom w:val="none" w:sz="0" w:space="0" w:color="auto"/>
              <w:right w:val="none" w:sz="0" w:space="0" w:color="auto"/>
            </w:tcBorders>
            <w:vAlign w:val="bottom"/>
          </w:tcPr>
          <w:p w14:paraId="063C924E" w14:textId="77777777" w:rsidR="00947656" w:rsidRPr="00743A4E" w:rsidRDefault="00947656" w:rsidP="00947656">
            <w:pPr>
              <w:jc w:val="center"/>
            </w:pPr>
            <w:r w:rsidRPr="00743A4E">
              <w:t>Timelines and Resources</w:t>
            </w:r>
          </w:p>
        </w:tc>
        <w:tc>
          <w:tcPr>
            <w:tcW w:w="1268" w:type="dxa"/>
            <w:tcBorders>
              <w:top w:val="none" w:sz="0" w:space="0" w:color="auto"/>
              <w:left w:val="none" w:sz="0" w:space="0" w:color="auto"/>
              <w:bottom w:val="none" w:sz="0" w:space="0" w:color="auto"/>
              <w:right w:val="none" w:sz="0" w:space="0" w:color="auto"/>
            </w:tcBorders>
            <w:vAlign w:val="bottom"/>
          </w:tcPr>
          <w:p w14:paraId="5CC55B3A" w14:textId="77777777" w:rsidR="00947656" w:rsidRPr="00743A4E" w:rsidRDefault="00947656" w:rsidP="00947656">
            <w:pPr>
              <w:jc w:val="center"/>
            </w:pPr>
            <w:r w:rsidRPr="00743A4E">
              <w:t>Extension Date</w:t>
            </w:r>
          </w:p>
        </w:tc>
        <w:tc>
          <w:tcPr>
            <w:tcW w:w="1080" w:type="dxa"/>
            <w:tcBorders>
              <w:top w:val="none" w:sz="0" w:space="0" w:color="auto"/>
              <w:left w:val="none" w:sz="0" w:space="0" w:color="auto"/>
              <w:bottom w:val="none" w:sz="0" w:space="0" w:color="auto"/>
              <w:right w:val="none" w:sz="0" w:space="0" w:color="auto"/>
            </w:tcBorders>
            <w:vAlign w:val="bottom"/>
          </w:tcPr>
          <w:p w14:paraId="1A49B64F" w14:textId="77777777" w:rsidR="00947656" w:rsidRPr="00743A4E" w:rsidRDefault="00947656" w:rsidP="00947656">
            <w:pPr>
              <w:jc w:val="center"/>
            </w:pPr>
            <w:r w:rsidRPr="00743A4E">
              <w:t>Date Closed</w:t>
            </w:r>
          </w:p>
        </w:tc>
      </w:tr>
      <w:tr w:rsidR="00947656" w:rsidRPr="00743A4E" w14:paraId="77EE8AE3" w14:textId="77777777" w:rsidTr="00947656">
        <w:trPr>
          <w:cnfStyle w:val="000000100000" w:firstRow="0" w:lastRow="0" w:firstColumn="0" w:lastColumn="0" w:oddVBand="0" w:evenVBand="0" w:oddHBand="1" w:evenHBand="0" w:firstRowFirstColumn="0" w:firstRowLastColumn="0" w:lastRowFirstColumn="0" w:lastRowLastColumn="0"/>
        </w:trPr>
        <w:tc>
          <w:tcPr>
            <w:tcW w:w="450" w:type="dxa"/>
            <w:tcBorders>
              <w:right w:val="none" w:sz="0" w:space="0" w:color="auto"/>
            </w:tcBorders>
          </w:tcPr>
          <w:p w14:paraId="74552E60" w14:textId="77777777" w:rsidR="00947656" w:rsidRPr="00743A4E" w:rsidRDefault="00947656" w:rsidP="00947656"/>
        </w:tc>
        <w:tc>
          <w:tcPr>
            <w:tcW w:w="450" w:type="dxa"/>
            <w:tcBorders>
              <w:left w:val="none" w:sz="0" w:space="0" w:color="auto"/>
              <w:right w:val="none" w:sz="0" w:space="0" w:color="auto"/>
            </w:tcBorders>
          </w:tcPr>
          <w:p w14:paraId="02E10201" w14:textId="77777777" w:rsidR="00947656" w:rsidRPr="00743A4E" w:rsidRDefault="00947656" w:rsidP="00947656"/>
        </w:tc>
        <w:tc>
          <w:tcPr>
            <w:tcW w:w="540" w:type="dxa"/>
            <w:tcBorders>
              <w:left w:val="none" w:sz="0" w:space="0" w:color="auto"/>
              <w:right w:val="none" w:sz="0" w:space="0" w:color="auto"/>
            </w:tcBorders>
          </w:tcPr>
          <w:p w14:paraId="0D168DD9" w14:textId="77777777" w:rsidR="00947656" w:rsidRPr="00743A4E" w:rsidRDefault="00947656" w:rsidP="00947656"/>
        </w:tc>
        <w:tc>
          <w:tcPr>
            <w:tcW w:w="540" w:type="dxa"/>
            <w:tcBorders>
              <w:left w:val="none" w:sz="0" w:space="0" w:color="auto"/>
              <w:right w:val="none" w:sz="0" w:space="0" w:color="auto"/>
            </w:tcBorders>
          </w:tcPr>
          <w:p w14:paraId="354C7B20" w14:textId="77777777" w:rsidR="00947656" w:rsidRPr="00743A4E" w:rsidRDefault="00947656" w:rsidP="00947656"/>
        </w:tc>
        <w:tc>
          <w:tcPr>
            <w:tcW w:w="720" w:type="dxa"/>
            <w:tcBorders>
              <w:left w:val="none" w:sz="0" w:space="0" w:color="auto"/>
              <w:right w:val="none" w:sz="0" w:space="0" w:color="auto"/>
            </w:tcBorders>
          </w:tcPr>
          <w:p w14:paraId="521C5B6C" w14:textId="77777777" w:rsidR="00947656" w:rsidRPr="00743A4E" w:rsidRDefault="00947656" w:rsidP="00947656"/>
        </w:tc>
        <w:tc>
          <w:tcPr>
            <w:tcW w:w="5490" w:type="dxa"/>
            <w:tcBorders>
              <w:left w:val="none" w:sz="0" w:space="0" w:color="auto"/>
              <w:right w:val="none" w:sz="0" w:space="0" w:color="auto"/>
            </w:tcBorders>
          </w:tcPr>
          <w:p w14:paraId="24EC22E7" w14:textId="77777777" w:rsidR="00947656" w:rsidRPr="00743A4E" w:rsidRDefault="00743A4E" w:rsidP="00947656">
            <w:r w:rsidRPr="00743A4E">
              <w:t>Other Non-Compliance Issues</w:t>
            </w:r>
          </w:p>
        </w:tc>
        <w:tc>
          <w:tcPr>
            <w:tcW w:w="2610" w:type="dxa"/>
            <w:tcBorders>
              <w:left w:val="none" w:sz="0" w:space="0" w:color="auto"/>
              <w:right w:val="none" w:sz="0" w:space="0" w:color="auto"/>
            </w:tcBorders>
          </w:tcPr>
          <w:p w14:paraId="1203BFDA" w14:textId="77777777" w:rsidR="00947656" w:rsidRPr="00743A4E" w:rsidRDefault="00947656" w:rsidP="00947656"/>
        </w:tc>
        <w:tc>
          <w:tcPr>
            <w:tcW w:w="1612" w:type="dxa"/>
            <w:tcBorders>
              <w:left w:val="none" w:sz="0" w:space="0" w:color="auto"/>
              <w:right w:val="none" w:sz="0" w:space="0" w:color="auto"/>
            </w:tcBorders>
          </w:tcPr>
          <w:p w14:paraId="34E3D00F" w14:textId="77777777" w:rsidR="00947656" w:rsidRPr="00743A4E" w:rsidRDefault="00947656" w:rsidP="00947656"/>
        </w:tc>
        <w:tc>
          <w:tcPr>
            <w:tcW w:w="1268" w:type="dxa"/>
            <w:tcBorders>
              <w:left w:val="none" w:sz="0" w:space="0" w:color="auto"/>
              <w:right w:val="none" w:sz="0" w:space="0" w:color="auto"/>
            </w:tcBorders>
          </w:tcPr>
          <w:p w14:paraId="22B19C54" w14:textId="77777777" w:rsidR="00947656" w:rsidRPr="00743A4E" w:rsidRDefault="00947656" w:rsidP="00947656"/>
        </w:tc>
        <w:tc>
          <w:tcPr>
            <w:tcW w:w="1080" w:type="dxa"/>
            <w:tcBorders>
              <w:left w:val="none" w:sz="0" w:space="0" w:color="auto"/>
            </w:tcBorders>
          </w:tcPr>
          <w:p w14:paraId="12C703EE" w14:textId="77777777" w:rsidR="00947656" w:rsidRPr="00743A4E" w:rsidRDefault="00947656" w:rsidP="00947656"/>
        </w:tc>
      </w:tr>
    </w:tbl>
    <w:p w14:paraId="155326F8" w14:textId="77777777" w:rsidR="00A56486" w:rsidRPr="00743A4E" w:rsidRDefault="00A56486" w:rsidP="00736E83"/>
    <w:p w14:paraId="320ABF5A" w14:textId="77777777" w:rsidR="0000298A" w:rsidRPr="00743A4E" w:rsidRDefault="0000298A" w:rsidP="00736E83"/>
    <w:p w14:paraId="615BAF91" w14:textId="77777777" w:rsidR="009D4076" w:rsidRPr="00743A4E" w:rsidRDefault="009D4076" w:rsidP="00736E83"/>
    <w:sectPr w:rsidR="009D4076" w:rsidRPr="00743A4E" w:rsidSect="0075551E">
      <w:footerReference w:type="default" r:id="rId14"/>
      <w:pgSz w:w="15840" w:h="12240" w:orient="landscape" w:code="1"/>
      <w:pgMar w:top="1440" w:right="1440" w:bottom="1440" w:left="99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48F8F" w14:textId="77777777" w:rsidR="00606144" w:rsidRDefault="00606144" w:rsidP="00736E83">
      <w:r>
        <w:separator/>
      </w:r>
    </w:p>
  </w:endnote>
  <w:endnote w:type="continuationSeparator" w:id="0">
    <w:p w14:paraId="2EE05EF8" w14:textId="77777777" w:rsidR="00606144" w:rsidRDefault="00606144" w:rsidP="0073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B572F" w14:textId="19BE5C14" w:rsidR="00947656" w:rsidRPr="009B1F1C" w:rsidRDefault="00947656" w:rsidP="00736E83">
    <w:pPr>
      <w:pStyle w:val="Footer"/>
      <w:rPr>
        <w:szCs w:val="24"/>
      </w:rPr>
    </w:pPr>
    <w:r w:rsidRPr="009B1F1C">
      <w:fldChar w:fldCharType="begin"/>
    </w:r>
    <w:r w:rsidRPr="009B1F1C">
      <w:instrText xml:space="preserve"> DATE  \@ "MMMM yyyy"  \* MERGEFORMAT </w:instrText>
    </w:r>
    <w:r w:rsidRPr="009B1F1C">
      <w:fldChar w:fldCharType="separate"/>
    </w:r>
    <w:r w:rsidR="00B05ADE">
      <w:rPr>
        <w:noProof/>
      </w:rPr>
      <w:t>July 2020</w:t>
    </w:r>
    <w:r w:rsidRPr="009B1F1C">
      <w:fldChar w:fldCharType="end"/>
    </w:r>
    <w:r>
      <w:tab/>
    </w:r>
    <w:r>
      <w:tab/>
    </w:r>
    <w:r w:rsidRPr="00736E83">
      <w:fldChar w:fldCharType="begin"/>
    </w:r>
    <w:r w:rsidRPr="00736E83">
      <w:instrText xml:space="preserve"> PAGE   \* MERGEFORMAT </w:instrText>
    </w:r>
    <w:r w:rsidRPr="00736E83">
      <w:fldChar w:fldCharType="separate"/>
    </w:r>
    <w:r w:rsidR="0079287E">
      <w:rPr>
        <w:noProof/>
      </w:rPr>
      <w:t>1</w:t>
    </w:r>
    <w:r w:rsidRPr="00736E8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A3D8C" w14:textId="79FD6CDB" w:rsidR="00743A4E" w:rsidRPr="009B1F1C" w:rsidRDefault="00743A4E" w:rsidP="00743A4E">
    <w:pPr>
      <w:pStyle w:val="Footer"/>
      <w:tabs>
        <w:tab w:val="clear" w:pos="9360"/>
        <w:tab w:val="right" w:pos="13410"/>
      </w:tabs>
      <w:rPr>
        <w:szCs w:val="24"/>
      </w:rPr>
    </w:pPr>
    <w:r w:rsidRPr="009B1F1C">
      <w:fldChar w:fldCharType="begin"/>
    </w:r>
    <w:r w:rsidRPr="009B1F1C">
      <w:instrText xml:space="preserve"> DATE  \@ "MMMM yyyy"  \* MERGEFORMAT </w:instrText>
    </w:r>
    <w:r w:rsidRPr="009B1F1C">
      <w:fldChar w:fldCharType="separate"/>
    </w:r>
    <w:r w:rsidR="00B05ADE">
      <w:rPr>
        <w:noProof/>
      </w:rPr>
      <w:t>July 2020</w:t>
    </w:r>
    <w:r w:rsidRPr="009B1F1C">
      <w:fldChar w:fldCharType="end"/>
    </w:r>
    <w:r>
      <w:tab/>
    </w:r>
    <w:r>
      <w:tab/>
    </w:r>
    <w:r w:rsidRPr="00736E83">
      <w:fldChar w:fldCharType="begin"/>
    </w:r>
    <w:r w:rsidRPr="00736E83">
      <w:instrText xml:space="preserve"> PAGE   \* MERGEFORMAT </w:instrText>
    </w:r>
    <w:r w:rsidRPr="00736E83">
      <w:fldChar w:fldCharType="separate"/>
    </w:r>
    <w:r w:rsidR="0079287E">
      <w:rPr>
        <w:noProof/>
      </w:rPr>
      <w:t>27</w:t>
    </w:r>
    <w:r w:rsidRPr="00736E8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B3A50" w14:textId="77777777" w:rsidR="00606144" w:rsidRDefault="00606144" w:rsidP="00736E83">
      <w:r>
        <w:separator/>
      </w:r>
    </w:p>
  </w:footnote>
  <w:footnote w:type="continuationSeparator" w:id="0">
    <w:p w14:paraId="343C5954" w14:textId="77777777" w:rsidR="00606144" w:rsidRDefault="00606144" w:rsidP="00736E83">
      <w:r>
        <w:continuationSeparator/>
      </w:r>
    </w:p>
  </w:footnote>
  <w:footnote w:id="1">
    <w:p w14:paraId="7A247354" w14:textId="77777777" w:rsidR="00947656" w:rsidRPr="00736E83" w:rsidRDefault="00947656" w:rsidP="00736E83">
      <w:pPr>
        <w:pStyle w:val="FootnoteText"/>
        <w:rPr>
          <w:rFonts w:ascii="Arial" w:hAnsi="Arial"/>
        </w:rPr>
      </w:pPr>
      <w:r w:rsidRPr="00736E83">
        <w:rPr>
          <w:rStyle w:val="FootnoteReference"/>
          <w:rFonts w:ascii="Arial" w:hAnsi="Arial"/>
        </w:rPr>
        <w:footnoteRef/>
      </w:r>
      <w:r w:rsidRPr="00736E83">
        <w:rPr>
          <w:rFonts w:ascii="Arial" w:hAnsi="Arial"/>
        </w:rPr>
        <w:t xml:space="preserve"> A gifted student is defined as a student</w:t>
      </w:r>
      <w:r w:rsidRPr="00736E83">
        <w:rPr>
          <w:rFonts w:ascii="Arial" w:hAnsi="Arial"/>
          <w:spacing w:val="31"/>
        </w:rPr>
        <w:t xml:space="preserve"> </w:t>
      </w:r>
      <w:r w:rsidRPr="00736E83">
        <w:rPr>
          <w:rFonts w:ascii="Arial" w:hAnsi="Arial"/>
        </w:rPr>
        <w:t>who</w:t>
      </w:r>
      <w:r w:rsidRPr="00736E83">
        <w:rPr>
          <w:rFonts w:ascii="Arial" w:hAnsi="Arial"/>
          <w:spacing w:val="13"/>
        </w:rPr>
        <w:t xml:space="preserve"> </w:t>
      </w:r>
      <w:r w:rsidRPr="00736E83">
        <w:rPr>
          <w:rFonts w:ascii="Arial" w:hAnsi="Arial"/>
          <w:w w:val="77"/>
        </w:rPr>
        <w:t>is</w:t>
      </w:r>
      <w:r w:rsidRPr="00736E83">
        <w:rPr>
          <w:rFonts w:ascii="Arial" w:hAnsi="Arial"/>
          <w:spacing w:val="13"/>
          <w:w w:val="77"/>
        </w:rPr>
        <w:t xml:space="preserve"> </w:t>
      </w:r>
      <w:r w:rsidRPr="00736E83">
        <w:rPr>
          <w:rFonts w:ascii="Arial" w:hAnsi="Arial"/>
        </w:rPr>
        <w:t>exceptional</w:t>
      </w:r>
      <w:r w:rsidRPr="00736E83">
        <w:rPr>
          <w:rFonts w:ascii="Arial" w:hAnsi="Arial"/>
          <w:spacing w:val="16"/>
        </w:rPr>
        <w:t xml:space="preserve"> </w:t>
      </w:r>
      <w:r w:rsidRPr="00736E83">
        <w:rPr>
          <w:rFonts w:ascii="Arial" w:hAnsi="Arial"/>
        </w:rPr>
        <w:t>under</w:t>
      </w:r>
      <w:r w:rsidRPr="00736E83">
        <w:rPr>
          <w:rFonts w:ascii="Arial" w:hAnsi="Arial"/>
          <w:spacing w:val="-4"/>
        </w:rPr>
        <w:t xml:space="preserve"> </w:t>
      </w:r>
      <w:r w:rsidRPr="00736E83">
        <w:rPr>
          <w:rFonts w:ascii="Arial" w:hAnsi="Arial"/>
        </w:rPr>
        <w:t>section</w:t>
      </w:r>
      <w:r w:rsidRPr="00736E83">
        <w:rPr>
          <w:rFonts w:ascii="Arial" w:hAnsi="Arial"/>
          <w:spacing w:val="-3"/>
        </w:rPr>
        <w:t xml:space="preserve"> </w:t>
      </w:r>
      <w:r w:rsidRPr="00736E83">
        <w:rPr>
          <w:rFonts w:ascii="Arial" w:hAnsi="Arial"/>
        </w:rPr>
        <w:t>1371</w:t>
      </w:r>
      <w:r w:rsidRPr="00736E83">
        <w:rPr>
          <w:rFonts w:ascii="Arial" w:hAnsi="Arial"/>
          <w:spacing w:val="-4"/>
        </w:rPr>
        <w:t xml:space="preserve"> </w:t>
      </w:r>
      <w:r w:rsidRPr="00736E83">
        <w:rPr>
          <w:rFonts w:ascii="Arial" w:hAnsi="Arial"/>
        </w:rPr>
        <w:t>of</w:t>
      </w:r>
      <w:r w:rsidRPr="00736E83">
        <w:rPr>
          <w:rFonts w:ascii="Arial" w:hAnsi="Arial"/>
          <w:spacing w:val="1"/>
        </w:rPr>
        <w:t xml:space="preserve"> </w:t>
      </w:r>
      <w:r w:rsidRPr="00736E83">
        <w:rPr>
          <w:rFonts w:ascii="Arial" w:hAnsi="Arial"/>
        </w:rPr>
        <w:t>the</w:t>
      </w:r>
      <w:r w:rsidRPr="00736E83">
        <w:rPr>
          <w:rFonts w:ascii="Arial" w:hAnsi="Arial"/>
          <w:spacing w:val="14"/>
        </w:rPr>
        <w:t xml:space="preserve"> </w:t>
      </w:r>
      <w:r w:rsidRPr="00736E83">
        <w:rPr>
          <w:rFonts w:ascii="Arial" w:hAnsi="Arial"/>
        </w:rPr>
        <w:t>School</w:t>
      </w:r>
      <w:r w:rsidRPr="00736E83">
        <w:rPr>
          <w:rFonts w:ascii="Arial" w:hAnsi="Arial"/>
          <w:spacing w:val="33"/>
        </w:rPr>
        <w:t xml:space="preserve"> </w:t>
      </w:r>
      <w:r w:rsidRPr="00736E83">
        <w:rPr>
          <w:rFonts w:ascii="Arial" w:hAnsi="Arial"/>
        </w:rPr>
        <w:t>Code</w:t>
      </w:r>
      <w:r w:rsidRPr="00736E83">
        <w:rPr>
          <w:rFonts w:ascii="Arial" w:hAnsi="Arial"/>
          <w:spacing w:val="3"/>
        </w:rPr>
        <w:t xml:space="preserve"> </w:t>
      </w:r>
      <w:r w:rsidRPr="00736E83">
        <w:rPr>
          <w:rFonts w:ascii="Arial" w:hAnsi="Arial"/>
        </w:rPr>
        <w:t>(24</w:t>
      </w:r>
      <w:r w:rsidRPr="00736E83">
        <w:rPr>
          <w:rFonts w:ascii="Arial" w:hAnsi="Arial"/>
          <w:spacing w:val="19"/>
        </w:rPr>
        <w:t xml:space="preserve"> </w:t>
      </w:r>
      <w:r w:rsidRPr="00736E83">
        <w:rPr>
          <w:rFonts w:ascii="Arial" w:hAnsi="Arial"/>
        </w:rPr>
        <w:t>P.S.</w:t>
      </w:r>
      <w:r w:rsidRPr="00736E83">
        <w:rPr>
          <w:rFonts w:ascii="Arial" w:hAnsi="Arial"/>
          <w:spacing w:val="32"/>
        </w:rPr>
        <w:t xml:space="preserve"> </w:t>
      </w:r>
      <w:r w:rsidRPr="00736E83">
        <w:rPr>
          <w:rFonts w:ascii="Arial" w:hAnsi="Arial"/>
          <w:i/>
          <w:w w:val="79"/>
        </w:rPr>
        <w:t>§</w:t>
      </w:r>
      <w:r w:rsidRPr="00736E83">
        <w:rPr>
          <w:rFonts w:ascii="Arial" w:hAnsi="Arial"/>
          <w:i/>
          <w:spacing w:val="16"/>
          <w:w w:val="79"/>
        </w:rPr>
        <w:t xml:space="preserve"> </w:t>
      </w:r>
      <w:r w:rsidRPr="00736E83">
        <w:rPr>
          <w:rFonts w:ascii="Arial" w:hAnsi="Arial"/>
          <w:w w:val="101"/>
        </w:rPr>
        <w:t xml:space="preserve">13-1371) </w:t>
      </w:r>
      <w:r w:rsidRPr="00736E83">
        <w:rPr>
          <w:rFonts w:ascii="Arial" w:hAnsi="Arial"/>
        </w:rPr>
        <w:t>because</w:t>
      </w:r>
      <w:r w:rsidRPr="00736E83">
        <w:rPr>
          <w:rFonts w:ascii="Arial" w:hAnsi="Arial"/>
          <w:spacing w:val="20"/>
        </w:rPr>
        <w:t xml:space="preserve"> </w:t>
      </w:r>
      <w:r w:rsidRPr="00736E83">
        <w:rPr>
          <w:rFonts w:ascii="Arial" w:hAnsi="Arial"/>
        </w:rPr>
        <w:t>the</w:t>
      </w:r>
      <w:r w:rsidRPr="00736E83">
        <w:rPr>
          <w:rFonts w:ascii="Arial" w:hAnsi="Arial"/>
          <w:spacing w:val="9"/>
        </w:rPr>
        <w:t xml:space="preserve"> </w:t>
      </w:r>
      <w:r w:rsidRPr="00736E83">
        <w:rPr>
          <w:rFonts w:ascii="Arial" w:hAnsi="Arial"/>
        </w:rPr>
        <w:t>student</w:t>
      </w:r>
      <w:r w:rsidRPr="00736E83">
        <w:rPr>
          <w:rFonts w:ascii="Arial" w:hAnsi="Arial"/>
          <w:spacing w:val="21"/>
        </w:rPr>
        <w:t xml:space="preserve"> </w:t>
      </w:r>
      <w:r w:rsidRPr="00736E83">
        <w:rPr>
          <w:rFonts w:ascii="Arial" w:hAnsi="Arial"/>
        </w:rPr>
        <w:t>meets</w:t>
      </w:r>
      <w:r w:rsidRPr="00736E83">
        <w:rPr>
          <w:rFonts w:ascii="Arial" w:hAnsi="Arial"/>
          <w:spacing w:val="13"/>
        </w:rPr>
        <w:t xml:space="preserve"> </w:t>
      </w:r>
      <w:r w:rsidRPr="00736E83">
        <w:rPr>
          <w:rFonts w:ascii="Arial" w:hAnsi="Arial"/>
        </w:rPr>
        <w:t>the</w:t>
      </w:r>
      <w:r w:rsidRPr="00736E83">
        <w:rPr>
          <w:rFonts w:ascii="Arial" w:hAnsi="Arial"/>
          <w:spacing w:val="21"/>
        </w:rPr>
        <w:t xml:space="preserve"> </w:t>
      </w:r>
      <w:r w:rsidRPr="00736E83">
        <w:rPr>
          <w:rFonts w:ascii="Arial" w:hAnsi="Arial"/>
        </w:rPr>
        <w:t>definition</w:t>
      </w:r>
      <w:r w:rsidRPr="00736E83">
        <w:rPr>
          <w:rFonts w:ascii="Arial" w:hAnsi="Arial"/>
          <w:spacing w:val="25"/>
        </w:rPr>
        <w:t xml:space="preserve"> </w:t>
      </w:r>
      <w:r w:rsidRPr="00736E83">
        <w:rPr>
          <w:rFonts w:ascii="Arial" w:hAnsi="Arial"/>
        </w:rPr>
        <w:t>of</w:t>
      </w:r>
      <w:r w:rsidRPr="00736E83">
        <w:rPr>
          <w:rFonts w:ascii="Arial" w:hAnsi="Arial"/>
          <w:spacing w:val="-5"/>
        </w:rPr>
        <w:t xml:space="preserve"> </w:t>
      </w:r>
      <w:r w:rsidRPr="00736E83">
        <w:rPr>
          <w:rFonts w:ascii="Arial" w:hAnsi="Arial"/>
        </w:rPr>
        <w:t>"mentally</w:t>
      </w:r>
      <w:r w:rsidRPr="00736E83">
        <w:rPr>
          <w:rFonts w:ascii="Arial" w:hAnsi="Arial"/>
          <w:spacing w:val="12"/>
        </w:rPr>
        <w:t xml:space="preserve"> </w:t>
      </w:r>
      <w:r w:rsidRPr="00736E83">
        <w:rPr>
          <w:rFonts w:ascii="Arial" w:hAnsi="Arial"/>
        </w:rPr>
        <w:t>gifted" as defined in Chapter 16 ,</w:t>
      </w:r>
      <w:r w:rsidRPr="00736E83">
        <w:rPr>
          <w:rFonts w:ascii="Arial" w:hAnsi="Arial"/>
          <w:spacing w:val="25"/>
        </w:rPr>
        <w:t xml:space="preserve"> </w:t>
      </w:r>
      <w:r w:rsidRPr="00736E83">
        <w:rPr>
          <w:rFonts w:ascii="Arial" w:hAnsi="Arial"/>
        </w:rPr>
        <w:t>and</w:t>
      </w:r>
      <w:r w:rsidRPr="00736E83">
        <w:rPr>
          <w:rFonts w:ascii="Arial" w:hAnsi="Arial"/>
          <w:spacing w:val="2"/>
        </w:rPr>
        <w:t xml:space="preserve"> </w:t>
      </w:r>
      <w:r w:rsidRPr="00736E83">
        <w:rPr>
          <w:rFonts w:ascii="Arial" w:hAnsi="Arial"/>
        </w:rPr>
        <w:t>needs</w:t>
      </w:r>
      <w:r w:rsidRPr="00736E83">
        <w:rPr>
          <w:rFonts w:ascii="Arial" w:hAnsi="Arial"/>
          <w:spacing w:val="23"/>
        </w:rPr>
        <w:t xml:space="preserve"> </w:t>
      </w:r>
      <w:r w:rsidRPr="00736E83">
        <w:rPr>
          <w:rFonts w:ascii="Arial" w:hAnsi="Arial"/>
        </w:rPr>
        <w:t>specially</w:t>
      </w:r>
      <w:r w:rsidRPr="00736E83">
        <w:rPr>
          <w:rFonts w:ascii="Arial" w:hAnsi="Arial"/>
          <w:spacing w:val="30"/>
        </w:rPr>
        <w:t xml:space="preserve"> </w:t>
      </w:r>
      <w:r w:rsidRPr="00736E83">
        <w:rPr>
          <w:rFonts w:ascii="Arial" w:hAnsi="Arial"/>
        </w:rPr>
        <w:t>designed instruction</w:t>
      </w:r>
      <w:r w:rsidRPr="00736E83">
        <w:rPr>
          <w:rFonts w:ascii="Arial" w:hAnsi="Arial"/>
          <w:spacing w:val="27"/>
        </w:rPr>
        <w:t xml:space="preserve"> </w:t>
      </w:r>
      <w:r w:rsidRPr="00736E83">
        <w:rPr>
          <w:rFonts w:ascii="Arial" w:hAnsi="Arial"/>
        </w:rPr>
        <w:t>beyond</w:t>
      </w:r>
      <w:r w:rsidRPr="00736E83">
        <w:rPr>
          <w:rFonts w:ascii="Arial" w:hAnsi="Arial"/>
          <w:spacing w:val="28"/>
        </w:rPr>
        <w:t xml:space="preserve"> </w:t>
      </w:r>
      <w:r w:rsidRPr="00736E83">
        <w:rPr>
          <w:rFonts w:ascii="Arial" w:hAnsi="Arial"/>
        </w:rPr>
        <w:t>that</w:t>
      </w:r>
      <w:r w:rsidRPr="00736E83">
        <w:rPr>
          <w:rFonts w:ascii="Arial" w:hAnsi="Arial"/>
          <w:spacing w:val="2"/>
        </w:rPr>
        <w:t xml:space="preserve"> </w:t>
      </w:r>
      <w:r w:rsidRPr="00736E83">
        <w:rPr>
          <w:rFonts w:ascii="Arial" w:hAnsi="Arial"/>
        </w:rPr>
        <w:t>required</w:t>
      </w:r>
      <w:r w:rsidRPr="00736E83">
        <w:rPr>
          <w:rFonts w:ascii="Arial" w:hAnsi="Arial"/>
          <w:spacing w:val="31"/>
        </w:rPr>
        <w:t xml:space="preserve"> </w:t>
      </w:r>
      <w:r w:rsidRPr="00736E83">
        <w:rPr>
          <w:rFonts w:ascii="Arial" w:hAnsi="Arial"/>
        </w:rPr>
        <w:t>in</w:t>
      </w:r>
      <w:r w:rsidRPr="00736E83">
        <w:rPr>
          <w:rFonts w:ascii="Arial" w:hAnsi="Arial"/>
          <w:spacing w:val="2"/>
        </w:rPr>
        <w:t xml:space="preserve"> </w:t>
      </w:r>
      <w:r w:rsidRPr="00736E83">
        <w:rPr>
          <w:rFonts w:ascii="Arial" w:hAnsi="Arial"/>
        </w:rPr>
        <w:t>Chapter</w:t>
      </w:r>
      <w:r w:rsidRPr="00736E83">
        <w:rPr>
          <w:rFonts w:ascii="Arial" w:hAnsi="Arial"/>
          <w:spacing w:val="1"/>
        </w:rPr>
        <w:t xml:space="preserve"> </w:t>
      </w:r>
      <w:r w:rsidRPr="00736E83">
        <w:rPr>
          <w:rFonts w:ascii="Arial" w:hAnsi="Arial"/>
        </w:rPr>
        <w:t>4</w:t>
      </w:r>
      <w:r w:rsidRPr="00736E83">
        <w:rPr>
          <w:rFonts w:ascii="Arial" w:hAnsi="Arial"/>
          <w:spacing w:val="-4"/>
        </w:rPr>
        <w:t xml:space="preserve"> </w:t>
      </w:r>
      <w:r w:rsidRPr="00736E83">
        <w:rPr>
          <w:rFonts w:ascii="Arial" w:hAnsi="Arial"/>
        </w:rPr>
        <w:t>(relating</w:t>
      </w:r>
      <w:r w:rsidRPr="00736E83">
        <w:rPr>
          <w:rFonts w:ascii="Arial" w:hAnsi="Arial"/>
          <w:spacing w:val="5"/>
        </w:rPr>
        <w:t xml:space="preserve"> </w:t>
      </w:r>
      <w:r w:rsidRPr="00736E83">
        <w:rPr>
          <w:rFonts w:ascii="Arial" w:hAnsi="Arial"/>
        </w:rPr>
        <w:t>to</w:t>
      </w:r>
      <w:r w:rsidRPr="00736E83">
        <w:rPr>
          <w:rFonts w:ascii="Arial" w:hAnsi="Arial"/>
          <w:spacing w:val="-1"/>
        </w:rPr>
        <w:t xml:space="preserve"> </w:t>
      </w:r>
      <w:r w:rsidRPr="00736E83">
        <w:rPr>
          <w:rFonts w:ascii="Arial" w:hAnsi="Arial"/>
        </w:rPr>
        <w:t>academic</w:t>
      </w:r>
      <w:r w:rsidRPr="00736E83">
        <w:rPr>
          <w:rFonts w:ascii="Arial" w:hAnsi="Arial"/>
          <w:spacing w:val="7"/>
        </w:rPr>
        <w:t xml:space="preserve"> </w:t>
      </w:r>
      <w:r w:rsidRPr="00736E83">
        <w:rPr>
          <w:rFonts w:ascii="Arial" w:hAnsi="Arial"/>
        </w:rPr>
        <w:t>standards</w:t>
      </w:r>
      <w:r w:rsidRPr="00736E83">
        <w:rPr>
          <w:rFonts w:ascii="Arial" w:hAnsi="Arial"/>
          <w:spacing w:val="24"/>
        </w:rPr>
        <w:t xml:space="preserve"> </w:t>
      </w:r>
      <w:r w:rsidRPr="00736E83">
        <w:rPr>
          <w:rFonts w:ascii="Arial" w:hAnsi="Arial"/>
        </w:rPr>
        <w:t>and</w:t>
      </w:r>
      <w:r w:rsidRPr="00736E83">
        <w:rPr>
          <w:rFonts w:ascii="Arial" w:hAnsi="Arial"/>
          <w:spacing w:val="20"/>
        </w:rPr>
        <w:t xml:space="preserve"> </w:t>
      </w:r>
      <w:r w:rsidRPr="00736E83">
        <w:rPr>
          <w:rFonts w:ascii="Arial" w:hAnsi="Arial"/>
          <w:w w:val="103"/>
        </w:rPr>
        <w:t>assessment</w:t>
      </w:r>
      <w:r w:rsidRPr="00736E83">
        <w:rPr>
          <w:rFonts w:ascii="Arial" w:hAnsi="Arial"/>
          <w:w w:val="104"/>
        </w:rPr>
        <w:t>).</w:t>
      </w:r>
      <w:r w:rsidRPr="00736E83">
        <w:rPr>
          <w:rFonts w:ascii="Arial" w:hAnsi="Arial"/>
        </w:rPr>
        <w:t>Periodic</w:t>
      </w:r>
      <w:r w:rsidRPr="00736E83">
        <w:rPr>
          <w:rFonts w:ascii="Arial" w:hAnsi="Arial"/>
          <w:spacing w:val="27"/>
        </w:rPr>
        <w:t xml:space="preserve"> </w:t>
      </w:r>
      <w:r w:rsidRPr="00736E83">
        <w:rPr>
          <w:rFonts w:ascii="Arial" w:hAnsi="Arial"/>
        </w:rPr>
        <w:t>monitoring</w:t>
      </w:r>
      <w:r w:rsidRPr="00736E83">
        <w:rPr>
          <w:rFonts w:ascii="Arial" w:hAnsi="Arial"/>
          <w:spacing w:val="25"/>
        </w:rPr>
        <w:t xml:space="preserve"> </w:t>
      </w:r>
      <w:r w:rsidRPr="00736E83">
        <w:rPr>
          <w:rFonts w:ascii="Arial" w:hAnsi="Arial"/>
        </w:rPr>
        <w:t>of</w:t>
      </w:r>
      <w:r w:rsidRPr="00736E83">
        <w:rPr>
          <w:rFonts w:ascii="Arial" w:hAnsi="Arial"/>
          <w:spacing w:val="2"/>
        </w:rPr>
        <w:t xml:space="preserve"> </w:t>
      </w:r>
      <w:r w:rsidRPr="00736E83">
        <w:rPr>
          <w:rFonts w:ascii="Arial" w:hAnsi="Arial"/>
        </w:rPr>
        <w:t>gifted</w:t>
      </w:r>
      <w:r w:rsidRPr="00736E83">
        <w:rPr>
          <w:rFonts w:ascii="Arial" w:hAnsi="Arial"/>
          <w:spacing w:val="3"/>
        </w:rPr>
        <w:t xml:space="preserve"> </w:t>
      </w:r>
      <w:r w:rsidRPr="00736E83">
        <w:rPr>
          <w:rFonts w:ascii="Arial" w:hAnsi="Arial"/>
        </w:rPr>
        <w:t>education programs</w:t>
      </w:r>
      <w:r w:rsidRPr="00736E83">
        <w:rPr>
          <w:rFonts w:ascii="Arial" w:hAnsi="Arial"/>
          <w:spacing w:val="8"/>
        </w:rPr>
        <w:t xml:space="preserve"> </w:t>
      </w:r>
      <w:r w:rsidRPr="00736E83">
        <w:rPr>
          <w:rFonts w:ascii="Arial" w:hAnsi="Arial"/>
        </w:rPr>
        <w:t>by</w:t>
      </w:r>
      <w:r w:rsidRPr="00736E83">
        <w:rPr>
          <w:rFonts w:ascii="Arial" w:hAnsi="Arial"/>
          <w:spacing w:val="1"/>
        </w:rPr>
        <w:t xml:space="preserve"> </w:t>
      </w:r>
      <w:r w:rsidRPr="00736E83">
        <w:rPr>
          <w:rFonts w:ascii="Arial" w:hAnsi="Arial"/>
        </w:rPr>
        <w:t>the</w:t>
      </w:r>
      <w:r w:rsidRPr="00736E83">
        <w:rPr>
          <w:rFonts w:ascii="Arial" w:hAnsi="Arial"/>
          <w:spacing w:val="5"/>
        </w:rPr>
        <w:t xml:space="preserve"> </w:t>
      </w:r>
      <w:r w:rsidRPr="00736E83">
        <w:rPr>
          <w:rFonts w:ascii="Arial" w:hAnsi="Arial"/>
        </w:rPr>
        <w:t>Department</w:t>
      </w:r>
      <w:r w:rsidRPr="00736E83">
        <w:rPr>
          <w:rFonts w:ascii="Arial" w:hAnsi="Arial"/>
          <w:spacing w:val="22"/>
        </w:rPr>
        <w:t xml:space="preserve"> </w:t>
      </w:r>
      <w:r w:rsidRPr="00736E83">
        <w:rPr>
          <w:rFonts w:ascii="Arial" w:hAnsi="Arial"/>
        </w:rPr>
        <w:t>pursuant</w:t>
      </w:r>
      <w:r w:rsidRPr="00736E83">
        <w:rPr>
          <w:rFonts w:ascii="Arial" w:hAnsi="Arial"/>
          <w:spacing w:val="37"/>
        </w:rPr>
        <w:t xml:space="preserve"> </w:t>
      </w:r>
      <w:r w:rsidRPr="00736E83">
        <w:rPr>
          <w:rFonts w:ascii="Arial" w:hAnsi="Arial"/>
        </w:rPr>
        <w:t>to</w:t>
      </w:r>
      <w:r w:rsidRPr="00736E83">
        <w:rPr>
          <w:rFonts w:ascii="Arial" w:hAnsi="Arial"/>
          <w:spacing w:val="31"/>
        </w:rPr>
        <w:t xml:space="preserve"> </w:t>
      </w:r>
      <w:r w:rsidRPr="00736E83">
        <w:rPr>
          <w:rFonts w:ascii="Arial" w:hAnsi="Arial"/>
        </w:rPr>
        <w:t>its</w:t>
      </w:r>
      <w:r w:rsidRPr="00736E83">
        <w:rPr>
          <w:rFonts w:ascii="Arial" w:hAnsi="Arial"/>
          <w:spacing w:val="21"/>
        </w:rPr>
        <w:t xml:space="preserve"> </w:t>
      </w:r>
      <w:r w:rsidRPr="00736E83">
        <w:rPr>
          <w:rFonts w:ascii="Arial" w:hAnsi="Arial"/>
        </w:rPr>
        <w:t>supervisory</w:t>
      </w:r>
      <w:r w:rsidRPr="00736E83">
        <w:rPr>
          <w:rFonts w:ascii="Arial" w:hAnsi="Arial"/>
          <w:spacing w:val="43"/>
        </w:rPr>
        <w:t xml:space="preserve"> </w:t>
      </w:r>
      <w:r w:rsidRPr="00736E83">
        <w:rPr>
          <w:rFonts w:ascii="Arial" w:hAnsi="Arial"/>
        </w:rPr>
        <w:t>authority</w:t>
      </w:r>
      <w:r w:rsidRPr="00736E83">
        <w:rPr>
          <w:rFonts w:ascii="Arial" w:hAnsi="Arial"/>
          <w:spacing w:val="15"/>
        </w:rPr>
        <w:t xml:space="preserve"> </w:t>
      </w:r>
      <w:r w:rsidRPr="00736E83">
        <w:rPr>
          <w:rFonts w:ascii="Arial" w:hAnsi="Arial"/>
        </w:rPr>
        <w:t>is</w:t>
      </w:r>
      <w:r w:rsidRPr="00736E83">
        <w:rPr>
          <w:rFonts w:ascii="Arial" w:hAnsi="Arial"/>
          <w:spacing w:val="19"/>
        </w:rPr>
        <w:t xml:space="preserve"> </w:t>
      </w:r>
      <w:r w:rsidRPr="00736E83">
        <w:rPr>
          <w:rFonts w:ascii="Arial" w:hAnsi="Arial"/>
        </w:rPr>
        <w:t>intended</w:t>
      </w:r>
      <w:r w:rsidRPr="00736E83">
        <w:rPr>
          <w:rFonts w:ascii="Arial" w:hAnsi="Arial"/>
          <w:spacing w:val="14"/>
        </w:rPr>
        <w:t xml:space="preserve"> </w:t>
      </w:r>
      <w:r w:rsidRPr="00736E83">
        <w:rPr>
          <w:rFonts w:ascii="Arial" w:hAnsi="Arial"/>
        </w:rPr>
        <w:t>to</w:t>
      </w:r>
      <w:r w:rsidRPr="00736E83">
        <w:rPr>
          <w:rFonts w:ascii="Arial" w:hAnsi="Arial"/>
          <w:spacing w:val="23"/>
        </w:rPr>
        <w:t xml:space="preserve"> </w:t>
      </w:r>
      <w:r w:rsidRPr="00736E83">
        <w:rPr>
          <w:rFonts w:ascii="Arial" w:hAnsi="Arial"/>
        </w:rPr>
        <w:t>assist</w:t>
      </w:r>
      <w:r w:rsidRPr="00736E83">
        <w:rPr>
          <w:rFonts w:ascii="Arial" w:hAnsi="Arial"/>
          <w:spacing w:val="20"/>
        </w:rPr>
        <w:t xml:space="preserve"> </w:t>
      </w:r>
      <w:r w:rsidRPr="00736E83">
        <w:rPr>
          <w:rFonts w:ascii="Arial" w:hAnsi="Arial"/>
        </w:rPr>
        <w:t>school</w:t>
      </w:r>
      <w:r w:rsidRPr="00736E83">
        <w:rPr>
          <w:rFonts w:ascii="Arial" w:hAnsi="Arial"/>
          <w:spacing w:val="46"/>
        </w:rPr>
        <w:t xml:space="preserve"> </w:t>
      </w:r>
      <w:r w:rsidRPr="00736E83">
        <w:rPr>
          <w:rFonts w:ascii="Arial" w:hAnsi="Arial"/>
        </w:rPr>
        <w:t>districts</w:t>
      </w:r>
      <w:r w:rsidRPr="00736E83">
        <w:rPr>
          <w:rFonts w:ascii="Arial" w:hAnsi="Arial"/>
          <w:spacing w:val="32"/>
        </w:rPr>
        <w:t xml:space="preserve"> </w:t>
      </w:r>
      <w:r w:rsidRPr="00736E83">
        <w:rPr>
          <w:rFonts w:ascii="Arial" w:hAnsi="Arial"/>
        </w:rPr>
        <w:t>in</w:t>
      </w:r>
      <w:r w:rsidRPr="00736E83">
        <w:rPr>
          <w:rFonts w:ascii="Arial" w:hAnsi="Arial"/>
          <w:spacing w:val="19"/>
        </w:rPr>
        <w:t xml:space="preserve"> </w:t>
      </w:r>
      <w:r w:rsidRPr="00736E83">
        <w:rPr>
          <w:rFonts w:ascii="Arial" w:hAnsi="Arial"/>
        </w:rPr>
        <w:t>meeting</w:t>
      </w:r>
      <w:r w:rsidRPr="00736E83">
        <w:rPr>
          <w:rFonts w:ascii="Arial" w:hAnsi="Arial"/>
          <w:spacing w:val="24"/>
        </w:rPr>
        <w:t xml:space="preserve"> </w:t>
      </w:r>
      <w:r w:rsidRPr="00736E83">
        <w:rPr>
          <w:rFonts w:ascii="Arial" w:hAnsi="Arial"/>
        </w:rPr>
        <w:t>their obligations</w:t>
      </w:r>
      <w:r w:rsidRPr="00736E83">
        <w:rPr>
          <w:rFonts w:ascii="Arial" w:hAnsi="Arial"/>
          <w:spacing w:val="48"/>
        </w:rPr>
        <w:t xml:space="preserve"> </w:t>
      </w:r>
      <w:r w:rsidRPr="00736E83">
        <w:rPr>
          <w:rFonts w:ascii="Arial" w:hAnsi="Arial"/>
        </w:rPr>
        <w:t>under</w:t>
      </w:r>
      <w:r w:rsidRPr="00736E83">
        <w:rPr>
          <w:rFonts w:ascii="Arial" w:hAnsi="Arial"/>
          <w:spacing w:val="16"/>
        </w:rPr>
        <w:t xml:space="preserve"> </w:t>
      </w:r>
      <w:r w:rsidRPr="00736E83">
        <w:rPr>
          <w:rFonts w:ascii="Arial" w:hAnsi="Arial"/>
        </w:rPr>
        <w:t>Article</w:t>
      </w:r>
      <w:r w:rsidRPr="00736E83">
        <w:rPr>
          <w:rFonts w:ascii="Arial" w:hAnsi="Arial"/>
          <w:spacing w:val="22"/>
        </w:rPr>
        <w:t xml:space="preserve"> </w:t>
      </w:r>
      <w:r w:rsidRPr="00736E83">
        <w:rPr>
          <w:rFonts w:ascii="Arial" w:hAnsi="Arial"/>
        </w:rPr>
        <w:t>13</w:t>
      </w:r>
      <w:r w:rsidRPr="00736E83">
        <w:rPr>
          <w:rFonts w:ascii="Arial" w:hAnsi="Arial"/>
          <w:spacing w:val="11"/>
        </w:rPr>
        <w:t xml:space="preserve"> </w:t>
      </w:r>
      <w:r w:rsidRPr="00736E83">
        <w:rPr>
          <w:rFonts w:ascii="Arial" w:hAnsi="Arial"/>
        </w:rPr>
        <w:t>and</w:t>
      </w:r>
      <w:r w:rsidRPr="00736E83">
        <w:rPr>
          <w:rFonts w:ascii="Arial" w:hAnsi="Arial"/>
          <w:spacing w:val="10"/>
        </w:rPr>
        <w:t xml:space="preserve"> </w:t>
      </w:r>
      <w:r w:rsidRPr="00736E83">
        <w:rPr>
          <w:rFonts w:ascii="Arial" w:hAnsi="Arial"/>
        </w:rPr>
        <w:t>Chapter</w:t>
      </w:r>
      <w:r w:rsidRPr="00736E83">
        <w:rPr>
          <w:rFonts w:ascii="Arial" w:hAnsi="Arial"/>
          <w:spacing w:val="4"/>
        </w:rPr>
        <w:t xml:space="preserve"> </w:t>
      </w:r>
      <w:r w:rsidRPr="00736E83">
        <w:rPr>
          <w:rFonts w:ascii="Arial" w:hAnsi="Arial"/>
        </w:rPr>
        <w:t>16, so</w:t>
      </w:r>
      <w:r w:rsidRPr="00736E83">
        <w:rPr>
          <w:rFonts w:ascii="Arial" w:hAnsi="Arial"/>
          <w:spacing w:val="5"/>
        </w:rPr>
        <w:t xml:space="preserve"> </w:t>
      </w:r>
      <w:r w:rsidRPr="00736E83">
        <w:rPr>
          <w:rFonts w:ascii="Arial" w:hAnsi="Arial"/>
        </w:rPr>
        <w:t>that</w:t>
      </w:r>
      <w:r w:rsidRPr="00736E83">
        <w:rPr>
          <w:rFonts w:ascii="Arial" w:hAnsi="Arial"/>
          <w:spacing w:val="14"/>
        </w:rPr>
        <w:t xml:space="preserve"> </w:t>
      </w:r>
      <w:r w:rsidRPr="00736E83">
        <w:rPr>
          <w:rFonts w:ascii="Arial" w:hAnsi="Arial"/>
        </w:rPr>
        <w:t>gifted</w:t>
      </w:r>
      <w:r w:rsidRPr="00736E83">
        <w:rPr>
          <w:rFonts w:ascii="Arial" w:hAnsi="Arial"/>
          <w:spacing w:val="10"/>
        </w:rPr>
        <w:t xml:space="preserve"> </w:t>
      </w:r>
      <w:r w:rsidRPr="00736E83">
        <w:rPr>
          <w:rFonts w:ascii="Arial" w:hAnsi="Arial"/>
        </w:rPr>
        <w:t>students</w:t>
      </w:r>
      <w:r w:rsidRPr="00736E83">
        <w:rPr>
          <w:rFonts w:ascii="Arial" w:hAnsi="Arial"/>
          <w:spacing w:val="31"/>
        </w:rPr>
        <w:t xml:space="preserve"> </w:t>
      </w:r>
      <w:r w:rsidRPr="00736E83">
        <w:rPr>
          <w:rFonts w:ascii="Arial" w:hAnsi="Arial"/>
        </w:rPr>
        <w:t>in</w:t>
      </w:r>
      <w:r w:rsidRPr="00736E83">
        <w:rPr>
          <w:rFonts w:ascii="Arial" w:hAnsi="Arial"/>
          <w:spacing w:val="12"/>
        </w:rPr>
        <w:t xml:space="preserve"> </w:t>
      </w:r>
      <w:r w:rsidRPr="00736E83">
        <w:rPr>
          <w:rFonts w:ascii="Arial" w:hAnsi="Arial"/>
        </w:rPr>
        <w:t>the</w:t>
      </w:r>
      <w:r w:rsidRPr="00736E83">
        <w:rPr>
          <w:rFonts w:ascii="Arial" w:hAnsi="Arial"/>
          <w:spacing w:val="17"/>
        </w:rPr>
        <w:t xml:space="preserve"> </w:t>
      </w:r>
      <w:r w:rsidRPr="00736E83">
        <w:rPr>
          <w:rFonts w:ascii="Arial" w:hAnsi="Arial"/>
          <w:w w:val="101"/>
        </w:rPr>
        <w:t xml:space="preserve">Commonwealth </w:t>
      </w:r>
      <w:r w:rsidRPr="00736E83">
        <w:rPr>
          <w:rFonts w:ascii="Arial" w:hAnsi="Arial"/>
        </w:rPr>
        <w:t>have</w:t>
      </w:r>
      <w:r w:rsidRPr="00736E83">
        <w:rPr>
          <w:rFonts w:ascii="Arial" w:hAnsi="Arial"/>
          <w:spacing w:val="16"/>
        </w:rPr>
        <w:t xml:space="preserve"> </w:t>
      </w:r>
      <w:r w:rsidRPr="00736E83">
        <w:rPr>
          <w:rFonts w:ascii="Arial" w:hAnsi="Arial"/>
        </w:rPr>
        <w:t>access</w:t>
      </w:r>
      <w:r w:rsidRPr="00736E83">
        <w:rPr>
          <w:rFonts w:ascii="Arial" w:hAnsi="Arial"/>
          <w:spacing w:val="30"/>
        </w:rPr>
        <w:t xml:space="preserve"> </w:t>
      </w:r>
      <w:r w:rsidRPr="00736E83">
        <w:rPr>
          <w:rFonts w:ascii="Arial" w:hAnsi="Arial"/>
        </w:rPr>
        <w:t>to</w:t>
      </w:r>
      <w:r w:rsidRPr="00736E83">
        <w:rPr>
          <w:rFonts w:ascii="Arial" w:hAnsi="Arial"/>
          <w:spacing w:val="8"/>
        </w:rPr>
        <w:t xml:space="preserve"> </w:t>
      </w:r>
      <w:r w:rsidRPr="00736E83">
        <w:rPr>
          <w:rFonts w:ascii="Arial" w:hAnsi="Arial"/>
        </w:rPr>
        <w:t>quality</w:t>
      </w:r>
      <w:r w:rsidRPr="00736E83">
        <w:rPr>
          <w:rFonts w:ascii="Arial" w:hAnsi="Arial"/>
          <w:spacing w:val="25"/>
        </w:rPr>
        <w:t xml:space="preserve"> </w:t>
      </w:r>
      <w:r w:rsidRPr="00736E83">
        <w:rPr>
          <w:rFonts w:ascii="Arial" w:hAnsi="Arial"/>
        </w:rPr>
        <w:t>gifted</w:t>
      </w:r>
      <w:r w:rsidRPr="00736E83">
        <w:rPr>
          <w:rFonts w:ascii="Arial" w:hAnsi="Arial"/>
          <w:spacing w:val="11"/>
        </w:rPr>
        <w:t xml:space="preserve"> </w:t>
      </w:r>
      <w:r w:rsidRPr="00736E83">
        <w:rPr>
          <w:rFonts w:ascii="Arial" w:hAnsi="Arial"/>
        </w:rPr>
        <w:t>education</w:t>
      </w:r>
      <w:r w:rsidRPr="00736E83">
        <w:rPr>
          <w:rFonts w:ascii="Arial" w:hAnsi="Arial"/>
          <w:spacing w:val="6"/>
        </w:rPr>
        <w:t xml:space="preserve"> </w:t>
      </w:r>
      <w:r w:rsidRPr="00736E83">
        <w:rPr>
          <w:rFonts w:ascii="Arial" w:hAnsi="Arial"/>
        </w:rPr>
        <w:t>services</w:t>
      </w:r>
      <w:r w:rsidRPr="00736E83">
        <w:rPr>
          <w:rFonts w:ascii="Arial" w:hAnsi="Arial"/>
          <w:spacing w:val="21"/>
        </w:rPr>
        <w:t xml:space="preserve"> </w:t>
      </w:r>
      <w:r w:rsidRPr="00736E83">
        <w:rPr>
          <w:rFonts w:ascii="Arial" w:hAnsi="Arial"/>
        </w:rPr>
        <w:t>and</w:t>
      </w:r>
      <w:r w:rsidRPr="00736E83">
        <w:rPr>
          <w:rFonts w:ascii="Arial" w:hAnsi="Arial"/>
          <w:spacing w:val="7"/>
        </w:rPr>
        <w:t xml:space="preserve"> </w:t>
      </w:r>
      <w:r w:rsidRPr="00736E83">
        <w:rPr>
          <w:rFonts w:ascii="Arial" w:hAnsi="Arial"/>
          <w:w w:val="102"/>
        </w:rPr>
        <w:t>programs.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14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9D5842"/>
    <w:multiLevelType w:val="hybridMultilevel"/>
    <w:tmpl w:val="C5AE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830A7"/>
    <w:multiLevelType w:val="hybridMultilevel"/>
    <w:tmpl w:val="42AC3AE2"/>
    <w:lvl w:ilvl="0" w:tplc="F62EC8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F5684"/>
    <w:multiLevelType w:val="hybridMultilevel"/>
    <w:tmpl w:val="5AD2A0F0"/>
    <w:lvl w:ilvl="0" w:tplc="B52CD6EC">
      <w:start w:val="1"/>
      <w:numFmt w:val="decimal"/>
      <w:lvlText w:val="%1."/>
      <w:lvlJc w:val="left"/>
      <w:pPr>
        <w:ind w:left="1080" w:hanging="72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04365"/>
    <w:multiLevelType w:val="hybridMultilevel"/>
    <w:tmpl w:val="9CE2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41483"/>
    <w:multiLevelType w:val="hybridMultilevel"/>
    <w:tmpl w:val="0EB45F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95F26"/>
    <w:multiLevelType w:val="singleLevel"/>
    <w:tmpl w:val="14BE4234"/>
    <w:lvl w:ilvl="0">
      <w:start w:val="1"/>
      <w:numFmt w:val="decimal"/>
      <w:lvlText w:val="%1."/>
      <w:lvlJc w:val="left"/>
      <w:pPr>
        <w:tabs>
          <w:tab w:val="num" w:pos="1530"/>
        </w:tabs>
        <w:ind w:left="1530" w:hanging="720"/>
      </w:pPr>
      <w:rPr>
        <w:rFonts w:hint="default"/>
      </w:rPr>
    </w:lvl>
  </w:abstractNum>
  <w:abstractNum w:abstractNumId="11" w15:restartNumberingAfterBreak="0">
    <w:nsid w:val="2C365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F64EBE"/>
    <w:multiLevelType w:val="hybridMultilevel"/>
    <w:tmpl w:val="A5BA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2399E"/>
    <w:multiLevelType w:val="hybridMultilevel"/>
    <w:tmpl w:val="305C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82666"/>
    <w:multiLevelType w:val="hybridMultilevel"/>
    <w:tmpl w:val="F2BE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D153B"/>
    <w:multiLevelType w:val="hybridMultilevel"/>
    <w:tmpl w:val="6BF6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066D7"/>
    <w:multiLevelType w:val="hybridMultilevel"/>
    <w:tmpl w:val="AB927050"/>
    <w:lvl w:ilvl="0" w:tplc="F62EC8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68041B"/>
    <w:multiLevelType w:val="hybridMultilevel"/>
    <w:tmpl w:val="5D04F190"/>
    <w:lvl w:ilvl="0" w:tplc="04090017">
      <w:start w:val="1"/>
      <w:numFmt w:val="lowerLetter"/>
      <w:lvlText w:val="%1)"/>
      <w:lvlJc w:val="left"/>
      <w:pPr>
        <w:ind w:left="2889" w:hanging="360"/>
      </w:pPr>
    </w:lvl>
    <w:lvl w:ilvl="1" w:tplc="04090019">
      <w:start w:val="1"/>
      <w:numFmt w:val="lowerLetter"/>
      <w:lvlText w:val="%2."/>
      <w:lvlJc w:val="left"/>
      <w:pPr>
        <w:ind w:left="3609" w:hanging="360"/>
      </w:pPr>
    </w:lvl>
    <w:lvl w:ilvl="2" w:tplc="0409001B" w:tentative="1">
      <w:start w:val="1"/>
      <w:numFmt w:val="lowerRoman"/>
      <w:lvlText w:val="%3."/>
      <w:lvlJc w:val="right"/>
      <w:pPr>
        <w:ind w:left="4329" w:hanging="180"/>
      </w:pPr>
    </w:lvl>
    <w:lvl w:ilvl="3" w:tplc="0409000F" w:tentative="1">
      <w:start w:val="1"/>
      <w:numFmt w:val="decimal"/>
      <w:lvlText w:val="%4."/>
      <w:lvlJc w:val="left"/>
      <w:pPr>
        <w:ind w:left="5049" w:hanging="360"/>
      </w:pPr>
    </w:lvl>
    <w:lvl w:ilvl="4" w:tplc="04090019" w:tentative="1">
      <w:start w:val="1"/>
      <w:numFmt w:val="lowerLetter"/>
      <w:lvlText w:val="%5."/>
      <w:lvlJc w:val="left"/>
      <w:pPr>
        <w:ind w:left="5769" w:hanging="360"/>
      </w:pPr>
    </w:lvl>
    <w:lvl w:ilvl="5" w:tplc="0409001B" w:tentative="1">
      <w:start w:val="1"/>
      <w:numFmt w:val="lowerRoman"/>
      <w:lvlText w:val="%6."/>
      <w:lvlJc w:val="right"/>
      <w:pPr>
        <w:ind w:left="6489" w:hanging="180"/>
      </w:pPr>
    </w:lvl>
    <w:lvl w:ilvl="6" w:tplc="0409000F" w:tentative="1">
      <w:start w:val="1"/>
      <w:numFmt w:val="decimal"/>
      <w:lvlText w:val="%7."/>
      <w:lvlJc w:val="left"/>
      <w:pPr>
        <w:ind w:left="7209" w:hanging="360"/>
      </w:pPr>
    </w:lvl>
    <w:lvl w:ilvl="7" w:tplc="04090019" w:tentative="1">
      <w:start w:val="1"/>
      <w:numFmt w:val="lowerLetter"/>
      <w:lvlText w:val="%8."/>
      <w:lvlJc w:val="left"/>
      <w:pPr>
        <w:ind w:left="7929" w:hanging="360"/>
      </w:pPr>
    </w:lvl>
    <w:lvl w:ilvl="8" w:tplc="0409001B" w:tentative="1">
      <w:start w:val="1"/>
      <w:numFmt w:val="lowerRoman"/>
      <w:lvlText w:val="%9."/>
      <w:lvlJc w:val="right"/>
      <w:pPr>
        <w:ind w:left="8649" w:hanging="180"/>
      </w:pPr>
    </w:lvl>
  </w:abstractNum>
  <w:abstractNum w:abstractNumId="18" w15:restartNumberingAfterBreak="0">
    <w:nsid w:val="475F3E95"/>
    <w:multiLevelType w:val="hybridMultilevel"/>
    <w:tmpl w:val="4FA020FE"/>
    <w:lvl w:ilvl="0" w:tplc="63088548">
      <w:start w:val="4"/>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CBE55E5"/>
    <w:multiLevelType w:val="hybridMultilevel"/>
    <w:tmpl w:val="F96C5830"/>
    <w:lvl w:ilvl="0" w:tplc="B52CD6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B033A"/>
    <w:multiLevelType w:val="hybridMultilevel"/>
    <w:tmpl w:val="E292A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869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891552F"/>
    <w:multiLevelType w:val="hybridMultilevel"/>
    <w:tmpl w:val="66D431F8"/>
    <w:lvl w:ilvl="0" w:tplc="41387274">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3" w15:restartNumberingAfterBreak="0">
    <w:nsid w:val="6A840530"/>
    <w:multiLevelType w:val="hybridMultilevel"/>
    <w:tmpl w:val="406E0F12"/>
    <w:lvl w:ilvl="0" w:tplc="66CE64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C4F9E"/>
    <w:multiLevelType w:val="hybridMultilevel"/>
    <w:tmpl w:val="6A269E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B60FE3"/>
    <w:multiLevelType w:val="hybridMultilevel"/>
    <w:tmpl w:val="66D431F8"/>
    <w:lvl w:ilvl="0" w:tplc="41387274">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6" w15:restartNumberingAfterBreak="0">
    <w:nsid w:val="7B3E4A2C"/>
    <w:multiLevelType w:val="singleLevel"/>
    <w:tmpl w:val="04090001"/>
    <w:lvl w:ilvl="0">
      <w:start w:val="1"/>
      <w:numFmt w:val="bullet"/>
      <w:lvlText w:val=""/>
      <w:lvlJc w:val="left"/>
      <w:pPr>
        <w:ind w:left="720" w:hanging="360"/>
      </w:pPr>
      <w:rPr>
        <w:rFonts w:ascii="Symbol" w:hAnsi="Symbol" w:hint="default"/>
      </w:rPr>
    </w:lvl>
  </w:abstractNum>
  <w:abstractNum w:abstractNumId="27" w15:restartNumberingAfterBreak="0">
    <w:nsid w:val="7BD44BF5"/>
    <w:multiLevelType w:val="hybridMultilevel"/>
    <w:tmpl w:val="71903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EF0E79"/>
    <w:multiLevelType w:val="hybridMultilevel"/>
    <w:tmpl w:val="2F32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6"/>
  </w:num>
  <w:num w:numId="5">
    <w:abstractNumId w:val="12"/>
  </w:num>
  <w:num w:numId="6">
    <w:abstractNumId w:val="1"/>
  </w:num>
  <w:num w:numId="7">
    <w:abstractNumId w:val="14"/>
  </w:num>
  <w:num w:numId="8">
    <w:abstractNumId w:val="20"/>
  </w:num>
  <w:num w:numId="9">
    <w:abstractNumId w:val="8"/>
  </w:num>
  <w:num w:numId="10">
    <w:abstractNumId w:val="15"/>
  </w:num>
  <w:num w:numId="11">
    <w:abstractNumId w:val="0"/>
  </w:num>
  <w:num w:numId="12">
    <w:abstractNumId w:val="10"/>
  </w:num>
  <w:num w:numId="13">
    <w:abstractNumId w:val="26"/>
  </w:num>
  <w:num w:numId="14">
    <w:abstractNumId w:val="11"/>
  </w:num>
  <w:num w:numId="15">
    <w:abstractNumId w:val="21"/>
  </w:num>
  <w:num w:numId="16">
    <w:abstractNumId w:val="18"/>
  </w:num>
  <w:num w:numId="17">
    <w:abstractNumId w:val="28"/>
  </w:num>
  <w:num w:numId="18">
    <w:abstractNumId w:val="22"/>
  </w:num>
  <w:num w:numId="19">
    <w:abstractNumId w:val="27"/>
  </w:num>
  <w:num w:numId="20">
    <w:abstractNumId w:val="23"/>
  </w:num>
  <w:num w:numId="21">
    <w:abstractNumId w:val="9"/>
  </w:num>
  <w:num w:numId="22">
    <w:abstractNumId w:val="16"/>
  </w:num>
  <w:num w:numId="23">
    <w:abstractNumId w:val="13"/>
  </w:num>
  <w:num w:numId="24">
    <w:abstractNumId w:val="3"/>
  </w:num>
  <w:num w:numId="25">
    <w:abstractNumId w:val="4"/>
  </w:num>
  <w:num w:numId="26">
    <w:abstractNumId w:val="19"/>
  </w:num>
  <w:num w:numId="27">
    <w:abstractNumId w:val="24"/>
  </w:num>
  <w:num w:numId="28">
    <w:abstractNumId w:val="1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2F"/>
    <w:rsid w:val="0000298A"/>
    <w:rsid w:val="00035A32"/>
    <w:rsid w:val="0005142F"/>
    <w:rsid w:val="00053EE1"/>
    <w:rsid w:val="00087814"/>
    <w:rsid w:val="00093A6F"/>
    <w:rsid w:val="000942B7"/>
    <w:rsid w:val="000A58C4"/>
    <w:rsid w:val="000C2146"/>
    <w:rsid w:val="000C69DE"/>
    <w:rsid w:val="000F2B8C"/>
    <w:rsid w:val="00100BF1"/>
    <w:rsid w:val="0013740D"/>
    <w:rsid w:val="0015612C"/>
    <w:rsid w:val="00195204"/>
    <w:rsid w:val="001B7466"/>
    <w:rsid w:val="001E7424"/>
    <w:rsid w:val="002511AF"/>
    <w:rsid w:val="00264D68"/>
    <w:rsid w:val="00296BAA"/>
    <w:rsid w:val="002C636F"/>
    <w:rsid w:val="002E5A2A"/>
    <w:rsid w:val="0035069F"/>
    <w:rsid w:val="0036141A"/>
    <w:rsid w:val="00363243"/>
    <w:rsid w:val="003752CD"/>
    <w:rsid w:val="00387D94"/>
    <w:rsid w:val="00390098"/>
    <w:rsid w:val="003A199B"/>
    <w:rsid w:val="003A3187"/>
    <w:rsid w:val="003B2982"/>
    <w:rsid w:val="003E48BF"/>
    <w:rsid w:val="003E726A"/>
    <w:rsid w:val="00410447"/>
    <w:rsid w:val="00437B5B"/>
    <w:rsid w:val="004543C2"/>
    <w:rsid w:val="004649D9"/>
    <w:rsid w:val="00474643"/>
    <w:rsid w:val="00481B03"/>
    <w:rsid w:val="004B0822"/>
    <w:rsid w:val="004B39D4"/>
    <w:rsid w:val="004E3A26"/>
    <w:rsid w:val="00501AD4"/>
    <w:rsid w:val="00514642"/>
    <w:rsid w:val="00560CA5"/>
    <w:rsid w:val="00580829"/>
    <w:rsid w:val="00587F64"/>
    <w:rsid w:val="005A2DBD"/>
    <w:rsid w:val="005A3885"/>
    <w:rsid w:val="005B4C1E"/>
    <w:rsid w:val="005B5882"/>
    <w:rsid w:val="005C1342"/>
    <w:rsid w:val="005E769B"/>
    <w:rsid w:val="00606144"/>
    <w:rsid w:val="0067277C"/>
    <w:rsid w:val="006A0826"/>
    <w:rsid w:val="006A13D0"/>
    <w:rsid w:val="00722A68"/>
    <w:rsid w:val="007342AF"/>
    <w:rsid w:val="00736E83"/>
    <w:rsid w:val="00743A4E"/>
    <w:rsid w:val="0075551E"/>
    <w:rsid w:val="0079287E"/>
    <w:rsid w:val="007A0486"/>
    <w:rsid w:val="007D122D"/>
    <w:rsid w:val="007E2836"/>
    <w:rsid w:val="0080385E"/>
    <w:rsid w:val="008119F2"/>
    <w:rsid w:val="00843480"/>
    <w:rsid w:val="00844D32"/>
    <w:rsid w:val="00857574"/>
    <w:rsid w:val="00872291"/>
    <w:rsid w:val="008B4DE3"/>
    <w:rsid w:val="008E43C9"/>
    <w:rsid w:val="009108EF"/>
    <w:rsid w:val="00913D02"/>
    <w:rsid w:val="00940232"/>
    <w:rsid w:val="00940266"/>
    <w:rsid w:val="00947656"/>
    <w:rsid w:val="009652A3"/>
    <w:rsid w:val="009B1F1C"/>
    <w:rsid w:val="009C0C4C"/>
    <w:rsid w:val="009D4076"/>
    <w:rsid w:val="009D5A0F"/>
    <w:rsid w:val="009D7A33"/>
    <w:rsid w:val="009F1D62"/>
    <w:rsid w:val="00A11AED"/>
    <w:rsid w:val="00A14105"/>
    <w:rsid w:val="00A176F1"/>
    <w:rsid w:val="00A56486"/>
    <w:rsid w:val="00B05ADE"/>
    <w:rsid w:val="00B16374"/>
    <w:rsid w:val="00B2541C"/>
    <w:rsid w:val="00B257AA"/>
    <w:rsid w:val="00B443C8"/>
    <w:rsid w:val="00B47AC1"/>
    <w:rsid w:val="00B50D8D"/>
    <w:rsid w:val="00B83B4F"/>
    <w:rsid w:val="00BE2C1B"/>
    <w:rsid w:val="00C522C0"/>
    <w:rsid w:val="00C61B45"/>
    <w:rsid w:val="00C80F9F"/>
    <w:rsid w:val="00C902F6"/>
    <w:rsid w:val="00C92441"/>
    <w:rsid w:val="00D03D7B"/>
    <w:rsid w:val="00D117B0"/>
    <w:rsid w:val="00D14121"/>
    <w:rsid w:val="00D30239"/>
    <w:rsid w:val="00D60680"/>
    <w:rsid w:val="00D9128E"/>
    <w:rsid w:val="00DA7C2F"/>
    <w:rsid w:val="00DD4773"/>
    <w:rsid w:val="00E07C9D"/>
    <w:rsid w:val="00E12E63"/>
    <w:rsid w:val="00E22D87"/>
    <w:rsid w:val="00E26932"/>
    <w:rsid w:val="00E277E0"/>
    <w:rsid w:val="00E82F65"/>
    <w:rsid w:val="00EB2FDB"/>
    <w:rsid w:val="00EC60AE"/>
    <w:rsid w:val="00F90D74"/>
    <w:rsid w:val="00F92B81"/>
    <w:rsid w:val="00FC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1D28F"/>
  <w15:docId w15:val="{840CDC9C-0FC6-477A-9FAF-03EB641C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E83"/>
    <w:rPr>
      <w:rFonts w:ascii="Arial" w:eastAsia="Arial" w:hAnsi="Arial" w:cs="Arial"/>
    </w:rPr>
  </w:style>
  <w:style w:type="paragraph" w:styleId="Heading1">
    <w:name w:val="heading 1"/>
    <w:basedOn w:val="Normal"/>
    <w:next w:val="Normal"/>
    <w:link w:val="Heading1Char"/>
    <w:uiPriority w:val="9"/>
    <w:qFormat/>
    <w:rsid w:val="00736E83"/>
    <w:pPr>
      <w:spacing w:before="480" w:after="0"/>
      <w:contextualSpacing/>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736E83"/>
    <w:pPr>
      <w:spacing w:before="200" w:after="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8B4DE3"/>
    <w:pPr>
      <w:spacing w:before="200" w:after="0" w:line="271" w:lineRule="auto"/>
      <w:outlineLvl w:val="2"/>
    </w:pPr>
    <w:rPr>
      <w:rFonts w:eastAsiaTheme="majorEastAsia"/>
      <w:b/>
      <w:bCs/>
    </w:rPr>
  </w:style>
  <w:style w:type="paragraph" w:styleId="Heading4">
    <w:name w:val="heading 4"/>
    <w:basedOn w:val="Normal"/>
    <w:next w:val="Normal"/>
    <w:link w:val="Heading4Char"/>
    <w:uiPriority w:val="9"/>
    <w:semiHidden/>
    <w:unhideWhenUsed/>
    <w:qFormat/>
    <w:rsid w:val="00F92B8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92B8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92B8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92B8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92B8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92B8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736E83"/>
    <w:rPr>
      <w:rFonts w:ascii="Arial" w:eastAsiaTheme="majorEastAsia" w:hAnsi="Arial" w:cs="Arial"/>
      <w:b/>
      <w:bCs/>
      <w:sz w:val="28"/>
      <w:szCs w:val="28"/>
    </w:rPr>
  </w:style>
  <w:style w:type="paragraph" w:styleId="TOCHeading">
    <w:name w:val="TOC Heading"/>
    <w:basedOn w:val="Heading1"/>
    <w:next w:val="Normal"/>
    <w:uiPriority w:val="39"/>
    <w:unhideWhenUsed/>
    <w:qFormat/>
    <w:rsid w:val="00F92B8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eastAsiaTheme="minorEastAsia"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F92B8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F92B8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92B81"/>
    <w:rPr>
      <w:rFonts w:asciiTheme="majorHAnsi" w:eastAsiaTheme="majorEastAsia" w:hAnsiTheme="majorHAnsi" w:cstheme="majorBidi"/>
      <w:spacing w:val="5"/>
      <w:sz w:val="52"/>
      <w:szCs w:val="52"/>
    </w:rPr>
  </w:style>
  <w:style w:type="character" w:customStyle="1" w:styleId="Heading2Char">
    <w:name w:val="Heading 2 Char"/>
    <w:basedOn w:val="DefaultParagraphFont"/>
    <w:link w:val="Heading2"/>
    <w:uiPriority w:val="9"/>
    <w:rsid w:val="00736E83"/>
    <w:rPr>
      <w:rFonts w:ascii="Arial" w:eastAsiaTheme="majorEastAsia" w:hAnsi="Arial" w:cs="Arial"/>
      <w:b/>
      <w:bCs/>
      <w:sz w:val="24"/>
      <w:szCs w:val="24"/>
    </w:rPr>
  </w:style>
  <w:style w:type="paragraph" w:customStyle="1" w:styleId="Default">
    <w:name w:val="Default"/>
    <w:rsid w:val="003A318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basedOn w:val="Normal"/>
    <w:uiPriority w:val="1"/>
    <w:qFormat/>
    <w:rsid w:val="00F92B81"/>
    <w:pPr>
      <w:spacing w:after="0" w:line="240" w:lineRule="auto"/>
    </w:pPr>
  </w:style>
  <w:style w:type="table" w:styleId="TableGrid">
    <w:name w:val="Table Grid"/>
    <w:basedOn w:val="TableNormal"/>
    <w:uiPriority w:val="59"/>
    <w:rsid w:val="00E27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E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40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D4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B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B4DE3"/>
    <w:rPr>
      <w:rFonts w:ascii="Arial" w:eastAsiaTheme="majorEastAsia" w:hAnsi="Arial" w:cs="Arial"/>
      <w:b/>
      <w:bCs/>
    </w:rPr>
  </w:style>
  <w:style w:type="character" w:customStyle="1" w:styleId="Heading4Char">
    <w:name w:val="Heading 4 Char"/>
    <w:basedOn w:val="DefaultParagraphFont"/>
    <w:link w:val="Heading4"/>
    <w:uiPriority w:val="9"/>
    <w:semiHidden/>
    <w:rsid w:val="00F92B8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92B8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92B8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92B8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92B8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92B8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F92B8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92B81"/>
    <w:rPr>
      <w:rFonts w:asciiTheme="majorHAnsi" w:eastAsiaTheme="majorEastAsia" w:hAnsiTheme="majorHAnsi" w:cstheme="majorBidi"/>
      <w:i/>
      <w:iCs/>
      <w:spacing w:val="13"/>
      <w:sz w:val="24"/>
      <w:szCs w:val="24"/>
    </w:rPr>
  </w:style>
  <w:style w:type="character" w:styleId="Strong">
    <w:name w:val="Strong"/>
    <w:uiPriority w:val="22"/>
    <w:qFormat/>
    <w:rsid w:val="00F92B81"/>
    <w:rPr>
      <w:b/>
      <w:bCs/>
    </w:rPr>
  </w:style>
  <w:style w:type="character" w:styleId="Emphasis">
    <w:name w:val="Emphasis"/>
    <w:uiPriority w:val="20"/>
    <w:qFormat/>
    <w:rsid w:val="00F92B81"/>
    <w:rPr>
      <w:b/>
      <w:bCs/>
      <w:i/>
      <w:iCs/>
      <w:spacing w:val="10"/>
      <w:bdr w:val="none" w:sz="0" w:space="0" w:color="auto"/>
      <w:shd w:val="clear" w:color="auto" w:fill="auto"/>
    </w:rPr>
  </w:style>
  <w:style w:type="paragraph" w:styleId="Quote">
    <w:name w:val="Quote"/>
    <w:basedOn w:val="Normal"/>
    <w:next w:val="Normal"/>
    <w:link w:val="QuoteChar"/>
    <w:uiPriority w:val="29"/>
    <w:qFormat/>
    <w:rsid w:val="00F92B81"/>
    <w:pPr>
      <w:spacing w:before="200" w:after="0"/>
      <w:ind w:left="360" w:right="360"/>
    </w:pPr>
    <w:rPr>
      <w:i/>
      <w:iCs/>
    </w:rPr>
  </w:style>
  <w:style w:type="character" w:customStyle="1" w:styleId="QuoteChar">
    <w:name w:val="Quote Char"/>
    <w:basedOn w:val="DefaultParagraphFont"/>
    <w:link w:val="Quote"/>
    <w:uiPriority w:val="29"/>
    <w:rsid w:val="00F92B81"/>
    <w:rPr>
      <w:i/>
      <w:iCs/>
    </w:rPr>
  </w:style>
  <w:style w:type="paragraph" w:styleId="IntenseQuote">
    <w:name w:val="Intense Quote"/>
    <w:basedOn w:val="Normal"/>
    <w:next w:val="Normal"/>
    <w:link w:val="IntenseQuoteChar"/>
    <w:uiPriority w:val="30"/>
    <w:qFormat/>
    <w:rsid w:val="00F92B8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92B81"/>
    <w:rPr>
      <w:b/>
      <w:bCs/>
      <w:i/>
      <w:iCs/>
    </w:rPr>
  </w:style>
  <w:style w:type="character" w:styleId="SubtleEmphasis">
    <w:name w:val="Subtle Emphasis"/>
    <w:uiPriority w:val="19"/>
    <w:qFormat/>
    <w:rsid w:val="00F92B81"/>
    <w:rPr>
      <w:i/>
      <w:iCs/>
    </w:rPr>
  </w:style>
  <w:style w:type="character" w:styleId="IntenseEmphasis">
    <w:name w:val="Intense Emphasis"/>
    <w:uiPriority w:val="21"/>
    <w:qFormat/>
    <w:rsid w:val="00F92B81"/>
    <w:rPr>
      <w:b/>
      <w:bCs/>
    </w:rPr>
  </w:style>
  <w:style w:type="character" w:styleId="SubtleReference">
    <w:name w:val="Subtle Reference"/>
    <w:uiPriority w:val="31"/>
    <w:qFormat/>
    <w:rsid w:val="00F92B81"/>
    <w:rPr>
      <w:smallCaps/>
    </w:rPr>
  </w:style>
  <w:style w:type="character" w:styleId="IntenseReference">
    <w:name w:val="Intense Reference"/>
    <w:uiPriority w:val="32"/>
    <w:qFormat/>
    <w:rsid w:val="00F92B81"/>
    <w:rPr>
      <w:smallCaps/>
      <w:spacing w:val="5"/>
      <w:u w:val="single"/>
    </w:rPr>
  </w:style>
  <w:style w:type="character" w:styleId="BookTitle">
    <w:name w:val="Book Title"/>
    <w:uiPriority w:val="33"/>
    <w:qFormat/>
    <w:rsid w:val="00F92B81"/>
    <w:rPr>
      <w:i/>
      <w:iCs/>
      <w:smallCaps/>
      <w:spacing w:val="5"/>
    </w:rPr>
  </w:style>
  <w:style w:type="table" w:styleId="MediumShading1-Accent1">
    <w:name w:val="Medium Shading 1 Accent 1"/>
    <w:basedOn w:val="TableNormal"/>
    <w:uiPriority w:val="63"/>
    <w:rsid w:val="008E43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E22D8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B47A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F3DAD-3255-4D22-AA73-1D51EAA8963F}"/>
</file>

<file path=customXml/itemProps2.xml><?xml version="1.0" encoding="utf-8"?>
<ds:datastoreItem xmlns:ds="http://schemas.openxmlformats.org/officeDocument/2006/customXml" ds:itemID="{C53EE7AD-402E-442A-AF15-B44129AB91B7}">
  <ds:schemaRefs>
    <ds:schemaRef ds:uri="http://schemas.microsoft.com/sharepoint/v3/contenttype/forms"/>
  </ds:schemaRefs>
</ds:datastoreItem>
</file>

<file path=customXml/itemProps3.xml><?xml version="1.0" encoding="utf-8"?>
<ds:datastoreItem xmlns:ds="http://schemas.openxmlformats.org/officeDocument/2006/customXml" ds:itemID="{6AF468F0-7972-47A1-BEBE-213E390314DC}">
  <ds:schemaRefs>
    <ds:schemaRef ds:uri="http://schemas.microsoft.com/office/2006/metadata/properties"/>
    <ds:schemaRef ds:uri="http://schemas.microsoft.com/office/infopath/2007/PartnerControls"/>
    <ds:schemaRef ds:uri="eb2a22e3-a311-4715-8a3b-238fe354af98"/>
    <ds:schemaRef ds:uri="http://schemas.microsoft.com/sharepoint/v3"/>
  </ds:schemaRefs>
</ds:datastoreItem>
</file>

<file path=customXml/itemProps4.xml><?xml version="1.0" encoding="utf-8"?>
<ds:datastoreItem xmlns:ds="http://schemas.openxmlformats.org/officeDocument/2006/customXml" ds:itemID="{BB72A3C6-1CF8-41AD-81B1-EF5B9696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7796</Words>
  <Characters>44442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PDE Document Template</vt:lpstr>
    </vt:vector>
  </TitlesOfParts>
  <Company>PA Department of Education</Company>
  <LinksUpToDate>false</LinksUpToDate>
  <CharactersWithSpaces>52134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Gifted Manual</dc:title>
  <dc:creator>P Department of Education</dc:creator>
  <cp:lastModifiedBy>Heimbach, Bunne</cp:lastModifiedBy>
  <cp:revision>2</cp:revision>
  <cp:lastPrinted>2020-07-15T14:26:00Z</cp:lastPrinted>
  <dcterms:created xsi:type="dcterms:W3CDTF">2020-07-15T15:00:00Z</dcterms:created>
  <dcterms:modified xsi:type="dcterms:W3CDTF">2020-07-15T15:00:00Z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_dlc_policyId">
    <vt:lpwstr>/InsidePDE/Documents</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y fmtid="{D5CDD505-2E9C-101B-9397-08002B2CF9AE}" pid="5" name="Category">
    <vt:lpwstr>Select...</vt:lpwstr>
  </property>
</Properties>
</file>